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B460E8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</w:rPr>
      </w:pPr>
      <w:r w:rsidRPr="00B460E8">
        <w:rPr>
          <w:rFonts w:ascii="Times New Roman" w:hAnsi="Times New Roman" w:cs="Times New Roman"/>
          <w:noProof/>
          <w:spacing w:val="38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B460E8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СОВЕТ МУНИЦИПАЛЬНОГО ОБРАЗОВАНИЯ</w:t>
      </w:r>
    </w:p>
    <w:p w:rsidR="00090A2E" w:rsidRPr="00B460E8" w:rsidRDefault="00090A2E" w:rsidP="00AF16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«ПРИВОЛЖСКИЙ РАЙОН»</w:t>
      </w:r>
      <w:r w:rsidRPr="00B460E8">
        <w:rPr>
          <w:rFonts w:ascii="Times New Roman" w:hAnsi="Times New Roman" w:cs="Times New Roman"/>
          <w:spacing w:val="38"/>
        </w:rPr>
        <w:t xml:space="preserve"> </w:t>
      </w:r>
      <w:r w:rsidRPr="00B460E8">
        <w:rPr>
          <w:rFonts w:ascii="Times New Roman" w:hAnsi="Times New Roman" w:cs="Times New Roman"/>
        </w:rPr>
        <w:t>АСТРАХАНСКОЙ ОБЛАСТИ</w:t>
      </w:r>
    </w:p>
    <w:p w:rsidR="00090A2E" w:rsidRPr="00B460E8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B460E8">
        <w:rPr>
          <w:rFonts w:ascii="Times New Roman" w:hAnsi="Times New Roman" w:cs="Times New Roman"/>
          <w:sz w:val="22"/>
          <w:szCs w:val="22"/>
        </w:rPr>
        <w:t>Р</w:t>
      </w:r>
      <w:proofErr w:type="gramEnd"/>
      <w:r w:rsidRPr="00B460E8">
        <w:rPr>
          <w:rFonts w:ascii="Times New Roman" w:hAnsi="Times New Roman" w:cs="Times New Roman"/>
          <w:sz w:val="22"/>
          <w:szCs w:val="22"/>
        </w:rPr>
        <w:t xml:space="preserve"> Е Ш Е Н И Е</w:t>
      </w:r>
    </w:p>
    <w:p w:rsidR="00090A2E" w:rsidRPr="00B460E8" w:rsidRDefault="00090A2E" w:rsidP="00AF167A">
      <w:pPr>
        <w:spacing w:after="0" w:line="240" w:lineRule="auto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spacing w:after="0" w:line="240" w:lineRule="auto"/>
        <w:rPr>
          <w:rFonts w:ascii="Times New Roman" w:hAnsi="Times New Roman" w:cs="Times New Roman"/>
        </w:rPr>
      </w:pPr>
    </w:p>
    <w:p w:rsidR="00090A2E" w:rsidRPr="00B460E8" w:rsidRDefault="000446EA" w:rsidP="00AF167A">
      <w:pPr>
        <w:spacing w:after="0" w:line="240" w:lineRule="auto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От </w:t>
      </w:r>
      <w:r w:rsidR="00AB1802" w:rsidRPr="00B460E8">
        <w:rPr>
          <w:rFonts w:ascii="Times New Roman" w:hAnsi="Times New Roman" w:cs="Times New Roman"/>
        </w:rPr>
        <w:t xml:space="preserve">  </w:t>
      </w:r>
      <w:r w:rsidR="00937E7A">
        <w:rPr>
          <w:rFonts w:ascii="Times New Roman" w:hAnsi="Times New Roman" w:cs="Times New Roman"/>
        </w:rPr>
        <w:t>12.12.</w:t>
      </w:r>
      <w:r w:rsidR="00AB1802" w:rsidRPr="00B460E8">
        <w:rPr>
          <w:rFonts w:ascii="Times New Roman" w:hAnsi="Times New Roman" w:cs="Times New Roman"/>
        </w:rPr>
        <w:t>2</w:t>
      </w:r>
      <w:r w:rsidR="00891763" w:rsidRPr="00B460E8">
        <w:rPr>
          <w:rFonts w:ascii="Times New Roman" w:hAnsi="Times New Roman" w:cs="Times New Roman"/>
        </w:rPr>
        <w:t>01</w:t>
      </w:r>
      <w:r w:rsidR="00AB1802" w:rsidRPr="00B460E8">
        <w:rPr>
          <w:rFonts w:ascii="Times New Roman" w:hAnsi="Times New Roman" w:cs="Times New Roman"/>
        </w:rPr>
        <w:t>6</w:t>
      </w:r>
      <w:r w:rsidR="00090A2E" w:rsidRPr="00B460E8">
        <w:rPr>
          <w:rFonts w:ascii="Times New Roman" w:hAnsi="Times New Roman" w:cs="Times New Roman"/>
        </w:rPr>
        <w:t>г. №</w:t>
      </w:r>
      <w:r w:rsidR="007E4B54" w:rsidRPr="00B460E8">
        <w:rPr>
          <w:rFonts w:ascii="Times New Roman" w:hAnsi="Times New Roman" w:cs="Times New Roman"/>
        </w:rPr>
        <w:t xml:space="preserve"> </w:t>
      </w:r>
      <w:r w:rsidR="00937E7A">
        <w:rPr>
          <w:rFonts w:ascii="Times New Roman" w:hAnsi="Times New Roman" w:cs="Times New Roman"/>
        </w:rPr>
        <w:t>103</w:t>
      </w:r>
    </w:p>
    <w:p w:rsidR="00090A2E" w:rsidRPr="00B460E8" w:rsidRDefault="00090A2E" w:rsidP="00AF167A">
      <w:pPr>
        <w:spacing w:after="0" w:line="240" w:lineRule="auto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с. Началово </w:t>
      </w:r>
    </w:p>
    <w:p w:rsidR="00AF167A" w:rsidRPr="00B460E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F167A" w:rsidRPr="00B460E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90A2E" w:rsidRPr="00B460E8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О бюджете муниципального образования</w:t>
      </w:r>
    </w:p>
    <w:p w:rsidR="00090A2E" w:rsidRPr="00B460E8" w:rsidRDefault="00090A2E" w:rsidP="00B81E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«Приволжский район» на 201</w:t>
      </w:r>
      <w:r w:rsidR="00AB1802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 </w:t>
      </w:r>
    </w:p>
    <w:p w:rsidR="00090A2E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12172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</w:t>
      </w:r>
      <w:r w:rsidR="00064073" w:rsidRPr="00B460E8">
        <w:rPr>
          <w:rFonts w:ascii="Times New Roman" w:hAnsi="Times New Roman" w:cs="Times New Roman"/>
          <w:sz w:val="22"/>
          <w:szCs w:val="22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90A2E" w:rsidRPr="00B460E8" w:rsidRDefault="00E12172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РЕШИЛ</w:t>
      </w:r>
      <w:r w:rsidR="00090A2E" w:rsidRPr="00B460E8">
        <w:rPr>
          <w:rFonts w:ascii="Times New Roman" w:hAnsi="Times New Roman" w:cs="Times New Roman"/>
          <w:sz w:val="22"/>
          <w:szCs w:val="22"/>
        </w:rPr>
        <w:t>:</w:t>
      </w:r>
    </w:p>
    <w:p w:rsidR="00AF167A" w:rsidRPr="00B460E8" w:rsidRDefault="00AF167A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0" w:name="Par19"/>
      <w:bookmarkEnd w:id="0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1</w:t>
      </w:r>
    </w:p>
    <w:p w:rsidR="00E12172" w:rsidRPr="00B460E8" w:rsidRDefault="00E12172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1.Утвердить основные характеристики бюджета муниципального образования "Приволжский район" на 201</w:t>
      </w:r>
      <w:r w:rsidR="00AB1802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090A2E" w:rsidRPr="00B460E8" w:rsidRDefault="00DD3BD5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1) общий объем доходов в сумме </w:t>
      </w:r>
      <w:r w:rsidR="00700AF0" w:rsidRPr="00B460E8">
        <w:rPr>
          <w:rFonts w:ascii="Times New Roman" w:hAnsi="Times New Roman" w:cs="Times New Roman"/>
          <w:sz w:val="22"/>
          <w:szCs w:val="22"/>
        </w:rPr>
        <w:t>516666,8</w:t>
      </w:r>
      <w:r w:rsidR="00644670" w:rsidRPr="00B460E8">
        <w:rPr>
          <w:rFonts w:ascii="Times New Roman" w:hAnsi="Times New Roman" w:cs="Times New Roman"/>
          <w:sz w:val="22"/>
          <w:szCs w:val="22"/>
        </w:rPr>
        <w:t xml:space="preserve"> </w:t>
      </w:r>
      <w:r w:rsidR="00090A2E" w:rsidRPr="00B460E8">
        <w:rPr>
          <w:rFonts w:ascii="Times New Roman" w:hAnsi="Times New Roman" w:cs="Times New Roman"/>
          <w:sz w:val="22"/>
          <w:szCs w:val="22"/>
        </w:rPr>
        <w:t>тыс. рублей, в том числе за счет межбюджетных трансфертов, получаемых из</w:t>
      </w:r>
      <w:r w:rsidR="00644670" w:rsidRPr="00B460E8">
        <w:rPr>
          <w:rFonts w:ascii="Times New Roman" w:hAnsi="Times New Roman" w:cs="Times New Roman"/>
          <w:sz w:val="22"/>
          <w:szCs w:val="22"/>
        </w:rPr>
        <w:t xml:space="preserve"> бюджета Астраханской области </w:t>
      </w:r>
      <w:r w:rsidR="00700AF0" w:rsidRPr="00B460E8">
        <w:rPr>
          <w:rFonts w:ascii="Times New Roman" w:hAnsi="Times New Roman" w:cs="Times New Roman"/>
          <w:sz w:val="22"/>
          <w:szCs w:val="22"/>
        </w:rPr>
        <w:t xml:space="preserve"> 250194,8</w:t>
      </w:r>
      <w:r w:rsidR="001043BC" w:rsidRPr="00B460E8">
        <w:rPr>
          <w:rFonts w:ascii="Times New Roman" w:hAnsi="Times New Roman" w:cs="Times New Roman"/>
          <w:sz w:val="22"/>
          <w:szCs w:val="22"/>
        </w:rPr>
        <w:t xml:space="preserve"> </w:t>
      </w:r>
      <w:r w:rsidR="00090A2E" w:rsidRPr="00B460E8">
        <w:rPr>
          <w:rFonts w:ascii="Times New Roman" w:hAnsi="Times New Roman" w:cs="Times New Roman"/>
          <w:sz w:val="22"/>
          <w:szCs w:val="22"/>
        </w:rPr>
        <w:t xml:space="preserve"> рублей;</w:t>
      </w:r>
    </w:p>
    <w:p w:rsidR="00090A2E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2) общий объем расходов в сумме </w:t>
      </w:r>
      <w:r w:rsidR="00700AF0" w:rsidRPr="00B460E8">
        <w:rPr>
          <w:rFonts w:ascii="Times New Roman" w:hAnsi="Times New Roman" w:cs="Times New Roman"/>
          <w:sz w:val="22"/>
          <w:szCs w:val="22"/>
        </w:rPr>
        <w:t>516666,8</w:t>
      </w:r>
      <w:r w:rsidRPr="00B460E8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090A2E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3) дефицит  в сумме </w:t>
      </w:r>
      <w:r w:rsidR="00DD3BD5" w:rsidRPr="00B460E8">
        <w:rPr>
          <w:rFonts w:ascii="Times New Roman" w:hAnsi="Times New Roman" w:cs="Times New Roman"/>
          <w:sz w:val="22"/>
          <w:szCs w:val="22"/>
        </w:rPr>
        <w:t>0</w:t>
      </w:r>
      <w:r w:rsidRPr="00B460E8">
        <w:rPr>
          <w:rFonts w:ascii="Times New Roman" w:hAnsi="Times New Roman" w:cs="Times New Roman"/>
          <w:sz w:val="22"/>
          <w:szCs w:val="22"/>
        </w:rPr>
        <w:t>. рублей.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" w:name="Par34"/>
      <w:bookmarkEnd w:id="1"/>
      <w:r w:rsidRPr="00B460E8">
        <w:rPr>
          <w:rFonts w:ascii="Times New Roman" w:hAnsi="Times New Roman" w:cs="Times New Roman"/>
        </w:rPr>
        <w:t>Статья 2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Учесть в бюджете муниципального образования «Приволжский район» объем дохо</w:t>
      </w:r>
      <w:r w:rsidR="00B81E7C" w:rsidRPr="00B460E8">
        <w:rPr>
          <w:rFonts w:ascii="Times New Roman" w:hAnsi="Times New Roman" w:cs="Times New Roman"/>
        </w:rPr>
        <w:t xml:space="preserve">дов по основным источникам 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354" w:history="1">
        <w:r w:rsidRPr="00B460E8">
          <w:rPr>
            <w:rFonts w:ascii="Times New Roman" w:hAnsi="Times New Roman" w:cs="Times New Roman"/>
          </w:rPr>
          <w:t>приложению 1</w:t>
        </w:r>
      </w:hyperlink>
      <w:r w:rsidRPr="00B460E8">
        <w:rPr>
          <w:rFonts w:ascii="Times New Roman" w:hAnsi="Times New Roman" w:cs="Times New Roman"/>
        </w:rPr>
        <w:t xml:space="preserve"> к настоящему Решению;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" w:name="Par40"/>
      <w:bookmarkEnd w:id="2"/>
      <w:r w:rsidRPr="00B460E8">
        <w:rPr>
          <w:rFonts w:ascii="Times New Roman" w:hAnsi="Times New Roman" w:cs="Times New Roman"/>
        </w:rPr>
        <w:t>Статья 3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Утвердить источники внутреннего финансирования дефицита бюджета муниципального </w:t>
      </w:r>
      <w:r w:rsidR="00B81E7C" w:rsidRPr="00B460E8">
        <w:rPr>
          <w:rFonts w:ascii="Times New Roman" w:hAnsi="Times New Roman" w:cs="Times New Roman"/>
        </w:rPr>
        <w:t>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1994" w:history="1">
        <w:r w:rsidRPr="00B460E8">
          <w:rPr>
            <w:rFonts w:ascii="Times New Roman" w:hAnsi="Times New Roman" w:cs="Times New Roman"/>
          </w:rPr>
          <w:t>приложению 2</w:t>
        </w:r>
      </w:hyperlink>
      <w:r w:rsidRPr="00B460E8">
        <w:rPr>
          <w:rFonts w:ascii="Times New Roman" w:hAnsi="Times New Roman" w:cs="Times New Roman"/>
        </w:rPr>
        <w:t xml:space="preserve"> к настоящему Решению;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2. Финансовое управление муниципального образования «Приволжский район» вправе направлять в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году на покрытие дефицита бюджета муниципального образования «Приволжский район» кредиты банков, поступления от продажи имущества, находящегося в муниципальной собственности муниципального образования «Приволжский район»</w:t>
      </w:r>
      <w:r w:rsidR="00DD3BD5" w:rsidRPr="00B460E8">
        <w:rPr>
          <w:rFonts w:ascii="Times New Roman" w:hAnsi="Times New Roman" w:cs="Times New Roman"/>
        </w:rPr>
        <w:t>.</w:t>
      </w:r>
    </w:p>
    <w:p w:rsidR="00DD3BD5" w:rsidRPr="00B460E8" w:rsidRDefault="00DD3BD5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3" w:name="Par47"/>
      <w:bookmarkEnd w:id="3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4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1.Утвердить перечень, главных администраторов доходов бюджета муниципального образования «Приволжский район» согласно приложению 3 к на</w:t>
      </w:r>
      <w:r w:rsidR="00E45020" w:rsidRPr="00B460E8">
        <w:rPr>
          <w:rFonts w:ascii="Times New Roman" w:hAnsi="Times New Roman" w:cs="Times New Roman"/>
          <w:sz w:val="22"/>
          <w:szCs w:val="22"/>
        </w:rPr>
        <w:t>стоящему Решению.</w:t>
      </w: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2.Утвердить перечень  главных </w:t>
      </w:r>
      <w:proofErr w:type="gramStart"/>
      <w:r w:rsidRPr="00B460E8">
        <w:rPr>
          <w:rFonts w:ascii="Times New Roman" w:hAnsi="Times New Roman" w:cs="Times New Roman"/>
          <w:sz w:val="22"/>
          <w:szCs w:val="22"/>
        </w:rPr>
        <w:t>администраторов источников финансирования дефицита бюджета муниципального</w:t>
      </w:r>
      <w:proofErr w:type="gramEnd"/>
      <w:r w:rsidRPr="00B460E8">
        <w:rPr>
          <w:rFonts w:ascii="Times New Roman" w:hAnsi="Times New Roman" w:cs="Times New Roman"/>
          <w:sz w:val="22"/>
          <w:szCs w:val="22"/>
        </w:rPr>
        <w:t xml:space="preserve"> образования «Приволжский район» согласно пр</w:t>
      </w:r>
      <w:r w:rsidR="00E45020" w:rsidRPr="00B460E8">
        <w:rPr>
          <w:rFonts w:ascii="Times New Roman" w:hAnsi="Times New Roman" w:cs="Times New Roman"/>
          <w:sz w:val="22"/>
          <w:szCs w:val="22"/>
        </w:rPr>
        <w:t>иложению 4 к настоящему Решению.</w:t>
      </w: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3.Утвердить перечень главных распорядителей и распорядителей средств бюджета муниципального образования "Приволжский район" согласно приложению 5 к настоящему Решению.</w:t>
      </w:r>
    </w:p>
    <w:p w:rsidR="004F23F6" w:rsidRPr="00B460E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Статья 5</w:t>
      </w: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 Неиспользованные целевые средства по состоянию на 1 января 201</w:t>
      </w:r>
      <w:r w:rsidR="00AB1802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года, поступившие из бюджетов других уровней в форме субсидий, субвенций и иных межбюджетных трансфертов подлежат возврату в доход соответствующего бюджета в соответствии с действующим бюджетным законодательством.</w:t>
      </w:r>
    </w:p>
    <w:p w:rsidR="004F23F6" w:rsidRPr="00B460E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4" w:name="Par52"/>
      <w:bookmarkEnd w:id="4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6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Распределение доходов между бюджетом муниципального образования «Приволжский район» и местными бюджетами производится в соответствии с нормативами распределения доходов, установленными Бюджетным </w:t>
      </w:r>
      <w:hyperlink r:id="rId9" w:history="1">
        <w:r w:rsidRPr="00B460E8">
          <w:rPr>
            <w:rFonts w:ascii="Times New Roman" w:hAnsi="Times New Roman" w:cs="Times New Roman"/>
          </w:rPr>
          <w:t>кодексом</w:t>
        </w:r>
      </w:hyperlink>
      <w:r w:rsidRPr="00B460E8">
        <w:rPr>
          <w:rFonts w:ascii="Times New Roman" w:hAnsi="Times New Roman" w:cs="Times New Roman"/>
        </w:rPr>
        <w:t xml:space="preserve"> Российской Федерации и законом Астраханской области.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5" w:name="Par56"/>
      <w:bookmarkEnd w:id="5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7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Установить, что часть прибыли муниципальных унитарных предприятий муниципального образования «Приволжский район», остающаяся после уплаты налогов и иных обязательных платежей, зачисляется в бюджет муниципального образования «Приволжский район» в порядке, установленном администрацией муниципального образования «Приволжский район».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6" w:name="Par60"/>
      <w:bookmarkEnd w:id="6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8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65"/>
      <w:bookmarkEnd w:id="7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Утвердить в пределах общего объема расходов, установленного </w:t>
      </w:r>
      <w:hyperlink w:anchor="Par19" w:history="1">
        <w:r w:rsidRPr="00B460E8">
          <w:rPr>
            <w:rFonts w:ascii="Times New Roman" w:hAnsi="Times New Roman" w:cs="Times New Roman"/>
          </w:rPr>
          <w:t>статьей 1</w:t>
        </w:r>
      </w:hyperlink>
      <w:r w:rsidRPr="00B460E8">
        <w:rPr>
          <w:rFonts w:ascii="Times New Roman" w:hAnsi="Times New Roman" w:cs="Times New Roman"/>
        </w:rPr>
        <w:t xml:space="preserve"> настоящего Решения</w:t>
      </w:r>
      <w:r w:rsidR="004B6FF8" w:rsidRPr="00B460E8">
        <w:rPr>
          <w:rFonts w:ascii="Times New Roman" w:hAnsi="Times New Roman" w:cs="Times New Roman"/>
        </w:rPr>
        <w:t>,</w:t>
      </w:r>
      <w:r w:rsidRPr="00B460E8">
        <w:rPr>
          <w:rFonts w:ascii="Times New Roman" w:hAnsi="Times New Roman" w:cs="Times New Roman"/>
        </w:rPr>
        <w:t xml:space="preserve"> распределение бюджетных ассигнований по</w:t>
      </w:r>
      <w:r w:rsidR="004D148D">
        <w:rPr>
          <w:rFonts w:ascii="Times New Roman" w:hAnsi="Times New Roman" w:cs="Times New Roman"/>
        </w:rPr>
        <w:t xml:space="preserve"> разделам, подразделам, </w:t>
      </w:r>
      <w:r w:rsidRPr="00B460E8">
        <w:rPr>
          <w:rFonts w:ascii="Times New Roman" w:hAnsi="Times New Roman" w:cs="Times New Roman"/>
        </w:rPr>
        <w:t xml:space="preserve"> целевым статьям (муниципальным программа</w:t>
      </w:r>
      <w:r w:rsidR="00585F64" w:rsidRPr="00B460E8">
        <w:rPr>
          <w:rFonts w:ascii="Times New Roman" w:hAnsi="Times New Roman" w:cs="Times New Roman"/>
        </w:rPr>
        <w:t>м</w:t>
      </w:r>
      <w:r w:rsidRPr="00B460E8">
        <w:rPr>
          <w:rFonts w:ascii="Times New Roman" w:hAnsi="Times New Roman" w:cs="Times New Roman"/>
        </w:rPr>
        <w:t>)</w:t>
      </w:r>
      <w:r w:rsidR="00961A3E" w:rsidRPr="00B460E8">
        <w:rPr>
          <w:rFonts w:ascii="Times New Roman" w:hAnsi="Times New Roman" w:cs="Times New Roman"/>
        </w:rPr>
        <w:t xml:space="preserve">, </w:t>
      </w:r>
      <w:proofErr w:type="spellStart"/>
      <w:r w:rsidR="00961A3E" w:rsidRPr="00B460E8">
        <w:rPr>
          <w:rFonts w:ascii="Times New Roman" w:hAnsi="Times New Roman" w:cs="Times New Roman"/>
        </w:rPr>
        <w:t>непрограммным</w:t>
      </w:r>
      <w:proofErr w:type="spellEnd"/>
      <w:r w:rsidR="00961A3E" w:rsidRPr="00B460E8">
        <w:rPr>
          <w:rFonts w:ascii="Times New Roman" w:hAnsi="Times New Roman" w:cs="Times New Roman"/>
        </w:rPr>
        <w:t xml:space="preserve"> направлениям расходов</w:t>
      </w:r>
      <w:r w:rsidRPr="00B460E8">
        <w:rPr>
          <w:rFonts w:ascii="Times New Roman" w:hAnsi="Times New Roman" w:cs="Times New Roman"/>
        </w:rPr>
        <w:t xml:space="preserve">  и группам (подгруппам) видов расходов классификации расходов бюджета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6406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817673" w:rsidRPr="00B460E8">
        <w:rPr>
          <w:rFonts w:ascii="Times New Roman" w:hAnsi="Times New Roman" w:cs="Times New Roman"/>
        </w:rPr>
        <w:t>6</w:t>
      </w:r>
      <w:r w:rsidR="00B81E7C" w:rsidRPr="00B460E8">
        <w:rPr>
          <w:rFonts w:ascii="Times New Roman" w:hAnsi="Times New Roman" w:cs="Times New Roman"/>
        </w:rPr>
        <w:t xml:space="preserve"> к настоящему Решению.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2. Утвердить ведомственную структуру расходов бюджета муниципального </w:t>
      </w:r>
      <w:r w:rsidR="00B81E7C" w:rsidRPr="00B460E8">
        <w:rPr>
          <w:rFonts w:ascii="Times New Roman" w:hAnsi="Times New Roman" w:cs="Times New Roman"/>
        </w:rPr>
        <w:t xml:space="preserve">образования «Приволжский район» </w:t>
      </w:r>
      <w:r w:rsidRPr="00B460E8">
        <w:rPr>
          <w:rFonts w:ascii="Times New Roman" w:hAnsi="Times New Roman" w:cs="Times New Roman"/>
        </w:rPr>
        <w:t>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19412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817673" w:rsidRPr="00B460E8">
        <w:rPr>
          <w:rFonts w:ascii="Times New Roman" w:hAnsi="Times New Roman" w:cs="Times New Roman"/>
        </w:rPr>
        <w:t>7</w:t>
      </w:r>
      <w:r w:rsidR="00B81E7C" w:rsidRPr="00B460E8">
        <w:rPr>
          <w:rFonts w:ascii="Times New Roman" w:hAnsi="Times New Roman" w:cs="Times New Roman"/>
        </w:rPr>
        <w:t xml:space="preserve"> к настоящему Решению.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3. Установить, что доведение лимитов бюджетных обязательств до главных распорядителей средств бюджета муниципального образования «Приволжский район» осуществляется в порядке, установленном финансовым управлением муниципального образования «Приволжский район».</w:t>
      </w:r>
    </w:p>
    <w:p w:rsidR="004F23F6" w:rsidRPr="00B460E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Статья 9</w:t>
      </w:r>
    </w:p>
    <w:p w:rsidR="00DB50AC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 Утвердить  резервн</w:t>
      </w:r>
      <w:r w:rsidR="004D148D">
        <w:rPr>
          <w:rFonts w:ascii="Times New Roman" w:hAnsi="Times New Roman" w:cs="Times New Roman"/>
          <w:sz w:val="22"/>
          <w:szCs w:val="22"/>
        </w:rPr>
        <w:t>ый</w:t>
      </w:r>
      <w:r w:rsidRPr="00B460E8">
        <w:rPr>
          <w:rFonts w:ascii="Times New Roman" w:hAnsi="Times New Roman" w:cs="Times New Roman"/>
          <w:sz w:val="22"/>
          <w:szCs w:val="22"/>
        </w:rPr>
        <w:t xml:space="preserve"> фонд</w:t>
      </w:r>
      <w:r w:rsidR="004D148D">
        <w:rPr>
          <w:rFonts w:ascii="Times New Roman" w:hAnsi="Times New Roman" w:cs="Times New Roman"/>
          <w:sz w:val="22"/>
          <w:szCs w:val="22"/>
        </w:rPr>
        <w:t xml:space="preserve"> </w:t>
      </w:r>
      <w:r w:rsidRPr="00B460E8">
        <w:rPr>
          <w:rFonts w:ascii="Times New Roman" w:hAnsi="Times New Roman" w:cs="Times New Roman"/>
          <w:sz w:val="22"/>
          <w:szCs w:val="22"/>
        </w:rPr>
        <w:t xml:space="preserve"> бюджета муниципального образования «Приволжский район»</w:t>
      </w:r>
      <w:r w:rsidR="00B81E7C" w:rsidRPr="00B460E8">
        <w:rPr>
          <w:rFonts w:ascii="Times New Roman" w:hAnsi="Times New Roman" w:cs="Times New Roman"/>
          <w:sz w:val="22"/>
          <w:szCs w:val="22"/>
        </w:rPr>
        <w:t xml:space="preserve"> </w:t>
      </w:r>
      <w:r w:rsidRPr="00B460E8">
        <w:rPr>
          <w:rFonts w:ascii="Times New Roman" w:hAnsi="Times New Roman" w:cs="Times New Roman"/>
          <w:sz w:val="22"/>
          <w:szCs w:val="22"/>
        </w:rPr>
        <w:t>на 201</w:t>
      </w:r>
      <w:r w:rsidR="00AB1802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 в сумме </w:t>
      </w:r>
      <w:r w:rsidR="00AB1802" w:rsidRPr="00B460E8">
        <w:rPr>
          <w:rFonts w:ascii="Times New Roman" w:hAnsi="Times New Roman" w:cs="Times New Roman"/>
          <w:sz w:val="22"/>
          <w:szCs w:val="22"/>
        </w:rPr>
        <w:t>10</w:t>
      </w:r>
      <w:r w:rsidRPr="00B460E8">
        <w:rPr>
          <w:rFonts w:ascii="Times New Roman" w:hAnsi="Times New Roman" w:cs="Times New Roman"/>
          <w:sz w:val="22"/>
          <w:szCs w:val="22"/>
        </w:rPr>
        <w:t>00,0 тыс</w:t>
      </w:r>
      <w:proofErr w:type="gramStart"/>
      <w:r w:rsidRPr="00B460E8">
        <w:rPr>
          <w:rFonts w:ascii="Times New Roman" w:hAnsi="Times New Roman" w:cs="Times New Roman"/>
          <w:sz w:val="22"/>
          <w:szCs w:val="22"/>
        </w:rPr>
        <w:t>.р</w:t>
      </w:r>
      <w:proofErr w:type="gramEnd"/>
      <w:r w:rsidRPr="00B460E8">
        <w:rPr>
          <w:rFonts w:ascii="Times New Roman" w:hAnsi="Times New Roman" w:cs="Times New Roman"/>
          <w:sz w:val="22"/>
          <w:szCs w:val="22"/>
        </w:rPr>
        <w:t>ублей</w:t>
      </w:r>
      <w:r w:rsidR="00B81E7C" w:rsidRPr="00B460E8">
        <w:rPr>
          <w:rFonts w:ascii="Times New Roman" w:hAnsi="Times New Roman" w:cs="Times New Roman"/>
          <w:sz w:val="22"/>
          <w:szCs w:val="22"/>
        </w:rPr>
        <w:t>.</w:t>
      </w:r>
    </w:p>
    <w:p w:rsidR="00B81E7C" w:rsidRPr="00B460E8" w:rsidRDefault="00B81E7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6257" w:rsidRDefault="00700AF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10</w:t>
      </w:r>
    </w:p>
    <w:p w:rsidR="00DF21BB" w:rsidRPr="004A65C7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4A65C7">
        <w:rPr>
          <w:rFonts w:ascii="Times New Roman" w:hAnsi="Times New Roman" w:cs="Times New Roman"/>
          <w:sz w:val="24"/>
          <w:szCs w:val="24"/>
        </w:rPr>
        <w:t>.Учесть в бюджете муниципального образования "Приволжский район" субвенции из бюджета Астраханской области на финансирование расходов по отдельным госу</w:t>
      </w:r>
      <w:r>
        <w:rPr>
          <w:rFonts w:ascii="Times New Roman" w:hAnsi="Times New Roman" w:cs="Times New Roman"/>
          <w:sz w:val="24"/>
          <w:szCs w:val="24"/>
        </w:rPr>
        <w:t>дарственным полномочиям  на 2017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>
        <w:rPr>
          <w:rFonts w:ascii="Times New Roman" w:hAnsi="Times New Roman" w:cs="Times New Roman"/>
          <w:sz w:val="24"/>
          <w:szCs w:val="24"/>
        </w:rPr>
        <w:t xml:space="preserve">223665,4 </w:t>
      </w:r>
      <w:r w:rsidRPr="004A65C7">
        <w:rPr>
          <w:rFonts w:ascii="Times New Roman" w:hAnsi="Times New Roman" w:cs="Times New Roman"/>
          <w:sz w:val="24"/>
          <w:szCs w:val="24"/>
        </w:rPr>
        <w:t>тыс. рублей в том числе:</w:t>
      </w:r>
    </w:p>
    <w:p w:rsidR="00DF21BB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</w:t>
      </w:r>
      <w:r w:rsidR="006F6024">
        <w:rPr>
          <w:rFonts w:ascii="Times New Roman" w:hAnsi="Times New Roman" w:cs="Times New Roman"/>
          <w:sz w:val="24"/>
          <w:szCs w:val="24"/>
        </w:rPr>
        <w:t>инистративных комиссий в сумме 163,6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6F6024" w:rsidRDefault="006F6024" w:rsidP="006F6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деятельности комиссий по делам несовершеннолетних и защите их прав в сумме 360,8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DF21BB" w:rsidRPr="004A65C7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</w:t>
      </w:r>
      <w:r w:rsidR="006F6024">
        <w:rPr>
          <w:rFonts w:ascii="Times New Roman" w:hAnsi="Times New Roman" w:cs="Times New Roman"/>
          <w:sz w:val="24"/>
          <w:szCs w:val="24"/>
        </w:rPr>
        <w:t xml:space="preserve">вательных </w:t>
      </w:r>
      <w:r w:rsidR="006F6024">
        <w:rPr>
          <w:rFonts w:ascii="Times New Roman" w:hAnsi="Times New Roman" w:cs="Times New Roman"/>
          <w:sz w:val="24"/>
          <w:szCs w:val="24"/>
        </w:rPr>
        <w:lastRenderedPageBreak/>
        <w:t>организациях в сумме 202759,7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DF21BB" w:rsidRPr="004A65C7" w:rsidRDefault="00DF21BB" w:rsidP="00DF21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2189,8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DF21BB" w:rsidRDefault="00DF21BB" w:rsidP="00DF21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6F6024">
        <w:rPr>
          <w:rFonts w:ascii="Times New Roman" w:hAnsi="Times New Roman" w:cs="Times New Roman"/>
          <w:sz w:val="24"/>
          <w:szCs w:val="24"/>
        </w:rPr>
        <w:t>14883,0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по разделу 0400 «Национальная экономика»;</w:t>
      </w:r>
    </w:p>
    <w:p w:rsidR="00DF21BB" w:rsidRPr="004A65C7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276BE1">
        <w:rPr>
          <w:rFonts w:ascii="Times New Roman" w:hAnsi="Times New Roman" w:cs="Times New Roman"/>
          <w:sz w:val="24"/>
          <w:szCs w:val="24"/>
        </w:rPr>
        <w:t xml:space="preserve"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hAnsi="Times New Roman" w:cs="Times New Roman"/>
          <w:sz w:val="24"/>
          <w:szCs w:val="24"/>
        </w:rPr>
        <w:t>в сумме 3,</w:t>
      </w:r>
      <w:r w:rsidR="006F602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тыс.рублей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с направлением их на расходы местного бюджета по разделу 0100 "Общегосударственные вопросы";</w:t>
      </w:r>
    </w:p>
    <w:p w:rsidR="00DF21BB" w:rsidRPr="004A65C7" w:rsidRDefault="00DF21BB" w:rsidP="00DF21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15">
        <w:rPr>
          <w:rFonts w:ascii="Times New Roman" w:hAnsi="Times New Roman" w:cs="Times New Roman"/>
          <w:sz w:val="24"/>
          <w:szCs w:val="24"/>
        </w:rPr>
        <w:t xml:space="preserve">на осуществление отдельных полномочий в области санитарно-эпидемиологического благополучия населения </w:t>
      </w:r>
      <w:r w:rsidR="006F6024">
        <w:rPr>
          <w:rFonts w:ascii="Times New Roman" w:hAnsi="Times New Roman" w:cs="Times New Roman"/>
          <w:sz w:val="24"/>
          <w:szCs w:val="24"/>
        </w:rPr>
        <w:t>в сумме 480,0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по разделу 0400 «Национальная экономика»;</w:t>
      </w:r>
    </w:p>
    <w:p w:rsidR="00DF21BB" w:rsidRDefault="00DF21BB" w:rsidP="00DF21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 w:rsidR="006F6024">
        <w:rPr>
          <w:rFonts w:ascii="Times New Roman" w:hAnsi="Times New Roman" w:cs="Times New Roman"/>
          <w:sz w:val="24"/>
          <w:szCs w:val="24"/>
        </w:rPr>
        <w:t>2824,4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уб. 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F21BB" w:rsidRPr="00DB419B" w:rsidRDefault="00614681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F21BB" w:rsidRPr="00DB419B">
        <w:rPr>
          <w:rFonts w:ascii="Times New Roman" w:hAnsi="Times New Roman" w:cs="Times New Roman"/>
          <w:sz w:val="24"/>
          <w:szCs w:val="24"/>
        </w:rPr>
        <w:t>. Учесть в бюджете муниципального образования "Приволжский район" субсидии из бюдж</w:t>
      </w:r>
      <w:r w:rsidR="00C819FA">
        <w:rPr>
          <w:rFonts w:ascii="Times New Roman" w:hAnsi="Times New Roman" w:cs="Times New Roman"/>
          <w:sz w:val="24"/>
          <w:szCs w:val="24"/>
        </w:rPr>
        <w:t>ета Астраханской области на 2017</w:t>
      </w:r>
      <w:r w:rsidR="00DF21BB" w:rsidRPr="00DB419B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26299,5</w:t>
      </w:r>
      <w:r w:rsidR="00DF21BB">
        <w:rPr>
          <w:rFonts w:ascii="Times New Roman" w:hAnsi="Times New Roman" w:cs="Times New Roman"/>
          <w:sz w:val="24"/>
          <w:szCs w:val="24"/>
        </w:rPr>
        <w:t xml:space="preserve"> </w:t>
      </w:r>
      <w:r w:rsidR="00DF21BB" w:rsidRPr="00DB419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DF21BB"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F21BB" w:rsidRPr="00DB419B">
        <w:rPr>
          <w:rFonts w:ascii="Times New Roman" w:hAnsi="Times New Roman" w:cs="Times New Roman"/>
          <w:sz w:val="24"/>
          <w:szCs w:val="24"/>
        </w:rPr>
        <w:t>ублей в том числе:</w:t>
      </w:r>
    </w:p>
    <w:p w:rsidR="00DF21BB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</w:t>
      </w:r>
      <w:r w:rsidR="00614681">
        <w:rPr>
          <w:rFonts w:ascii="Times New Roman" w:hAnsi="Times New Roman" w:cs="Times New Roman"/>
          <w:sz w:val="24"/>
          <w:szCs w:val="24"/>
        </w:rPr>
        <w:t>бжения и водоотведения в сумме 16389,</w:t>
      </w:r>
      <w:r w:rsidR="008355DD">
        <w:rPr>
          <w:rFonts w:ascii="Times New Roman" w:hAnsi="Times New Roman" w:cs="Times New Roman"/>
          <w:sz w:val="24"/>
          <w:szCs w:val="24"/>
        </w:rPr>
        <w:t>4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0500 "Жилищно-коммунальное хозяйство";</w:t>
      </w:r>
    </w:p>
    <w:p w:rsidR="00614681" w:rsidRDefault="00614681" w:rsidP="006146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государственной программы «Развитие дорожного хозяйства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>»т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сумме 8375,3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по разделу 0400 «Национальная экономика»;</w:t>
      </w:r>
    </w:p>
    <w:p w:rsidR="00DF21BB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подпрограммы «Развитие культуры села Астраханской области» государственной программы «Развитие культуры </w:t>
      </w:r>
      <w:r w:rsidR="00614681">
        <w:rPr>
          <w:rFonts w:ascii="Times New Roman" w:hAnsi="Times New Roman" w:cs="Times New Roman"/>
          <w:sz w:val="24"/>
          <w:szCs w:val="24"/>
        </w:rPr>
        <w:t xml:space="preserve"> и туризма в Астраханской области» в сумме 100</w:t>
      </w:r>
      <w:r w:rsidRPr="00DB419B">
        <w:rPr>
          <w:rFonts w:ascii="Times New Roman" w:hAnsi="Times New Roman" w:cs="Times New Roman"/>
          <w:sz w:val="24"/>
          <w:szCs w:val="24"/>
        </w:rPr>
        <w:t>,</w:t>
      </w:r>
      <w:r w:rsidR="00614681">
        <w:rPr>
          <w:rFonts w:ascii="Times New Roman" w:hAnsi="Times New Roman" w:cs="Times New Roman"/>
          <w:sz w:val="24"/>
          <w:szCs w:val="24"/>
        </w:rPr>
        <w:t>0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B419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419B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0800 «Культура, кинематография»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14681" w:rsidRDefault="00614681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мероприятий по улучшению жилищных условий граждан, проживающих в сельской местности в сумме 1434,8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DB419B">
        <w:rPr>
          <w:rFonts w:ascii="Times New Roman" w:hAnsi="Times New Roman" w:cs="Times New Roman"/>
          <w:sz w:val="24"/>
          <w:szCs w:val="24"/>
        </w:rPr>
        <w:t xml:space="preserve">с направлением их на расходы местного бюджета по разделу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B419B">
        <w:rPr>
          <w:rFonts w:ascii="Times New Roman" w:hAnsi="Times New Roman" w:cs="Times New Roman"/>
          <w:sz w:val="24"/>
          <w:szCs w:val="24"/>
        </w:rPr>
        <w:t>00 «</w:t>
      </w:r>
      <w:r>
        <w:rPr>
          <w:rFonts w:ascii="Times New Roman" w:hAnsi="Times New Roman" w:cs="Times New Roman"/>
          <w:sz w:val="24"/>
          <w:szCs w:val="24"/>
        </w:rPr>
        <w:t>Социальная политика</w:t>
      </w:r>
      <w:r w:rsidRPr="00DB419B">
        <w:rPr>
          <w:rFonts w:ascii="Times New Roman" w:hAnsi="Times New Roman" w:cs="Times New Roman"/>
          <w:sz w:val="24"/>
          <w:szCs w:val="24"/>
        </w:rPr>
        <w:t>»</w:t>
      </w:r>
      <w:r w:rsidR="003751E0">
        <w:rPr>
          <w:rFonts w:ascii="Times New Roman" w:hAnsi="Times New Roman" w:cs="Times New Roman"/>
          <w:sz w:val="24"/>
          <w:szCs w:val="24"/>
        </w:rPr>
        <w:t>.</w:t>
      </w:r>
    </w:p>
    <w:p w:rsidR="00DF21BB" w:rsidRDefault="00614681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21BB" w:rsidRPr="004A65C7">
        <w:rPr>
          <w:rFonts w:ascii="Times New Roman" w:hAnsi="Times New Roman" w:cs="Times New Roman"/>
          <w:sz w:val="24"/>
          <w:szCs w:val="24"/>
        </w:rPr>
        <w:t>. Учесть в бюджете муниципального образования "Приволжский</w:t>
      </w:r>
      <w:r w:rsidR="00DF21BB" w:rsidRPr="004A65C7">
        <w:rPr>
          <w:rFonts w:ascii="Times New Roman" w:hAnsi="Times New Roman" w:cs="Times New Roman"/>
          <w:sz w:val="24"/>
          <w:szCs w:val="24"/>
        </w:rPr>
        <w:tab/>
        <w:t xml:space="preserve"> район" на 201</w:t>
      </w:r>
      <w:r w:rsidR="00C819FA">
        <w:rPr>
          <w:rFonts w:ascii="Times New Roman" w:hAnsi="Times New Roman" w:cs="Times New Roman"/>
          <w:sz w:val="24"/>
          <w:szCs w:val="24"/>
        </w:rPr>
        <w:t>7</w:t>
      </w:r>
      <w:r w:rsidR="00DF21BB" w:rsidRPr="004A65C7">
        <w:rPr>
          <w:rFonts w:ascii="Times New Roman" w:hAnsi="Times New Roman" w:cs="Times New Roman"/>
          <w:sz w:val="24"/>
          <w:szCs w:val="24"/>
        </w:rPr>
        <w:t xml:space="preserve"> год иные межбюджетные трансферты из бюджета Астраханской области </w:t>
      </w:r>
      <w:r w:rsidR="00DF21B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819FA">
        <w:rPr>
          <w:rFonts w:ascii="Times New Roman" w:hAnsi="Times New Roman" w:cs="Times New Roman"/>
          <w:sz w:val="24"/>
          <w:szCs w:val="24"/>
        </w:rPr>
        <w:t>229,9</w:t>
      </w:r>
      <w:r w:rsidR="00DF21B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DF21B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F21BB">
        <w:rPr>
          <w:rFonts w:ascii="Times New Roman" w:hAnsi="Times New Roman" w:cs="Times New Roman"/>
          <w:sz w:val="24"/>
          <w:szCs w:val="24"/>
        </w:rPr>
        <w:t>ублей в том числе:</w:t>
      </w:r>
    </w:p>
    <w:p w:rsidR="00DF21BB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к</w:t>
      </w:r>
      <w:r w:rsidRPr="00F420A0">
        <w:rPr>
          <w:rFonts w:ascii="Times New Roman" w:hAnsi="Times New Roman" w:cs="Times New Roman"/>
          <w:sz w:val="24"/>
          <w:szCs w:val="24"/>
        </w:rPr>
        <w:t xml:space="preserve">омплектование книжных фондов библиотек муниципальных образований и государственных библиотек городов Москвы и Санкт-Петербурга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819FA">
        <w:rPr>
          <w:rFonts w:ascii="Times New Roman" w:hAnsi="Times New Roman" w:cs="Times New Roman"/>
          <w:sz w:val="24"/>
          <w:szCs w:val="24"/>
        </w:rPr>
        <w:t>229,9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3751E0">
        <w:rPr>
          <w:rFonts w:ascii="Times New Roman" w:hAnsi="Times New Roman" w:cs="Times New Roman"/>
          <w:sz w:val="24"/>
          <w:szCs w:val="24"/>
        </w:rPr>
        <w:t xml:space="preserve"> 0800 «Культура и искусство».</w:t>
      </w:r>
    </w:p>
    <w:p w:rsidR="00700AF0" w:rsidRPr="00B460E8" w:rsidRDefault="00700AF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E25EDA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8" w:name="Par86"/>
      <w:bookmarkEnd w:id="8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1</w:t>
      </w:r>
    </w:p>
    <w:p w:rsidR="00E12172" w:rsidRPr="00B460E8" w:rsidRDefault="00E12172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ED7798" w:rsidRPr="00B460E8" w:rsidRDefault="00ED7798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Утвердить распределение межбюджетных трансфертов, передаваемых из бюджета </w:t>
      </w:r>
      <w:r w:rsidR="00394E5A" w:rsidRPr="00B460E8">
        <w:rPr>
          <w:rFonts w:ascii="Times New Roman" w:hAnsi="Times New Roman" w:cs="Times New Roman"/>
        </w:rPr>
        <w:t xml:space="preserve">муниципального образования «Приволжский район» </w:t>
      </w:r>
      <w:r w:rsidRPr="00B460E8">
        <w:rPr>
          <w:rFonts w:ascii="Times New Roman" w:hAnsi="Times New Roman" w:cs="Times New Roman"/>
        </w:rPr>
        <w:t xml:space="preserve"> бюджетам поселений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приложению </w:t>
      </w:r>
      <w:r w:rsidR="00DB50AC" w:rsidRPr="00B460E8">
        <w:rPr>
          <w:rFonts w:ascii="Times New Roman" w:hAnsi="Times New Roman" w:cs="Times New Roman"/>
        </w:rPr>
        <w:t>8</w:t>
      </w:r>
      <w:r w:rsidR="00B81E7C" w:rsidRPr="00B460E8">
        <w:rPr>
          <w:rFonts w:ascii="Times New Roman" w:hAnsi="Times New Roman" w:cs="Times New Roman"/>
        </w:rPr>
        <w:t xml:space="preserve"> к настоящему Решению.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4F23F6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" w:name="Par125"/>
      <w:bookmarkStart w:id="10" w:name="Par135"/>
      <w:bookmarkStart w:id="11" w:name="Par149"/>
      <w:bookmarkEnd w:id="9"/>
      <w:bookmarkEnd w:id="10"/>
      <w:bookmarkEnd w:id="11"/>
      <w:r w:rsidRPr="00B460E8">
        <w:rPr>
          <w:rFonts w:ascii="Times New Roman" w:hAnsi="Times New Roman" w:cs="Times New Roman"/>
        </w:rPr>
        <w:t>Статья 1</w:t>
      </w:r>
      <w:r w:rsidR="00700AF0" w:rsidRPr="00B460E8">
        <w:rPr>
          <w:rFonts w:ascii="Times New Roman" w:hAnsi="Times New Roman" w:cs="Times New Roman"/>
        </w:rPr>
        <w:t>2</w:t>
      </w:r>
    </w:p>
    <w:p w:rsidR="00AF167A" w:rsidRPr="00B460E8" w:rsidRDefault="00AF167A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DB50A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lastRenderedPageBreak/>
        <w:t>1</w:t>
      </w:r>
      <w:r w:rsidR="004F23F6" w:rsidRPr="00B460E8">
        <w:rPr>
          <w:rFonts w:ascii="Times New Roman" w:hAnsi="Times New Roman" w:cs="Times New Roman"/>
        </w:rPr>
        <w:t>.Утвердить на 201</w:t>
      </w:r>
      <w:r w:rsidR="00AB1802" w:rsidRPr="00B460E8">
        <w:rPr>
          <w:rFonts w:ascii="Times New Roman" w:hAnsi="Times New Roman" w:cs="Times New Roman"/>
        </w:rPr>
        <w:t>7</w:t>
      </w:r>
      <w:r w:rsidR="004F23F6" w:rsidRPr="00B460E8">
        <w:rPr>
          <w:rFonts w:ascii="Times New Roman" w:hAnsi="Times New Roman" w:cs="Times New Roman"/>
        </w:rPr>
        <w:t xml:space="preserve"> год Методику и расчет распределения между поселениями дотации на обеспечение сбалансированнос</w:t>
      </w:r>
      <w:r w:rsidRPr="00B460E8">
        <w:rPr>
          <w:rFonts w:ascii="Times New Roman" w:hAnsi="Times New Roman" w:cs="Times New Roman"/>
        </w:rPr>
        <w:t>ти бюджета согласно приложению 9</w:t>
      </w:r>
      <w:r w:rsidR="004F23F6" w:rsidRPr="00B460E8">
        <w:rPr>
          <w:rFonts w:ascii="Times New Roman" w:hAnsi="Times New Roman" w:cs="Times New Roman"/>
        </w:rPr>
        <w:t xml:space="preserve"> к настоящему Решению.</w:t>
      </w:r>
    </w:p>
    <w:p w:rsidR="00817673" w:rsidRPr="00B460E8" w:rsidRDefault="00DB50A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</w:t>
      </w:r>
      <w:r w:rsidR="004F23F6" w:rsidRPr="00B460E8">
        <w:rPr>
          <w:rFonts w:ascii="Times New Roman" w:hAnsi="Times New Roman" w:cs="Times New Roman"/>
        </w:rPr>
        <w:t>.Утвердить на 201</w:t>
      </w:r>
      <w:r w:rsidR="00AB1802" w:rsidRPr="00B460E8">
        <w:rPr>
          <w:rFonts w:ascii="Times New Roman" w:hAnsi="Times New Roman" w:cs="Times New Roman"/>
        </w:rPr>
        <w:t>7</w:t>
      </w:r>
      <w:r w:rsidR="004F23F6" w:rsidRPr="00B460E8">
        <w:rPr>
          <w:rFonts w:ascii="Times New Roman" w:hAnsi="Times New Roman" w:cs="Times New Roman"/>
        </w:rPr>
        <w:t xml:space="preserve"> год </w:t>
      </w:r>
      <w:r w:rsidRPr="00B460E8">
        <w:rPr>
          <w:rFonts w:ascii="Times New Roman" w:hAnsi="Times New Roman" w:cs="Times New Roman"/>
        </w:rPr>
        <w:t xml:space="preserve">Методику и расчет </w:t>
      </w:r>
      <w:r w:rsidR="004F23F6" w:rsidRPr="00B460E8">
        <w:rPr>
          <w:rFonts w:ascii="Times New Roman" w:hAnsi="Times New Roman" w:cs="Times New Roman"/>
        </w:rPr>
        <w:t>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2015-2017 годы» согласно приложению 1</w:t>
      </w:r>
      <w:r w:rsidRPr="00B460E8">
        <w:rPr>
          <w:rFonts w:ascii="Times New Roman" w:hAnsi="Times New Roman" w:cs="Times New Roman"/>
        </w:rPr>
        <w:t>0</w:t>
      </w:r>
      <w:r w:rsidR="004F23F6" w:rsidRPr="00B460E8">
        <w:rPr>
          <w:rFonts w:ascii="Times New Roman" w:hAnsi="Times New Roman" w:cs="Times New Roman"/>
        </w:rPr>
        <w:t xml:space="preserve"> к настоящему решению.</w:t>
      </w:r>
    </w:p>
    <w:p w:rsidR="004F23F6" w:rsidRPr="00B460E8" w:rsidRDefault="00817673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5</w:t>
      </w:r>
      <w:r w:rsidR="00B81E7C" w:rsidRPr="00B460E8">
        <w:rPr>
          <w:rFonts w:ascii="Times New Roman" w:hAnsi="Times New Roman" w:cs="Times New Roman"/>
        </w:rPr>
        <w:t>. Утвердить на 201</w:t>
      </w:r>
      <w:r w:rsidR="00AB1802" w:rsidRPr="00B460E8">
        <w:rPr>
          <w:rFonts w:ascii="Times New Roman" w:hAnsi="Times New Roman" w:cs="Times New Roman"/>
        </w:rPr>
        <w:t>7</w:t>
      </w:r>
      <w:r w:rsidR="004F23F6" w:rsidRPr="00B460E8">
        <w:rPr>
          <w:rFonts w:ascii="Times New Roman" w:hAnsi="Times New Roman" w:cs="Times New Roman"/>
        </w:rPr>
        <w:t xml:space="preserve"> год Порядок </w:t>
      </w:r>
      <w:r w:rsidR="00DB50AC" w:rsidRPr="00B460E8">
        <w:rPr>
          <w:rFonts w:ascii="Times New Roman" w:hAnsi="Times New Roman" w:cs="Times New Roman"/>
        </w:rPr>
        <w:t xml:space="preserve">предоставления межбюджетных трансфертов бюджетам поселений Приволжского района из бюджета муниципального образования «Приволжский район» </w:t>
      </w:r>
      <w:r w:rsidR="004F23F6" w:rsidRPr="00B460E8">
        <w:rPr>
          <w:rFonts w:ascii="Times New Roman" w:hAnsi="Times New Roman" w:cs="Times New Roman"/>
        </w:rPr>
        <w:t>согласно приложению 1</w:t>
      </w:r>
      <w:r w:rsidR="00DB50AC" w:rsidRPr="00B460E8">
        <w:rPr>
          <w:rFonts w:ascii="Times New Roman" w:hAnsi="Times New Roman" w:cs="Times New Roman"/>
        </w:rPr>
        <w:t>1</w:t>
      </w:r>
      <w:r w:rsidR="004F23F6" w:rsidRPr="00B460E8">
        <w:rPr>
          <w:rFonts w:ascii="Times New Roman" w:hAnsi="Times New Roman" w:cs="Times New Roman"/>
        </w:rPr>
        <w:t xml:space="preserve"> к настоящему Решению.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2" w:name="Par153"/>
      <w:bookmarkEnd w:id="12"/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3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Утвердить объем расходов на исполнение пуб</w:t>
      </w:r>
      <w:r w:rsidR="00B81E7C" w:rsidRPr="00B460E8">
        <w:rPr>
          <w:rFonts w:ascii="Times New Roman" w:hAnsi="Times New Roman" w:cs="Times New Roman"/>
        </w:rPr>
        <w:t>личных нормативных обязательств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в сумме </w:t>
      </w:r>
      <w:r w:rsidR="00AB1802" w:rsidRPr="00B460E8">
        <w:rPr>
          <w:rFonts w:ascii="Times New Roman" w:hAnsi="Times New Roman" w:cs="Times New Roman"/>
        </w:rPr>
        <w:t>3600,0</w:t>
      </w:r>
      <w:r w:rsidRPr="00B460E8">
        <w:rPr>
          <w:rFonts w:ascii="Times New Roman" w:hAnsi="Times New Roman" w:cs="Times New Roman"/>
        </w:rPr>
        <w:t xml:space="preserve"> тыс. рублей согласно </w:t>
      </w:r>
      <w:hyperlink w:anchor="Par39887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817673" w:rsidRPr="00B460E8">
        <w:rPr>
          <w:rFonts w:ascii="Times New Roman" w:hAnsi="Times New Roman" w:cs="Times New Roman"/>
        </w:rPr>
        <w:t>1</w:t>
      </w:r>
      <w:r w:rsidR="00F81E19" w:rsidRPr="00B460E8">
        <w:rPr>
          <w:rFonts w:ascii="Times New Roman" w:hAnsi="Times New Roman" w:cs="Times New Roman"/>
        </w:rPr>
        <w:t>2</w:t>
      </w:r>
      <w:r w:rsidRPr="00B460E8">
        <w:rPr>
          <w:rFonts w:ascii="Times New Roman" w:hAnsi="Times New Roman" w:cs="Times New Roman"/>
        </w:rPr>
        <w:t xml:space="preserve"> к настоящему </w:t>
      </w:r>
      <w:r w:rsidR="00E25EDA" w:rsidRPr="00B460E8">
        <w:rPr>
          <w:rFonts w:ascii="Times New Roman" w:hAnsi="Times New Roman" w:cs="Times New Roman"/>
        </w:rPr>
        <w:t>Решению</w:t>
      </w:r>
      <w:r w:rsidR="00B81E7C" w:rsidRPr="00B460E8">
        <w:rPr>
          <w:rFonts w:ascii="Times New Roman" w:hAnsi="Times New Roman" w:cs="Times New Roman"/>
        </w:rPr>
        <w:t>.</w:t>
      </w:r>
    </w:p>
    <w:p w:rsidR="00B81E7C" w:rsidRPr="00B460E8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3" w:name="Par169"/>
      <w:bookmarkEnd w:id="13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1</w:t>
      </w:r>
      <w:r w:rsidR="00700AF0" w:rsidRPr="00B460E8">
        <w:rPr>
          <w:rFonts w:ascii="Times New Roman" w:hAnsi="Times New Roman" w:cs="Times New Roman"/>
        </w:rPr>
        <w:t>4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Утвердить объем бюджетных ассигнований дорожного фонда</w:t>
      </w:r>
      <w:r w:rsidR="00E25EDA" w:rsidRPr="00B460E8">
        <w:rPr>
          <w:rFonts w:ascii="Times New Roman" w:hAnsi="Times New Roman" w:cs="Times New Roman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в сумме </w:t>
      </w:r>
      <w:r w:rsidR="00183F6D" w:rsidRPr="00B460E8">
        <w:rPr>
          <w:rFonts w:ascii="Times New Roman" w:hAnsi="Times New Roman" w:cs="Times New Roman"/>
        </w:rPr>
        <w:t>1</w:t>
      </w:r>
      <w:r w:rsidR="00AB1802" w:rsidRPr="00B460E8">
        <w:rPr>
          <w:rFonts w:ascii="Times New Roman" w:hAnsi="Times New Roman" w:cs="Times New Roman"/>
        </w:rPr>
        <w:t>4000</w:t>
      </w:r>
      <w:r w:rsidR="00183F6D" w:rsidRPr="00B460E8">
        <w:rPr>
          <w:rFonts w:ascii="Times New Roman" w:hAnsi="Times New Roman" w:cs="Times New Roman"/>
        </w:rPr>
        <w:t>,0</w:t>
      </w:r>
      <w:r w:rsidR="00B81E7C" w:rsidRPr="00B460E8">
        <w:rPr>
          <w:rFonts w:ascii="Times New Roman" w:hAnsi="Times New Roman" w:cs="Times New Roman"/>
        </w:rPr>
        <w:t xml:space="preserve"> тыс. рублей.</w:t>
      </w:r>
    </w:p>
    <w:p w:rsidR="00B81E7C" w:rsidRPr="00B460E8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4" w:name="Par179"/>
      <w:bookmarkEnd w:id="14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1</w:t>
      </w:r>
      <w:r w:rsidR="00700AF0" w:rsidRPr="00B460E8">
        <w:rPr>
          <w:rFonts w:ascii="Times New Roman" w:hAnsi="Times New Roman" w:cs="Times New Roman"/>
        </w:rPr>
        <w:t>5</w:t>
      </w:r>
    </w:p>
    <w:p w:rsidR="00F81E19" w:rsidRPr="00B460E8" w:rsidRDefault="00F81E19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Установить, что субсидии юридическим лицам (за исключением субсидий </w:t>
      </w:r>
      <w:r w:rsidR="00DD1A7D" w:rsidRPr="00B460E8">
        <w:rPr>
          <w:rFonts w:ascii="Times New Roman" w:hAnsi="Times New Roman" w:cs="Times New Roman"/>
        </w:rPr>
        <w:t>муниципальным у</w:t>
      </w:r>
      <w:r w:rsidRPr="00B460E8">
        <w:rPr>
          <w:rFonts w:ascii="Times New Roman" w:hAnsi="Times New Roman" w:cs="Times New Roman"/>
        </w:rPr>
        <w:t>чреждениям), индивидуальным предпринимателям, а также физическим лицам - производителям товаров, работ, услуг предоставляются по следующим направлениям расходов:</w:t>
      </w:r>
    </w:p>
    <w:p w:rsidR="00F81E19" w:rsidRPr="00B460E8" w:rsidRDefault="00F81E19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1) через управление сельского хозяйства администрации муниципального образования «приволжский район» за счет средств бюджета Астраханской области: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а) на возмещение части затрат на приобретение элитных семян;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б) на возмещение части затрат на закладку и уход за многолетними плодовыми и ягодными насаждениями;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в) на поддержку ЭЗРП в области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г) на возмещение части процентной ставки по краткосрочным кредитам на раз</w:t>
      </w:r>
      <w:r w:rsidR="00CB18B6" w:rsidRPr="00B460E8">
        <w:rPr>
          <w:rFonts w:ascii="Times New Roman" w:hAnsi="Times New Roman" w:cs="Times New Roman"/>
        </w:rPr>
        <w:t>в</w:t>
      </w:r>
      <w:r w:rsidRPr="00B460E8">
        <w:rPr>
          <w:rFonts w:ascii="Times New Roman" w:hAnsi="Times New Roman" w:cs="Times New Roman"/>
        </w:rPr>
        <w:t>итие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д</w:t>
      </w:r>
      <w:proofErr w:type="spellEnd"/>
      <w:r w:rsidRPr="00B460E8">
        <w:rPr>
          <w:rFonts w:ascii="Times New Roman" w:hAnsi="Times New Roman" w:cs="Times New Roman"/>
        </w:rPr>
        <w:t>) на возмещение части процентной ставки по  инвестиционным  кредитам на раз</w:t>
      </w:r>
      <w:r w:rsidR="00CB18B6" w:rsidRPr="00B460E8">
        <w:rPr>
          <w:rFonts w:ascii="Times New Roman" w:hAnsi="Times New Roman" w:cs="Times New Roman"/>
        </w:rPr>
        <w:t>в</w:t>
      </w:r>
      <w:r w:rsidRPr="00B460E8">
        <w:rPr>
          <w:rFonts w:ascii="Times New Roman" w:hAnsi="Times New Roman" w:cs="Times New Roman"/>
        </w:rPr>
        <w:t>итие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е) на возмещение части затрат на уплату страховой премии в области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ж) на оказание несвязной поддержки в области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з</w:t>
      </w:r>
      <w:proofErr w:type="spellEnd"/>
      <w:r w:rsidRPr="00B460E8">
        <w:rPr>
          <w:rFonts w:ascii="Times New Roman" w:hAnsi="Times New Roman" w:cs="Times New Roman"/>
        </w:rPr>
        <w:t>) на поддержку племенного животноводства;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и) на предоставление субсиди</w:t>
      </w:r>
      <w:r w:rsidR="00AF7942" w:rsidRPr="00B460E8">
        <w:rPr>
          <w:rFonts w:ascii="Times New Roman" w:hAnsi="Times New Roman" w:cs="Times New Roman"/>
        </w:rPr>
        <w:t>и</w:t>
      </w:r>
      <w:r w:rsidRPr="00B460E8">
        <w:rPr>
          <w:rFonts w:ascii="Times New Roman" w:hAnsi="Times New Roman" w:cs="Times New Roman"/>
        </w:rPr>
        <w:t xml:space="preserve"> на 1 килограмм реализованного и (или) отгруженного на собственную переработку молока</w:t>
      </w:r>
      <w:r w:rsidR="00AF7942"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</w:t>
      </w:r>
      <w:r w:rsidR="00282A2D" w:rsidRPr="00B460E8">
        <w:rPr>
          <w:rFonts w:ascii="Times New Roman" w:hAnsi="Times New Roman" w:cs="Times New Roman"/>
        </w:rPr>
        <w:t xml:space="preserve">) </w:t>
      </w:r>
      <w:r w:rsidRPr="00B460E8">
        <w:rPr>
          <w:rFonts w:ascii="Times New Roman" w:hAnsi="Times New Roman" w:cs="Times New Roman"/>
        </w:rPr>
        <w:t>на в</w:t>
      </w:r>
      <w:r w:rsidR="00282A2D" w:rsidRPr="00B460E8">
        <w:rPr>
          <w:rFonts w:ascii="Times New Roman" w:hAnsi="Times New Roman" w:cs="Times New Roman"/>
        </w:rPr>
        <w:t>озмещение части затрат по наращиванию маточного поголовья овец и коз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л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</w:t>
      </w:r>
      <w:r w:rsidR="00282A2D" w:rsidRPr="00B460E8">
        <w:rPr>
          <w:rFonts w:ascii="Times New Roman" w:hAnsi="Times New Roman" w:cs="Times New Roman"/>
        </w:rPr>
        <w:t xml:space="preserve"> </w:t>
      </w:r>
      <w:r w:rsidRPr="00B460E8">
        <w:rPr>
          <w:rFonts w:ascii="Times New Roman" w:hAnsi="Times New Roman" w:cs="Times New Roman"/>
        </w:rPr>
        <w:t>в</w:t>
      </w:r>
      <w:r w:rsidR="00282A2D" w:rsidRPr="00B460E8">
        <w:rPr>
          <w:rFonts w:ascii="Times New Roman" w:hAnsi="Times New Roman" w:cs="Times New Roman"/>
        </w:rPr>
        <w:t>озмещение части затрат по наращиванию поголовья мясных табунных лошадей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м</w:t>
      </w:r>
      <w:r w:rsidR="00282A2D" w:rsidRPr="00B460E8">
        <w:rPr>
          <w:rFonts w:ascii="Times New Roman" w:hAnsi="Times New Roman" w:cs="Times New Roman"/>
        </w:rPr>
        <w:t xml:space="preserve">) </w:t>
      </w:r>
      <w:r w:rsidRPr="00B460E8">
        <w:rPr>
          <w:rFonts w:ascii="Times New Roman" w:hAnsi="Times New Roman" w:cs="Times New Roman"/>
        </w:rPr>
        <w:t>на в</w:t>
      </w:r>
      <w:r w:rsidR="00282A2D" w:rsidRPr="00B460E8">
        <w:rPr>
          <w:rFonts w:ascii="Times New Roman" w:hAnsi="Times New Roman" w:cs="Times New Roman"/>
        </w:rPr>
        <w:t>озмещение части процентной ставки по краткосрочным кредитам на развитие животноводства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н</w:t>
      </w:r>
      <w:proofErr w:type="spellEnd"/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процентной ставки по инвестиционным кредитам на развитие растениеводства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затрат на уплату страховой премии в области животноводства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п</w:t>
      </w:r>
      <w:proofErr w:type="spellEnd"/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п</w:t>
      </w:r>
      <w:r w:rsidR="00282A2D" w:rsidRPr="00B460E8">
        <w:rPr>
          <w:rFonts w:ascii="Times New Roman" w:hAnsi="Times New Roman" w:cs="Times New Roman"/>
        </w:rPr>
        <w:t>оддержк</w:t>
      </w:r>
      <w:r w:rsidRPr="00B460E8">
        <w:rPr>
          <w:rFonts w:ascii="Times New Roman" w:hAnsi="Times New Roman" w:cs="Times New Roman"/>
        </w:rPr>
        <w:t>у</w:t>
      </w:r>
      <w:r w:rsidR="00282A2D" w:rsidRPr="00B460E8">
        <w:rPr>
          <w:rFonts w:ascii="Times New Roman" w:hAnsi="Times New Roman" w:cs="Times New Roman"/>
        </w:rPr>
        <w:t xml:space="preserve"> племенного крупного рогатого скота мясного направления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р</w:t>
      </w:r>
      <w:proofErr w:type="spellEnd"/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процентной ставки по</w:t>
      </w:r>
      <w:r w:rsidRPr="00B460E8">
        <w:rPr>
          <w:rFonts w:ascii="Times New Roman" w:hAnsi="Times New Roman" w:cs="Times New Roman"/>
        </w:rPr>
        <w:t xml:space="preserve"> инвестиционным кредитам на строительство </w:t>
      </w:r>
      <w:r w:rsidR="00282A2D" w:rsidRPr="00B460E8">
        <w:rPr>
          <w:rFonts w:ascii="Times New Roman" w:hAnsi="Times New Roman" w:cs="Times New Roman"/>
        </w:rPr>
        <w:t>и рекон</w:t>
      </w:r>
      <w:r w:rsidRPr="00B460E8">
        <w:rPr>
          <w:rFonts w:ascii="Times New Roman" w:hAnsi="Times New Roman" w:cs="Times New Roman"/>
        </w:rPr>
        <w:t>струк</w:t>
      </w:r>
      <w:r w:rsidR="00282A2D" w:rsidRPr="00B460E8">
        <w:rPr>
          <w:rFonts w:ascii="Times New Roman" w:hAnsi="Times New Roman" w:cs="Times New Roman"/>
        </w:rPr>
        <w:t>цию объектов мясного скотоводства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процентной ставки по кредитам, взятым МФХ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т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затрат при оформлении в собственность земельных участков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предоставление с</w:t>
      </w:r>
      <w:r w:rsidR="00282A2D" w:rsidRPr="00B460E8">
        <w:rPr>
          <w:rFonts w:ascii="Times New Roman" w:hAnsi="Times New Roman" w:cs="Times New Roman"/>
        </w:rPr>
        <w:t>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</w:r>
      <w:r w:rsidR="009D1B4E" w:rsidRPr="00B460E8">
        <w:rPr>
          <w:rFonts w:ascii="Times New Roman" w:hAnsi="Times New Roman" w:cs="Times New Roman"/>
        </w:rPr>
        <w:t>;</w:t>
      </w:r>
    </w:p>
    <w:p w:rsidR="009D1B4E" w:rsidRPr="00B460E8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ф</w:t>
      </w:r>
      <w:proofErr w:type="spellEnd"/>
      <w:r w:rsidRPr="00B460E8">
        <w:rPr>
          <w:rFonts w:ascii="Times New Roman" w:hAnsi="Times New Roman" w:cs="Times New Roman"/>
        </w:rPr>
        <w:t xml:space="preserve">) на государственную поддержку  </w:t>
      </w:r>
      <w:proofErr w:type="spellStart"/>
      <w:r w:rsidRPr="00B460E8">
        <w:rPr>
          <w:rFonts w:ascii="Times New Roman" w:hAnsi="Times New Roman" w:cs="Times New Roman"/>
        </w:rPr>
        <w:t>сельхозтоваропроизводителей</w:t>
      </w:r>
      <w:proofErr w:type="spellEnd"/>
      <w:r w:rsidRPr="00B460E8">
        <w:rPr>
          <w:rFonts w:ascii="Times New Roman" w:hAnsi="Times New Roman" w:cs="Times New Roman"/>
        </w:rPr>
        <w:t>;</w:t>
      </w:r>
    </w:p>
    <w:p w:rsidR="009D1B4E" w:rsidRPr="00B460E8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2) через администрацию муниципального образования «Приволжский район»:</w:t>
      </w:r>
    </w:p>
    <w:p w:rsidR="009D1B4E" w:rsidRPr="00B460E8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а) на поддержку начинающих фермеров;</w:t>
      </w:r>
    </w:p>
    <w:p w:rsidR="00282A2D" w:rsidRPr="00B460E8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lastRenderedPageBreak/>
        <w:t>б) на развитие семейных животноводческих ферм</w:t>
      </w:r>
      <w:r w:rsidR="000152F1" w:rsidRPr="00B460E8">
        <w:rPr>
          <w:rFonts w:ascii="Times New Roman" w:hAnsi="Times New Roman" w:cs="Times New Roman"/>
        </w:rPr>
        <w:t>;</w:t>
      </w:r>
    </w:p>
    <w:p w:rsidR="00ED7798" w:rsidRPr="00B460E8" w:rsidRDefault="009D1B4E" w:rsidP="009D1B4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в) на </w:t>
      </w:r>
      <w:r w:rsidR="00ED7798" w:rsidRPr="00B460E8">
        <w:rPr>
          <w:rFonts w:ascii="Times New Roman" w:hAnsi="Times New Roman" w:cs="Times New Roman"/>
        </w:rPr>
        <w:t xml:space="preserve">поддержку общественных </w:t>
      </w:r>
      <w:r w:rsidR="008C44D0" w:rsidRPr="00B460E8">
        <w:rPr>
          <w:rFonts w:ascii="Times New Roman" w:hAnsi="Times New Roman" w:cs="Times New Roman"/>
        </w:rPr>
        <w:t>организаций,</w:t>
      </w:r>
      <w:r w:rsidR="009326C4" w:rsidRPr="00B460E8">
        <w:rPr>
          <w:rFonts w:ascii="Times New Roman" w:hAnsi="Times New Roman" w:cs="Times New Roman"/>
        </w:rPr>
        <w:t xml:space="preserve"> </w:t>
      </w:r>
      <w:r w:rsidR="00ED7798" w:rsidRPr="00B460E8">
        <w:rPr>
          <w:rFonts w:ascii="Times New Roman" w:hAnsi="Times New Roman" w:cs="Times New Roman"/>
        </w:rPr>
        <w:t>инициатив, организацию конкурсов, проектов в рамках действия мероприятий, утвержденных муниципальными программами  муниципального образования «Приволжский район».</w:t>
      </w:r>
    </w:p>
    <w:p w:rsidR="00ED7798" w:rsidRPr="00B460E8" w:rsidRDefault="00ED7798" w:rsidP="00AF167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Субсидии предоставляются в пределах бюджетных ассигнований в случаях, предусмотренных ведомственной структурой расходов бюджета муниципального образования «Приволжский район» 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год, по соответствующим целевым статьям и видам расходов согласно приложениям </w:t>
      </w:r>
      <w:r w:rsidR="006D1698" w:rsidRPr="00B460E8">
        <w:rPr>
          <w:rFonts w:ascii="Times New Roman" w:hAnsi="Times New Roman" w:cs="Times New Roman"/>
        </w:rPr>
        <w:t>7</w:t>
      </w:r>
      <w:r w:rsidR="008D5579" w:rsidRPr="00B460E8">
        <w:rPr>
          <w:rFonts w:ascii="Times New Roman" w:hAnsi="Times New Roman" w:cs="Times New Roman"/>
        </w:rPr>
        <w:t>.,</w:t>
      </w:r>
      <w:r w:rsidR="006D1698" w:rsidRPr="00B460E8">
        <w:rPr>
          <w:rFonts w:ascii="Times New Roman" w:hAnsi="Times New Roman" w:cs="Times New Roman"/>
        </w:rPr>
        <w:t>7</w:t>
      </w:r>
      <w:r w:rsidR="008D5579" w:rsidRPr="00B460E8">
        <w:rPr>
          <w:rFonts w:ascii="Times New Roman" w:hAnsi="Times New Roman" w:cs="Times New Roman"/>
        </w:rPr>
        <w:t>.1</w:t>
      </w:r>
      <w:r w:rsidRPr="00B460E8">
        <w:rPr>
          <w:rFonts w:ascii="Times New Roman" w:hAnsi="Times New Roman" w:cs="Times New Roman"/>
        </w:rPr>
        <w:t xml:space="preserve"> к настоящему Решению при условии заключения соответствующих Соглашений.</w:t>
      </w:r>
    </w:p>
    <w:p w:rsidR="00ED7798" w:rsidRPr="00B460E8" w:rsidRDefault="00ED7798" w:rsidP="00AF167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определяется Администрацией </w:t>
      </w:r>
      <w:r w:rsidR="00D970CA" w:rsidRPr="00B460E8">
        <w:rPr>
          <w:rFonts w:ascii="Times New Roman" w:hAnsi="Times New Roman" w:cs="Times New Roman"/>
          <w:sz w:val="22"/>
          <w:szCs w:val="22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  <w:sz w:val="22"/>
          <w:szCs w:val="22"/>
        </w:rPr>
        <w:t>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5" w:name="Par247"/>
      <w:bookmarkEnd w:id="15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6" w:name="Par262"/>
      <w:bookmarkEnd w:id="16"/>
      <w:r w:rsidRPr="00B460E8">
        <w:rPr>
          <w:rFonts w:ascii="Times New Roman" w:hAnsi="Times New Roman" w:cs="Times New Roman"/>
        </w:rPr>
        <w:t xml:space="preserve">Статья </w:t>
      </w:r>
      <w:r w:rsidR="00F74E2A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6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Установить предельный объем </w:t>
      </w:r>
      <w:r w:rsidR="00112513" w:rsidRPr="00B460E8">
        <w:rPr>
          <w:rFonts w:ascii="Times New Roman" w:hAnsi="Times New Roman" w:cs="Times New Roman"/>
        </w:rPr>
        <w:t xml:space="preserve">муниципального </w:t>
      </w:r>
      <w:r w:rsidRPr="00B460E8">
        <w:rPr>
          <w:rFonts w:ascii="Times New Roman" w:hAnsi="Times New Roman" w:cs="Times New Roman"/>
        </w:rPr>
        <w:t>внутреннего долга</w:t>
      </w:r>
      <w:r w:rsidR="00112513" w:rsidRPr="00B460E8">
        <w:rPr>
          <w:rFonts w:ascii="Times New Roman" w:hAnsi="Times New Roman" w:cs="Times New Roman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в сумме </w:t>
      </w:r>
      <w:r w:rsidR="00AF42CA" w:rsidRPr="00B460E8">
        <w:rPr>
          <w:rFonts w:ascii="Times New Roman" w:hAnsi="Times New Roman" w:cs="Times New Roman"/>
        </w:rPr>
        <w:t>66562</w:t>
      </w:r>
      <w:r w:rsidR="00F935BC" w:rsidRPr="00B460E8">
        <w:rPr>
          <w:rFonts w:ascii="Times New Roman" w:hAnsi="Times New Roman" w:cs="Times New Roman"/>
        </w:rPr>
        <w:t xml:space="preserve">,0 </w:t>
      </w:r>
      <w:r w:rsidR="00B81E7C" w:rsidRPr="00B460E8">
        <w:rPr>
          <w:rFonts w:ascii="Times New Roman" w:hAnsi="Times New Roman" w:cs="Times New Roman"/>
        </w:rPr>
        <w:t>тыс. рублей.</w:t>
      </w:r>
    </w:p>
    <w:p w:rsidR="00112513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2. Установить верхний предел</w:t>
      </w:r>
      <w:r w:rsidR="00112513" w:rsidRPr="00B460E8">
        <w:rPr>
          <w:rFonts w:ascii="Times New Roman" w:hAnsi="Times New Roman" w:cs="Times New Roman"/>
        </w:rPr>
        <w:t xml:space="preserve"> муниципального внутреннего долга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1 января 201</w:t>
      </w:r>
      <w:r w:rsidR="00AB1802" w:rsidRPr="00B460E8">
        <w:rPr>
          <w:rFonts w:ascii="Times New Roman" w:hAnsi="Times New Roman" w:cs="Times New Roman"/>
        </w:rPr>
        <w:t>8</w:t>
      </w:r>
      <w:r w:rsidRPr="00B460E8">
        <w:rPr>
          <w:rFonts w:ascii="Times New Roman" w:hAnsi="Times New Roman" w:cs="Times New Roman"/>
        </w:rPr>
        <w:t xml:space="preserve"> года в сумме </w:t>
      </w:r>
      <w:r w:rsidR="004625F3" w:rsidRPr="00B460E8">
        <w:rPr>
          <w:rFonts w:ascii="Times New Roman" w:hAnsi="Times New Roman" w:cs="Times New Roman"/>
        </w:rPr>
        <w:t>5</w:t>
      </w:r>
      <w:r w:rsidR="00E16069" w:rsidRPr="00B460E8">
        <w:rPr>
          <w:rFonts w:ascii="Times New Roman" w:hAnsi="Times New Roman" w:cs="Times New Roman"/>
        </w:rPr>
        <w:t>0</w:t>
      </w:r>
      <w:r w:rsidR="004625F3" w:rsidRPr="00B460E8">
        <w:rPr>
          <w:rFonts w:ascii="Times New Roman" w:hAnsi="Times New Roman" w:cs="Times New Roman"/>
        </w:rPr>
        <w:t>0,0</w:t>
      </w:r>
      <w:r w:rsidRPr="00B460E8">
        <w:rPr>
          <w:rFonts w:ascii="Times New Roman" w:hAnsi="Times New Roman" w:cs="Times New Roman"/>
        </w:rPr>
        <w:t xml:space="preserve"> тыс. рублей, </w:t>
      </w:r>
      <w:r w:rsidR="006E584E" w:rsidRPr="00B460E8">
        <w:rPr>
          <w:rFonts w:ascii="Times New Roman" w:hAnsi="Times New Roman" w:cs="Times New Roman"/>
        </w:rPr>
        <w:t xml:space="preserve"> в том числе верхний предел долга по муниципальным гарантиям в </w:t>
      </w:r>
      <w:proofErr w:type="spellStart"/>
      <w:proofErr w:type="gramStart"/>
      <w:r w:rsidR="006E584E" w:rsidRPr="00B460E8">
        <w:rPr>
          <w:rFonts w:ascii="Times New Roman" w:hAnsi="Times New Roman" w:cs="Times New Roman"/>
        </w:rPr>
        <w:t>в</w:t>
      </w:r>
      <w:proofErr w:type="spellEnd"/>
      <w:proofErr w:type="gramEnd"/>
      <w:r w:rsidR="006E584E" w:rsidRPr="00B460E8">
        <w:rPr>
          <w:rFonts w:ascii="Times New Roman" w:hAnsi="Times New Roman" w:cs="Times New Roman"/>
        </w:rPr>
        <w:t xml:space="preserve"> сумме 0 ру</w:t>
      </w:r>
      <w:r w:rsidR="00722B29" w:rsidRPr="00B460E8">
        <w:rPr>
          <w:rFonts w:ascii="Times New Roman" w:hAnsi="Times New Roman" w:cs="Times New Roman"/>
        </w:rPr>
        <w:t>б</w:t>
      </w:r>
      <w:r w:rsidR="00B81E7C" w:rsidRPr="00B460E8">
        <w:rPr>
          <w:rFonts w:ascii="Times New Roman" w:hAnsi="Times New Roman" w:cs="Times New Roman"/>
        </w:rPr>
        <w:t>лей.</w:t>
      </w:r>
    </w:p>
    <w:p w:rsidR="00112513" w:rsidRPr="00B460E8" w:rsidRDefault="00112513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7" w:name="Par273"/>
      <w:bookmarkEnd w:id="17"/>
      <w:r w:rsidRPr="00B460E8">
        <w:rPr>
          <w:rFonts w:ascii="Times New Roman" w:hAnsi="Times New Roman" w:cs="Times New Roman"/>
        </w:rPr>
        <w:t>Статья 1</w:t>
      </w:r>
      <w:r w:rsidR="00700AF0" w:rsidRPr="00B460E8">
        <w:rPr>
          <w:rFonts w:ascii="Times New Roman" w:hAnsi="Times New Roman" w:cs="Times New Roman"/>
        </w:rPr>
        <w:t>7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Утвердить программу </w:t>
      </w:r>
      <w:r w:rsidR="00112513" w:rsidRPr="00B460E8">
        <w:rPr>
          <w:rFonts w:ascii="Times New Roman" w:hAnsi="Times New Roman" w:cs="Times New Roman"/>
        </w:rPr>
        <w:t>муниципальны</w:t>
      </w:r>
      <w:r w:rsidRPr="00B460E8">
        <w:rPr>
          <w:rFonts w:ascii="Times New Roman" w:hAnsi="Times New Roman" w:cs="Times New Roman"/>
        </w:rPr>
        <w:t>х внутренних заимствований</w:t>
      </w:r>
      <w:r w:rsidR="00112513" w:rsidRPr="00B460E8">
        <w:rPr>
          <w:rFonts w:ascii="Times New Roman" w:hAnsi="Times New Roman" w:cs="Times New Roman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40243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817673" w:rsidRPr="00B460E8">
        <w:rPr>
          <w:rFonts w:ascii="Times New Roman" w:hAnsi="Times New Roman" w:cs="Times New Roman"/>
        </w:rPr>
        <w:t>1</w:t>
      </w:r>
      <w:r w:rsidR="007425E8" w:rsidRPr="00B460E8">
        <w:rPr>
          <w:rFonts w:ascii="Times New Roman" w:hAnsi="Times New Roman" w:cs="Times New Roman"/>
        </w:rPr>
        <w:t>3</w:t>
      </w:r>
      <w:r w:rsidR="00A45562" w:rsidRPr="00B460E8">
        <w:rPr>
          <w:rFonts w:ascii="Times New Roman" w:hAnsi="Times New Roman" w:cs="Times New Roman"/>
        </w:rPr>
        <w:t xml:space="preserve"> </w:t>
      </w:r>
      <w:r w:rsidR="00112513" w:rsidRPr="00B460E8">
        <w:rPr>
          <w:rFonts w:ascii="Times New Roman" w:hAnsi="Times New Roman" w:cs="Times New Roman"/>
        </w:rPr>
        <w:t xml:space="preserve"> к настоящему  Решению</w:t>
      </w:r>
      <w:r w:rsidR="00B2396F" w:rsidRPr="00B460E8">
        <w:rPr>
          <w:rFonts w:ascii="Times New Roman" w:hAnsi="Times New Roman" w:cs="Times New Roman"/>
        </w:rPr>
        <w:t xml:space="preserve"> и Перечень кредитных договоров (соглашений), подлежащих исполнению в 2017 году согласно приложению 13.1. к настоящему Решению.</w:t>
      </w:r>
    </w:p>
    <w:p w:rsidR="00B81E7C" w:rsidRPr="00B460E8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8" w:name="Par283"/>
      <w:bookmarkEnd w:id="18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Статья </w:t>
      </w:r>
      <w:r w:rsidR="00F74E2A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8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Утвердить объем расходов на обслуживание </w:t>
      </w:r>
      <w:r w:rsidR="00112513" w:rsidRPr="00B460E8">
        <w:rPr>
          <w:rFonts w:ascii="Times New Roman" w:hAnsi="Times New Roman" w:cs="Times New Roman"/>
        </w:rPr>
        <w:t xml:space="preserve">муниципального </w:t>
      </w:r>
      <w:r w:rsidRPr="00B460E8">
        <w:rPr>
          <w:rFonts w:ascii="Times New Roman" w:hAnsi="Times New Roman" w:cs="Times New Roman"/>
        </w:rPr>
        <w:t xml:space="preserve"> долга</w:t>
      </w:r>
      <w:r w:rsidR="00112513" w:rsidRPr="00B460E8">
        <w:rPr>
          <w:rFonts w:ascii="Times New Roman" w:hAnsi="Times New Roman" w:cs="Times New Roman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9E7805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в сумме </w:t>
      </w:r>
      <w:r w:rsidR="00BE3FA4" w:rsidRPr="00B460E8">
        <w:rPr>
          <w:rFonts w:ascii="Times New Roman" w:hAnsi="Times New Roman" w:cs="Times New Roman"/>
        </w:rPr>
        <w:t>0</w:t>
      </w:r>
      <w:r w:rsidR="001236ED" w:rsidRPr="00B460E8">
        <w:rPr>
          <w:rFonts w:ascii="Times New Roman" w:hAnsi="Times New Roman" w:cs="Times New Roman"/>
        </w:rPr>
        <w:t xml:space="preserve"> </w:t>
      </w:r>
      <w:r w:rsidR="00B81E7C" w:rsidRPr="00B460E8">
        <w:rPr>
          <w:rFonts w:ascii="Times New Roman" w:hAnsi="Times New Roman" w:cs="Times New Roman"/>
        </w:rPr>
        <w:t xml:space="preserve"> рублей.</w:t>
      </w:r>
    </w:p>
    <w:p w:rsidR="00B81E7C" w:rsidRPr="00B460E8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9" w:name="Par291"/>
      <w:bookmarkEnd w:id="19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Статья </w:t>
      </w:r>
      <w:r w:rsidR="00F74E2A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9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Право осуществления </w:t>
      </w:r>
      <w:r w:rsidR="00C606E7" w:rsidRPr="00B460E8">
        <w:rPr>
          <w:rFonts w:ascii="Times New Roman" w:hAnsi="Times New Roman" w:cs="Times New Roman"/>
        </w:rPr>
        <w:t xml:space="preserve">муниципальных </w:t>
      </w:r>
      <w:r w:rsidRPr="00B460E8">
        <w:rPr>
          <w:rFonts w:ascii="Times New Roman" w:hAnsi="Times New Roman" w:cs="Times New Roman"/>
        </w:rPr>
        <w:t>внутрен</w:t>
      </w:r>
      <w:r w:rsidR="00112513" w:rsidRPr="00B460E8">
        <w:rPr>
          <w:rFonts w:ascii="Times New Roman" w:hAnsi="Times New Roman" w:cs="Times New Roman"/>
        </w:rPr>
        <w:t xml:space="preserve">них заимствований и управления муниципальным </w:t>
      </w:r>
      <w:r w:rsidRPr="00B460E8">
        <w:rPr>
          <w:rFonts w:ascii="Times New Roman" w:hAnsi="Times New Roman" w:cs="Times New Roman"/>
        </w:rPr>
        <w:t xml:space="preserve"> внутренним долгом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предоставить</w:t>
      </w:r>
      <w:r w:rsidR="00112513" w:rsidRPr="00B460E8">
        <w:rPr>
          <w:rFonts w:ascii="Times New Roman" w:hAnsi="Times New Roman" w:cs="Times New Roman"/>
        </w:rPr>
        <w:t xml:space="preserve"> </w:t>
      </w:r>
      <w:r w:rsidR="0097145A" w:rsidRPr="00B460E8">
        <w:rPr>
          <w:rFonts w:ascii="Times New Roman" w:hAnsi="Times New Roman" w:cs="Times New Roman"/>
        </w:rPr>
        <w:t xml:space="preserve">финансовому управлению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>.</w:t>
      </w:r>
    </w:p>
    <w:p w:rsidR="00036AAE" w:rsidRPr="00B460E8" w:rsidRDefault="00036AA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0" w:name="Par296"/>
      <w:bookmarkEnd w:id="20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Статья </w:t>
      </w:r>
      <w:r w:rsidR="00700AF0" w:rsidRPr="00B460E8">
        <w:rPr>
          <w:rFonts w:ascii="Times New Roman" w:hAnsi="Times New Roman" w:cs="Times New Roman"/>
        </w:rPr>
        <w:t>20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Установить, что </w:t>
      </w:r>
      <w:r w:rsidR="00112513" w:rsidRPr="00B460E8">
        <w:rPr>
          <w:rFonts w:ascii="Times New Roman" w:hAnsi="Times New Roman" w:cs="Times New Roman"/>
        </w:rPr>
        <w:t>в 201</w:t>
      </w:r>
      <w:r w:rsidR="00AB1802" w:rsidRPr="00B460E8">
        <w:rPr>
          <w:rFonts w:ascii="Times New Roman" w:hAnsi="Times New Roman" w:cs="Times New Roman"/>
        </w:rPr>
        <w:t>7</w:t>
      </w:r>
      <w:r w:rsidR="00112513" w:rsidRPr="00B460E8">
        <w:rPr>
          <w:rFonts w:ascii="Times New Roman" w:hAnsi="Times New Roman" w:cs="Times New Roman"/>
        </w:rPr>
        <w:t xml:space="preserve"> год</w:t>
      </w:r>
      <w:r w:rsidR="00B81E7C" w:rsidRPr="00B460E8">
        <w:rPr>
          <w:rFonts w:ascii="Times New Roman" w:hAnsi="Times New Roman" w:cs="Times New Roman"/>
        </w:rPr>
        <w:t>у</w:t>
      </w:r>
      <w:r w:rsidR="00112513" w:rsidRPr="00B460E8">
        <w:rPr>
          <w:rFonts w:ascii="Times New Roman" w:hAnsi="Times New Roman" w:cs="Times New Roman"/>
        </w:rPr>
        <w:t xml:space="preserve"> </w:t>
      </w:r>
      <w:r w:rsidRPr="00B460E8">
        <w:rPr>
          <w:rFonts w:ascii="Times New Roman" w:hAnsi="Times New Roman" w:cs="Times New Roman"/>
        </w:rPr>
        <w:t xml:space="preserve">бюджетные кредиты из бюджета </w:t>
      </w:r>
      <w:r w:rsidR="00112513" w:rsidRPr="00B460E8">
        <w:rPr>
          <w:rFonts w:ascii="Times New Roman" w:hAnsi="Times New Roman" w:cs="Times New Roman"/>
        </w:rPr>
        <w:t xml:space="preserve">муниципального образования «Приволжский район» </w:t>
      </w:r>
      <w:r w:rsidRPr="00B460E8">
        <w:rPr>
          <w:rFonts w:ascii="Times New Roman" w:hAnsi="Times New Roman" w:cs="Times New Roman"/>
        </w:rPr>
        <w:t xml:space="preserve">бюджетам муниципальных образований </w:t>
      </w:r>
      <w:r w:rsidR="00112513" w:rsidRPr="00B460E8">
        <w:rPr>
          <w:rFonts w:ascii="Times New Roman" w:hAnsi="Times New Roman" w:cs="Times New Roman"/>
        </w:rPr>
        <w:t xml:space="preserve"> поселений не предоставляются.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1" w:name="Par311"/>
      <w:bookmarkEnd w:id="21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1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Установить, что средства в счет возврата ранее выданных из бюджета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бюджетных кредитов и платы за пользование ими подлежат зачислению в бюджет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и приравниваются к обязательным платежам в бюджет.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2" w:name="Par315"/>
      <w:bookmarkEnd w:id="22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3" w:name="Par328"/>
      <w:bookmarkEnd w:id="23"/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2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Утвердить перечень имущества, составляющего казну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, согласно </w:t>
      </w:r>
      <w:hyperlink w:anchor="Par43260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576240" w:rsidRPr="00B460E8">
        <w:rPr>
          <w:rFonts w:ascii="Times New Roman" w:hAnsi="Times New Roman" w:cs="Times New Roman"/>
        </w:rPr>
        <w:t>1</w:t>
      </w:r>
      <w:r w:rsidR="007425E8" w:rsidRPr="00B460E8">
        <w:rPr>
          <w:rFonts w:ascii="Times New Roman" w:hAnsi="Times New Roman" w:cs="Times New Roman"/>
        </w:rPr>
        <w:t>4</w:t>
      </w:r>
      <w:r w:rsidRPr="00B460E8">
        <w:rPr>
          <w:rFonts w:ascii="Times New Roman" w:hAnsi="Times New Roman" w:cs="Times New Roman"/>
        </w:rPr>
        <w:t xml:space="preserve"> к настоящему </w:t>
      </w:r>
      <w:r w:rsidR="00112513" w:rsidRPr="00B460E8">
        <w:rPr>
          <w:rFonts w:ascii="Times New Roman" w:hAnsi="Times New Roman" w:cs="Times New Roman"/>
        </w:rPr>
        <w:t>Решению</w:t>
      </w:r>
      <w:r w:rsidRPr="00B460E8">
        <w:rPr>
          <w:rFonts w:ascii="Times New Roman" w:hAnsi="Times New Roman" w:cs="Times New Roman"/>
        </w:rPr>
        <w:t>.</w:t>
      </w:r>
    </w:p>
    <w:p w:rsidR="002364BC" w:rsidRPr="00B460E8" w:rsidRDefault="002364B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364BC" w:rsidRPr="00B460E8" w:rsidRDefault="002364B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2</w:t>
      </w:r>
      <w:r w:rsidR="00700AF0" w:rsidRPr="00B460E8">
        <w:rPr>
          <w:rFonts w:ascii="Times New Roman" w:hAnsi="Times New Roman" w:cs="Times New Roman"/>
        </w:rPr>
        <w:t>3</w:t>
      </w:r>
    </w:p>
    <w:p w:rsidR="002364BC" w:rsidRPr="00B460E8" w:rsidRDefault="002364B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7145A" w:rsidRPr="00B460E8" w:rsidRDefault="0097145A" w:rsidP="0097145A">
      <w:pPr>
        <w:widowControl w:val="0"/>
        <w:ind w:right="425" w:firstLine="709"/>
        <w:jc w:val="both"/>
        <w:rPr>
          <w:rFonts w:ascii="Times New Roman" w:hAnsi="Times New Roman" w:cs="Times New Roman"/>
        </w:rPr>
      </w:pPr>
      <w:proofErr w:type="gramStart"/>
      <w:r w:rsidRPr="00B460E8">
        <w:rPr>
          <w:rFonts w:ascii="Times New Roman" w:hAnsi="Times New Roman" w:cs="Times New Roman"/>
        </w:rPr>
        <w:t xml:space="preserve">Утвердить расходы на  осуществление капитальных вложений в объекты капитального строительства </w:t>
      </w:r>
      <w:r w:rsidR="002364BC" w:rsidRPr="00B460E8">
        <w:rPr>
          <w:rFonts w:ascii="Times New Roman" w:hAnsi="Times New Roman" w:cs="Times New Roman"/>
        </w:rPr>
        <w:t xml:space="preserve">муниципальной </w:t>
      </w:r>
      <w:r w:rsidRPr="00B460E8">
        <w:rPr>
          <w:rFonts w:ascii="Times New Roman" w:hAnsi="Times New Roman" w:cs="Times New Roman"/>
        </w:rPr>
        <w:t xml:space="preserve">собственности  </w:t>
      </w:r>
      <w:r w:rsidR="002364BC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и (или) приобретение объектов недвижимого имущества в </w:t>
      </w:r>
      <w:r w:rsidR="002364BC" w:rsidRPr="00B460E8">
        <w:rPr>
          <w:rFonts w:ascii="Times New Roman" w:hAnsi="Times New Roman" w:cs="Times New Roman"/>
        </w:rPr>
        <w:t>муниципальную собственность 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>, а также на осуществление бюджетных инвестиций в объекты</w:t>
      </w:r>
      <w:r w:rsidR="002364BC" w:rsidRPr="00B460E8">
        <w:rPr>
          <w:rFonts w:ascii="Times New Roman" w:hAnsi="Times New Roman" w:cs="Times New Roman"/>
        </w:rPr>
        <w:t xml:space="preserve"> муниципальной собственности  муниципального образования «Приволжский район» </w:t>
      </w:r>
      <w:r w:rsidRPr="00B460E8">
        <w:rPr>
          <w:rFonts w:ascii="Times New Roman" w:hAnsi="Times New Roman" w:cs="Times New Roman"/>
        </w:rPr>
        <w:t>на 201</w:t>
      </w:r>
      <w:r w:rsidR="002364BC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sub_22000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2364BC" w:rsidRPr="00B460E8">
        <w:rPr>
          <w:rFonts w:ascii="Times New Roman" w:hAnsi="Times New Roman" w:cs="Times New Roman"/>
        </w:rPr>
        <w:t>15</w:t>
      </w:r>
      <w:bookmarkStart w:id="24" w:name="sub_261"/>
      <w:r w:rsidR="002364BC" w:rsidRPr="00B460E8">
        <w:rPr>
          <w:rFonts w:ascii="Times New Roman" w:hAnsi="Times New Roman" w:cs="Times New Roman"/>
        </w:rPr>
        <w:t xml:space="preserve"> к настоящему Решению</w:t>
      </w:r>
      <w:r w:rsidRPr="00B460E8">
        <w:rPr>
          <w:rFonts w:ascii="Times New Roman" w:hAnsi="Times New Roman" w:cs="Times New Roman"/>
        </w:rPr>
        <w:t>.</w:t>
      </w:r>
      <w:proofErr w:type="gramEnd"/>
    </w:p>
    <w:bookmarkEnd w:id="24"/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5" w:name="Par332"/>
      <w:bookmarkEnd w:id="25"/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4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Установить, что добровольные взносы, пожертвования, имеющие целевое назначение, поступающие в бюджет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>, направляются на указанные цели.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6" w:name="Par336"/>
      <w:bookmarkEnd w:id="26"/>
      <w:r w:rsidRPr="00B460E8">
        <w:rPr>
          <w:rFonts w:ascii="Times New Roman" w:hAnsi="Times New Roman" w:cs="Times New Roman"/>
        </w:rPr>
        <w:t xml:space="preserve">Статья </w:t>
      </w:r>
      <w:r w:rsidR="00F74E2A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5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Установить, что исполнение бюджета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осуществляется</w:t>
      </w:r>
      <w:r w:rsidR="00112513" w:rsidRPr="00B460E8">
        <w:rPr>
          <w:rFonts w:ascii="Times New Roman" w:hAnsi="Times New Roman" w:cs="Times New Roman"/>
        </w:rPr>
        <w:t xml:space="preserve"> финансовым управлением муниципального образования «Приволжский район» </w:t>
      </w:r>
      <w:r w:rsidRPr="00B460E8">
        <w:rPr>
          <w:rFonts w:ascii="Times New Roman" w:hAnsi="Times New Roman" w:cs="Times New Roman"/>
        </w:rPr>
        <w:t xml:space="preserve"> с открытием и ведением лицевых счетов главным распорядителям, получателям бюджетных средств в Управлении Федерального казначейства по Астраханской области в соответствии с действующим законодательством Российской Федерации</w:t>
      </w:r>
      <w:r w:rsidR="00916418" w:rsidRPr="00B460E8">
        <w:rPr>
          <w:rFonts w:ascii="Times New Roman" w:hAnsi="Times New Roman" w:cs="Times New Roman"/>
        </w:rPr>
        <w:t>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76240" w:rsidRPr="00B460E8" w:rsidRDefault="0057624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7" w:name="Par340"/>
      <w:bookmarkEnd w:id="27"/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6</w:t>
      </w:r>
    </w:p>
    <w:p w:rsidR="00576240" w:rsidRPr="00B460E8" w:rsidRDefault="0057624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AD4D5F" w:rsidRPr="00B460E8" w:rsidRDefault="00AD4D5F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Опубликовать настоящее Решение в  общественно-политической газете «Приволжская газета».</w:t>
      </w:r>
    </w:p>
    <w:p w:rsidR="00D55555" w:rsidRPr="00B460E8" w:rsidRDefault="00D55555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55555" w:rsidRPr="00B460E8" w:rsidRDefault="00AD4D5F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7</w:t>
      </w:r>
    </w:p>
    <w:p w:rsidR="00D55555" w:rsidRPr="00B460E8" w:rsidRDefault="00D55555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D4D5F" w:rsidRPr="00B460E8" w:rsidRDefault="00AD4D5F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Настоящее Решение вступает в силу с 1 января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года.</w:t>
      </w:r>
    </w:p>
    <w:p w:rsidR="00AD4D5F" w:rsidRPr="00B460E8" w:rsidRDefault="00AD4D5F" w:rsidP="00AF16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D4D5F" w:rsidRPr="00B460E8" w:rsidRDefault="00AD4D5F" w:rsidP="00AF16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AD4D5F" w:rsidRPr="00B460E8" w:rsidRDefault="00AD4D5F" w:rsidP="00AF167A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AD4D5F" w:rsidRPr="00B460E8" w:rsidRDefault="00AD4D5F" w:rsidP="00AF167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Глав</w:t>
      </w:r>
      <w:r w:rsidR="005D02D1">
        <w:rPr>
          <w:rFonts w:ascii="Times New Roman" w:hAnsi="Times New Roman" w:cs="Times New Roman"/>
          <w:sz w:val="22"/>
          <w:szCs w:val="22"/>
        </w:rPr>
        <w:t>а</w:t>
      </w:r>
      <w:r w:rsidRPr="00B460E8">
        <w:rPr>
          <w:rFonts w:ascii="Times New Roman" w:hAnsi="Times New Roman" w:cs="Times New Roman"/>
          <w:sz w:val="22"/>
          <w:szCs w:val="22"/>
        </w:rPr>
        <w:t xml:space="preserve"> муниципального образования</w:t>
      </w:r>
    </w:p>
    <w:p w:rsidR="00AF42CA" w:rsidRPr="00B460E8" w:rsidRDefault="00AB1802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«Приволжский район»</w:t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="005D02D1">
        <w:rPr>
          <w:rFonts w:ascii="Times New Roman" w:hAnsi="Times New Roman" w:cs="Times New Roman"/>
          <w:sz w:val="22"/>
          <w:szCs w:val="22"/>
        </w:rPr>
        <w:t>Я.Р.Туктаров</w:t>
      </w:r>
      <w:proofErr w:type="spellEnd"/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B460E8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B460E8" w:rsidRDefault="00242B37" w:rsidP="00D03D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               </w:t>
            </w:r>
            <w:r w:rsidR="00242B37" w:rsidRPr="00B460E8">
              <w:rPr>
                <w:rFonts w:ascii="Times New Roman" w:hAnsi="Times New Roman" w:cs="Times New Roman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42B37" w:rsidRPr="00B460E8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B460E8" w:rsidRDefault="00242B37" w:rsidP="00D03D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    к Решению Совета</w:t>
            </w:r>
          </w:p>
          <w:p w:rsidR="00F434E7" w:rsidRPr="00B460E8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>О бюджете муниципального образования «Приволжский район» на 201</w:t>
            </w:r>
            <w:r w:rsidR="00E2282F" w:rsidRPr="00B460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F434E7" w:rsidRPr="00B460E8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B37" w:rsidRPr="00B460E8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B460E8" w:rsidRDefault="00242B37" w:rsidP="00D03D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42B37" w:rsidP="00D03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34E7" w:rsidRPr="00B460E8" w:rsidRDefault="00F434E7" w:rsidP="00D03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B37" w:rsidRPr="00B460E8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B460E8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бюджета муниципального образования «Приволжский район» на 201</w:t>
            </w:r>
            <w:r w:rsidR="00E2282F" w:rsidRPr="00B460E8">
              <w:rPr>
                <w:rFonts w:ascii="Times New Roman" w:hAnsi="Times New Roman" w:cs="Times New Roman"/>
              </w:rPr>
              <w:t>7</w:t>
            </w:r>
            <w:r w:rsidRPr="00B460E8">
              <w:rPr>
                <w:rFonts w:ascii="Times New Roman" w:hAnsi="Times New Roman" w:cs="Times New Roman"/>
              </w:rPr>
              <w:t xml:space="preserve"> год</w:t>
            </w:r>
          </w:p>
          <w:p w:rsidR="00F578FA" w:rsidRPr="00B460E8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2B37" w:rsidRPr="00B460E8" w:rsidRDefault="00F578FA" w:rsidP="00F578FA">
      <w:pPr>
        <w:spacing w:after="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242B37" w:rsidRPr="00B460E8">
        <w:rPr>
          <w:rFonts w:ascii="Times New Roman" w:hAnsi="Times New Roman" w:cs="Times New Roman"/>
        </w:rPr>
        <w:t>тыс</w:t>
      </w:r>
      <w:proofErr w:type="gramStart"/>
      <w:r w:rsidR="00242B37" w:rsidRPr="00B460E8">
        <w:rPr>
          <w:rFonts w:ascii="Times New Roman" w:hAnsi="Times New Roman" w:cs="Times New Roman"/>
        </w:rPr>
        <w:t>.р</w:t>
      </w:r>
      <w:proofErr w:type="gramEnd"/>
      <w:r w:rsidR="00242B37" w:rsidRPr="00B460E8">
        <w:rPr>
          <w:rFonts w:ascii="Times New Roman" w:hAnsi="Times New Roman" w:cs="Times New Roman"/>
        </w:rPr>
        <w:t>уб</w:t>
      </w:r>
      <w:r w:rsidR="002D51A6" w:rsidRPr="00B460E8">
        <w:rPr>
          <w:rFonts w:ascii="Times New Roman" w:hAnsi="Times New Roman" w:cs="Times New Roman"/>
        </w:rPr>
        <w:t>лей</w:t>
      </w:r>
    </w:p>
    <w:tbl>
      <w:tblPr>
        <w:tblW w:w="9548" w:type="dxa"/>
        <w:tblInd w:w="93" w:type="dxa"/>
        <w:tblLook w:val="04A0"/>
      </w:tblPr>
      <w:tblGrid>
        <w:gridCol w:w="5402"/>
        <w:gridCol w:w="2086"/>
        <w:gridCol w:w="2060"/>
      </w:tblGrid>
      <w:tr w:rsidR="005D030B" w:rsidRPr="00B460E8" w:rsidTr="00075CC9">
        <w:trPr>
          <w:trHeight w:val="253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Классификатор доходов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Бюджетный прогноз на 2017 год</w:t>
            </w:r>
          </w:p>
        </w:tc>
      </w:tr>
      <w:tr w:rsidR="005D030B" w:rsidRPr="00B460E8" w:rsidTr="00075CC9">
        <w:trPr>
          <w:trHeight w:val="253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030B" w:rsidRPr="00B460E8" w:rsidTr="00075CC9">
        <w:trPr>
          <w:trHeight w:val="253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030B" w:rsidRPr="00B460E8" w:rsidTr="00075CC9">
        <w:trPr>
          <w:trHeight w:val="253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030B" w:rsidRPr="00B460E8" w:rsidTr="00075CC9">
        <w:trPr>
          <w:trHeight w:val="2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266 472.0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10100000000000000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171 629.0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171 629.0</w:t>
            </w:r>
          </w:p>
        </w:tc>
      </w:tr>
      <w:tr w:rsidR="005D030B" w:rsidRPr="00B460E8" w:rsidTr="00075CC9">
        <w:trPr>
          <w:trHeight w:val="125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159 602.0</w:t>
            </w:r>
          </w:p>
        </w:tc>
      </w:tr>
      <w:tr w:rsidR="005D030B" w:rsidRPr="00B460E8" w:rsidTr="00075CC9">
        <w:trPr>
          <w:trHeight w:val="139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10102020010000110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740.0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10102030010000110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2 109.0</w:t>
            </w:r>
          </w:p>
        </w:tc>
      </w:tr>
      <w:tr w:rsidR="005D030B" w:rsidRPr="00B460E8" w:rsidTr="00075CC9">
        <w:trPr>
          <w:trHeight w:val="12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10102040010000110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9 178.0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14 000.0</w:t>
            </w:r>
          </w:p>
        </w:tc>
      </w:tr>
      <w:tr w:rsidR="005D030B" w:rsidRPr="00B460E8" w:rsidTr="00075CC9">
        <w:trPr>
          <w:trHeight w:val="37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10302000010000110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14 000.0</w:t>
            </w:r>
          </w:p>
        </w:tc>
      </w:tr>
      <w:tr w:rsidR="005D030B" w:rsidRPr="00B460E8" w:rsidTr="00075CC9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10302230010000110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3 414.0</w:t>
            </w:r>
          </w:p>
        </w:tc>
      </w:tr>
      <w:tr w:rsidR="005D030B" w:rsidRPr="00B460E8" w:rsidTr="00075CC9">
        <w:trPr>
          <w:trHeight w:val="76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10302240010000110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109.0</w:t>
            </w:r>
          </w:p>
        </w:tc>
      </w:tr>
      <w:tr w:rsidR="005D030B" w:rsidRPr="00B460E8" w:rsidTr="00075CC9">
        <w:trPr>
          <w:trHeight w:val="138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10302250010000110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10 477.0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35 397.0</w:t>
            </w:r>
          </w:p>
        </w:tc>
      </w:tr>
      <w:tr w:rsidR="005D030B" w:rsidRPr="00B460E8" w:rsidTr="00075CC9">
        <w:trPr>
          <w:trHeight w:val="2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10501000000000110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22 367.0</w:t>
            </w:r>
          </w:p>
        </w:tc>
      </w:tr>
      <w:tr w:rsidR="005D030B" w:rsidRPr="00B460E8" w:rsidTr="00075CC9">
        <w:trPr>
          <w:trHeight w:val="35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12 567.0</w:t>
            </w:r>
          </w:p>
        </w:tc>
      </w:tr>
      <w:tr w:rsidR="005D030B" w:rsidRPr="00B460E8" w:rsidTr="00075CC9">
        <w:trPr>
          <w:trHeight w:val="10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10501011010000110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12 567.0</w:t>
            </w:r>
          </w:p>
        </w:tc>
      </w:tr>
      <w:tr w:rsidR="005D030B" w:rsidRPr="00B460E8" w:rsidTr="00075CC9">
        <w:trPr>
          <w:trHeight w:val="13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10501020010000110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8 000.0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10501021010000110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8 000.0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10501050010000110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10502000020000110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8 400.0</w:t>
            </w:r>
          </w:p>
        </w:tc>
      </w:tr>
      <w:tr w:rsidR="005D030B" w:rsidRPr="00B460E8" w:rsidTr="00075CC9">
        <w:trPr>
          <w:trHeight w:val="6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10502010020000110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8 400.0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10503000010000110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4 600.0</w:t>
            </w:r>
          </w:p>
        </w:tc>
      </w:tr>
      <w:tr w:rsidR="005D030B" w:rsidRPr="00B460E8" w:rsidTr="00075CC9">
        <w:trPr>
          <w:trHeight w:val="4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10503010010000110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4 600.0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10504000020000110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10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10504020020000110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4 806.0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10803000010000110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4 800.0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10803010010000110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4 800.0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10807000010000110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10807150010000110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5D030B" w:rsidRPr="00B460E8" w:rsidTr="00075CC9">
        <w:trPr>
          <w:trHeight w:val="11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27 700.0</w:t>
            </w:r>
          </w:p>
        </w:tc>
      </w:tr>
      <w:tr w:rsidR="005D030B" w:rsidRPr="00B460E8" w:rsidTr="00075CC9">
        <w:trPr>
          <w:trHeight w:val="13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11105000000000120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27 450.0</w:t>
            </w:r>
          </w:p>
        </w:tc>
      </w:tr>
      <w:tr w:rsidR="005D030B" w:rsidRPr="00B460E8" w:rsidTr="00075CC9">
        <w:trPr>
          <w:trHeight w:val="10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11105010000000120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25 700.0</w:t>
            </w:r>
          </w:p>
        </w:tc>
      </w:tr>
      <w:tr w:rsidR="005D030B" w:rsidRPr="00B460E8" w:rsidTr="00075CC9">
        <w:trPr>
          <w:trHeight w:val="116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11105013100000120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25 700.0</w:t>
            </w:r>
          </w:p>
        </w:tc>
      </w:tr>
      <w:tr w:rsidR="005D030B" w:rsidRPr="00B460E8" w:rsidTr="00075CC9">
        <w:trPr>
          <w:trHeight w:val="22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11105030000000120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1 750.0</w:t>
            </w:r>
          </w:p>
        </w:tc>
      </w:tr>
      <w:tr w:rsidR="005D030B" w:rsidRPr="00B460E8" w:rsidTr="00075CC9">
        <w:trPr>
          <w:trHeight w:val="19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11105035050000120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1 750.0</w:t>
            </w:r>
          </w:p>
        </w:tc>
      </w:tr>
      <w:tr w:rsidR="005D030B" w:rsidRPr="00B460E8" w:rsidTr="00075CC9">
        <w:trPr>
          <w:trHeight w:val="22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11109000000000120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5D030B" w:rsidRPr="00B460E8" w:rsidTr="00075CC9">
        <w:trPr>
          <w:trHeight w:val="22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11109040000000120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5D030B" w:rsidRPr="00B460E8" w:rsidTr="00075CC9">
        <w:trPr>
          <w:trHeight w:val="25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11109045050000120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2 068.0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11201000010000120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2 068.0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11201010010000120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531.0</w:t>
            </w:r>
          </w:p>
        </w:tc>
      </w:tr>
      <w:tr w:rsidR="005D030B" w:rsidRPr="00B460E8" w:rsidTr="00075CC9">
        <w:trPr>
          <w:trHeight w:val="6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11201030010000120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844.0</w:t>
            </w:r>
          </w:p>
        </w:tc>
      </w:tr>
      <w:tr w:rsidR="005D030B" w:rsidRPr="00B460E8" w:rsidTr="00075CC9">
        <w:trPr>
          <w:trHeight w:val="6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11201040010000120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693.0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11400000000000000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8 880.0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11406000000000430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8 880.0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11406010000000430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8 880.0</w:t>
            </w:r>
          </w:p>
        </w:tc>
      </w:tr>
      <w:tr w:rsidR="005D030B" w:rsidRPr="00B460E8" w:rsidTr="00075CC9">
        <w:trPr>
          <w:trHeight w:val="14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11406013100000430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8 880.0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1 892.0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11603000000000140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</w:tr>
      <w:tr w:rsidR="005D030B" w:rsidRPr="00B460E8" w:rsidTr="00075CC9">
        <w:trPr>
          <w:trHeight w:val="2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11603010010000140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</w:tr>
      <w:tr w:rsidR="005D030B" w:rsidRPr="00B460E8" w:rsidTr="00075CC9">
        <w:trPr>
          <w:trHeight w:val="2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11606000010000140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60.0</w:t>
            </w:r>
          </w:p>
        </w:tc>
      </w:tr>
      <w:tr w:rsidR="005D030B" w:rsidRPr="00B460E8" w:rsidTr="00075CC9">
        <w:trPr>
          <w:trHeight w:val="18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11608000010000140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5D030B" w:rsidRPr="00B460E8" w:rsidTr="00075CC9">
        <w:trPr>
          <w:trHeight w:val="233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11608010010000140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5D030B" w:rsidRPr="00B460E8" w:rsidTr="00075CC9">
        <w:trPr>
          <w:trHeight w:val="31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670.0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75.0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11625060010000140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380.0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11625060010000140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5D030B" w:rsidRPr="00B460E8" w:rsidTr="00075CC9">
        <w:trPr>
          <w:trHeight w:val="17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11628000010000140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11630000010000140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11630030010000140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9.0</w:t>
            </w:r>
          </w:p>
        </w:tc>
      </w:tr>
      <w:tr w:rsidR="005D030B" w:rsidRPr="00B460E8" w:rsidTr="00075CC9">
        <w:trPr>
          <w:trHeight w:val="16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11633000000000140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5D030B" w:rsidRPr="00B460E8" w:rsidTr="00075CC9">
        <w:trPr>
          <w:trHeight w:val="233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075CC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</w:t>
            </w:r>
            <w:r w:rsidR="00075CC9"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муниципальных нужд для нужд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075C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11633050</w:t>
            </w:r>
            <w:r w:rsidR="00075CC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11635000000000140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11635030050000140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233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11643000010000140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5D030B" w:rsidRPr="00B460E8" w:rsidTr="00075CC9">
        <w:trPr>
          <w:trHeight w:val="233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11643000010000140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34.0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11700000000000000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11705000000000180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5D030B" w:rsidRPr="00B460E8" w:rsidTr="00075CC9">
        <w:trPr>
          <w:trHeight w:val="6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11705050050000180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250 194.8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250 194.8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26 299.5</w:t>
            </w:r>
          </w:p>
        </w:tc>
      </w:tr>
      <w:tr w:rsidR="005D030B" w:rsidRPr="00B460E8" w:rsidTr="00075CC9">
        <w:trPr>
          <w:trHeight w:val="11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20202077000000151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16 389.4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spellEnd"/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софинансирование капитальных вложений в объекты муниципальной собственности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20202077050000151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16 389.4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20202999000000151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9 910.1</w:t>
            </w:r>
          </w:p>
        </w:tc>
      </w:tr>
      <w:tr w:rsidR="005D030B" w:rsidRPr="00B460E8" w:rsidTr="00075CC9">
        <w:trPr>
          <w:trHeight w:val="4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20202999050000151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9 910.1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223 665.4</w:t>
            </w:r>
          </w:p>
        </w:tc>
      </w:tr>
      <w:tr w:rsidR="005D030B" w:rsidRPr="00B460E8" w:rsidTr="00075CC9">
        <w:trPr>
          <w:trHeight w:val="13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20203007000000151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5D030B" w:rsidRPr="00B460E8" w:rsidTr="00075CC9">
        <w:trPr>
          <w:trHeight w:val="17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20203007050000151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20203015000000151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5D030B" w:rsidRPr="00B460E8" w:rsidTr="00075CC9">
        <w:trPr>
          <w:trHeight w:val="14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20203015050000151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5D030B" w:rsidRPr="00B460E8" w:rsidTr="00075CC9">
        <w:trPr>
          <w:trHeight w:val="20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20203029000000151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5D030B" w:rsidRPr="00B460E8" w:rsidTr="00075CC9">
        <w:trPr>
          <w:trHeight w:val="25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20203029050000151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20203999000000151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218 647.3</w:t>
            </w:r>
          </w:p>
        </w:tc>
      </w:tr>
      <w:tr w:rsidR="005D030B" w:rsidRPr="00B460E8" w:rsidTr="00075CC9">
        <w:trPr>
          <w:trHeight w:val="4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20203999050000151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218 647.3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20204000000000151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5D030B" w:rsidRPr="00B460E8" w:rsidTr="00075CC9">
        <w:trPr>
          <w:trHeight w:val="7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20204025000000151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5D030B" w:rsidRPr="00B460E8" w:rsidTr="00075CC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20204025050000151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5D030B" w:rsidRPr="00B460E8" w:rsidTr="00075CC9">
        <w:trPr>
          <w:trHeight w:val="267"/>
        </w:trPr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516 666.8</w:t>
            </w:r>
          </w:p>
        </w:tc>
      </w:tr>
    </w:tbl>
    <w:p w:rsidR="00F26E65" w:rsidRPr="00B460E8" w:rsidRDefault="00F26E65" w:rsidP="00F26E65">
      <w:pPr>
        <w:spacing w:after="0"/>
        <w:rPr>
          <w:rFonts w:ascii="Times New Roman" w:hAnsi="Times New Roman" w:cs="Times New Roman"/>
        </w:rPr>
      </w:pPr>
    </w:p>
    <w:tbl>
      <w:tblPr>
        <w:tblW w:w="16134" w:type="dxa"/>
        <w:tblInd w:w="93" w:type="dxa"/>
        <w:tblLook w:val="0000"/>
      </w:tblPr>
      <w:tblGrid>
        <w:gridCol w:w="1323"/>
        <w:gridCol w:w="4221"/>
        <w:gridCol w:w="4592"/>
        <w:gridCol w:w="5316"/>
        <w:gridCol w:w="682"/>
      </w:tblGrid>
      <w:tr w:rsidR="00334758" w:rsidRPr="00B460E8" w:rsidTr="00335255">
        <w:trPr>
          <w:gridAfter w:val="1"/>
          <w:wAfter w:w="682" w:type="dxa"/>
          <w:trHeight w:val="425"/>
        </w:trPr>
        <w:tc>
          <w:tcPr>
            <w:tcW w:w="10136" w:type="dxa"/>
            <w:gridSpan w:val="3"/>
            <w:shd w:val="clear" w:color="auto" w:fill="auto"/>
            <w:noWrap/>
            <w:vAlign w:val="bottom"/>
          </w:tcPr>
          <w:p w:rsidR="00334758" w:rsidRPr="00B460E8" w:rsidRDefault="00334758" w:rsidP="00700A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4758" w:rsidRPr="00B460E8" w:rsidRDefault="00334758" w:rsidP="002D51A6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334758" w:rsidRPr="00B460E8" w:rsidTr="00335255">
        <w:trPr>
          <w:gridAfter w:val="1"/>
          <w:wAfter w:w="682" w:type="dxa"/>
          <w:trHeight w:val="300"/>
        </w:trPr>
        <w:tc>
          <w:tcPr>
            <w:tcW w:w="5544" w:type="dxa"/>
            <w:gridSpan w:val="2"/>
            <w:shd w:val="clear" w:color="auto" w:fill="auto"/>
            <w:noWrap/>
            <w:vAlign w:val="bottom"/>
          </w:tcPr>
          <w:p w:rsidR="00334758" w:rsidRPr="00B460E8" w:rsidRDefault="00334758" w:rsidP="002D51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8" w:type="dxa"/>
            <w:gridSpan w:val="2"/>
            <w:tcBorders>
              <w:left w:val="nil"/>
            </w:tcBorders>
            <w:shd w:val="clear" w:color="auto" w:fill="auto"/>
            <w:noWrap/>
            <w:vAlign w:val="bottom"/>
          </w:tcPr>
          <w:p w:rsidR="00335255" w:rsidRPr="00B460E8" w:rsidRDefault="00335255" w:rsidP="002D51A6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Приложение 2</w:t>
            </w:r>
          </w:p>
          <w:p w:rsidR="00334758" w:rsidRPr="00B460E8" w:rsidRDefault="00334758" w:rsidP="002D51A6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 Решению Совета</w:t>
            </w:r>
          </w:p>
          <w:p w:rsidR="00F17349" w:rsidRPr="00B460E8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О бюджете </w:t>
            </w:r>
            <w:proofErr w:type="gramStart"/>
            <w:r w:rsidRPr="00B460E8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proofErr w:type="gramEnd"/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17349" w:rsidRPr="00B460E8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образования «Приволжский район» </w:t>
            </w:r>
          </w:p>
          <w:p w:rsidR="00F17349" w:rsidRPr="00B460E8" w:rsidRDefault="00F17349" w:rsidP="00335255">
            <w:pPr>
              <w:pStyle w:val="ConsPlusNonformat"/>
              <w:widowControl/>
              <w:ind w:left="-418" w:firstLine="418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>на 201</w:t>
            </w:r>
            <w:r w:rsidR="00C813BE" w:rsidRPr="00B460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F17349" w:rsidRPr="00B460E8" w:rsidRDefault="00F17349" w:rsidP="002D51A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4758" w:rsidRPr="00B460E8" w:rsidTr="00335255">
        <w:trPr>
          <w:gridBefore w:val="1"/>
          <w:wBefore w:w="1323" w:type="dxa"/>
          <w:trHeight w:val="579"/>
        </w:trPr>
        <w:tc>
          <w:tcPr>
            <w:tcW w:w="14811" w:type="dxa"/>
            <w:gridSpan w:val="4"/>
            <w:vMerge w:val="restart"/>
            <w:shd w:val="clear" w:color="auto" w:fill="auto"/>
            <w:vAlign w:val="center"/>
          </w:tcPr>
          <w:p w:rsidR="00335255" w:rsidRPr="00B460E8" w:rsidRDefault="00334758" w:rsidP="003352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</w:t>
            </w:r>
          </w:p>
          <w:p w:rsidR="00334758" w:rsidRPr="00B460E8" w:rsidRDefault="00AF42CA" w:rsidP="003352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</w:t>
            </w:r>
            <w:r w:rsidR="00334758" w:rsidRPr="00B460E8">
              <w:rPr>
                <w:rFonts w:ascii="Times New Roman" w:hAnsi="Times New Roman" w:cs="Times New Roman"/>
              </w:rPr>
              <w:t>образования "Приволжский район" на 201</w:t>
            </w:r>
            <w:r w:rsidR="00C813BE" w:rsidRPr="00B460E8">
              <w:rPr>
                <w:rFonts w:ascii="Times New Roman" w:hAnsi="Times New Roman" w:cs="Times New Roman"/>
              </w:rPr>
              <w:t>7</w:t>
            </w:r>
            <w:r w:rsidR="00334758" w:rsidRPr="00B460E8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34758" w:rsidRPr="00B460E8" w:rsidTr="00335255">
        <w:trPr>
          <w:gridBefore w:val="1"/>
          <w:wBefore w:w="1323" w:type="dxa"/>
          <w:trHeight w:val="509"/>
        </w:trPr>
        <w:tc>
          <w:tcPr>
            <w:tcW w:w="14811" w:type="dxa"/>
            <w:gridSpan w:val="4"/>
            <w:vMerge/>
            <w:vAlign w:val="center"/>
          </w:tcPr>
          <w:p w:rsidR="00334758" w:rsidRPr="00B460E8" w:rsidRDefault="00334758" w:rsidP="00597E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44DA8" w:rsidRPr="00B460E8" w:rsidRDefault="00597E8A" w:rsidP="002D51A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</w:t>
      </w:r>
      <w:r w:rsidR="00062640" w:rsidRPr="00B460E8">
        <w:rPr>
          <w:rFonts w:ascii="Times New Roman" w:hAnsi="Times New Roman" w:cs="Times New Roman"/>
        </w:rPr>
        <w:t>тыс</w:t>
      </w:r>
      <w:proofErr w:type="gramStart"/>
      <w:r w:rsidR="00062640" w:rsidRPr="00B460E8">
        <w:rPr>
          <w:rFonts w:ascii="Times New Roman" w:hAnsi="Times New Roman" w:cs="Times New Roman"/>
        </w:rPr>
        <w:t>.р</w:t>
      </w:r>
      <w:proofErr w:type="gramEnd"/>
      <w:r w:rsidR="00062640" w:rsidRPr="00B460E8">
        <w:rPr>
          <w:rFonts w:ascii="Times New Roman" w:hAnsi="Times New Roman" w:cs="Times New Roman"/>
        </w:rPr>
        <w:t>уб</w:t>
      </w:r>
      <w:r w:rsidR="002D51A6" w:rsidRPr="00B460E8">
        <w:rPr>
          <w:rFonts w:ascii="Times New Roman" w:hAnsi="Times New Roman" w:cs="Times New Roman"/>
        </w:rPr>
        <w:t>лей</w:t>
      </w:r>
    </w:p>
    <w:tbl>
      <w:tblPr>
        <w:tblW w:w="9531" w:type="dxa"/>
        <w:tblInd w:w="93" w:type="dxa"/>
        <w:tblLook w:val="04A0"/>
      </w:tblPr>
      <w:tblGrid>
        <w:gridCol w:w="5260"/>
        <w:gridCol w:w="2511"/>
        <w:gridCol w:w="1760"/>
      </w:tblGrid>
      <w:tr w:rsidR="00597E8A" w:rsidRPr="00B460E8" w:rsidTr="00641C69">
        <w:trPr>
          <w:trHeight w:val="522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Код по КИВФ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B460E8" w:rsidRDefault="00AF42C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назначения на </w:t>
            </w:r>
            <w:r w:rsidR="00C813BE" w:rsidRPr="00B460E8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597E8A"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597E8A" w:rsidRPr="00B460E8" w:rsidTr="00641C69">
        <w:trPr>
          <w:trHeight w:val="37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0 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01000000000000000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0 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01020000000000000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Получение кредитов от кредитных организаций в </w:t>
            </w: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01020000000000700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01020000050000710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01030000000000000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-500,0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01030100000000000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-500,0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01030100000000800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-500,0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01030100050000810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01050000000000000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A86780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 w:rsidR="00597E8A"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01050201050000510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700AF0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-517166,8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01050201050000610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700AF0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517166,8</w:t>
            </w:r>
          </w:p>
        </w:tc>
      </w:tr>
    </w:tbl>
    <w:p w:rsidR="00D51145" w:rsidRPr="00B460E8" w:rsidRDefault="00D51145" w:rsidP="00AF16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31" w:type="dxa"/>
        <w:tblLayout w:type="fixed"/>
        <w:tblLook w:val="0000"/>
      </w:tblPr>
      <w:tblGrid>
        <w:gridCol w:w="93"/>
        <w:gridCol w:w="9845"/>
        <w:gridCol w:w="93"/>
      </w:tblGrid>
      <w:tr w:rsidR="00AD5C6E" w:rsidRPr="00B460E8" w:rsidTr="00F17349">
        <w:trPr>
          <w:gridBefore w:val="1"/>
          <w:wBefore w:w="93" w:type="dxa"/>
          <w:trHeight w:val="33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B460E8" w:rsidRDefault="00AD5C6E" w:rsidP="00AD5C6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AD5C6E" w:rsidRPr="00B460E8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                                    Приложение 3</w:t>
            </w:r>
          </w:p>
        </w:tc>
      </w:tr>
      <w:tr w:rsidR="00AD5C6E" w:rsidRPr="00B460E8" w:rsidTr="00F17349">
        <w:trPr>
          <w:gridAfter w:val="1"/>
          <w:wAfter w:w="93" w:type="dxa"/>
          <w:trHeight w:val="33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B460E8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                                    </w:t>
            </w:r>
            <w:r w:rsidR="00F17349" w:rsidRPr="00B460E8">
              <w:rPr>
                <w:rFonts w:ascii="Times New Roman" w:hAnsi="Times New Roman" w:cs="Times New Roman"/>
              </w:rPr>
              <w:t xml:space="preserve">     </w:t>
            </w:r>
            <w:r w:rsidRPr="00B460E8">
              <w:rPr>
                <w:rFonts w:ascii="Times New Roman" w:hAnsi="Times New Roman" w:cs="Times New Roman"/>
              </w:rPr>
              <w:t xml:space="preserve">      к Решению Совета</w:t>
            </w:r>
          </w:p>
          <w:p w:rsidR="00F17349" w:rsidRPr="00B460E8" w:rsidRDefault="00F17349" w:rsidP="00F17349">
            <w:pPr>
              <w:pStyle w:val="ConsPlusNonformat"/>
              <w:widowControl/>
              <w:ind w:left="5374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О бюджете </w:t>
            </w:r>
            <w:proofErr w:type="gramStart"/>
            <w:r w:rsidRPr="00B460E8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proofErr w:type="gramEnd"/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17349" w:rsidRPr="00B460E8" w:rsidRDefault="00F17349" w:rsidP="00F17349">
            <w:pPr>
              <w:pStyle w:val="ConsPlusNonformat"/>
              <w:widowControl/>
              <w:ind w:left="5374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образования «Приволжский район» </w:t>
            </w:r>
          </w:p>
          <w:p w:rsidR="00F17349" w:rsidRPr="00B460E8" w:rsidRDefault="00F17349" w:rsidP="00F17349">
            <w:pPr>
              <w:pStyle w:val="ConsPlusNonformat"/>
              <w:widowControl/>
              <w:ind w:left="5374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>на 201</w:t>
            </w:r>
            <w:r w:rsidR="00C813BE" w:rsidRPr="00B460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F17349" w:rsidRPr="00B460E8" w:rsidRDefault="00F17349" w:rsidP="00AD5C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C6E" w:rsidRPr="00B460E8" w:rsidTr="00F17349">
        <w:trPr>
          <w:gridBefore w:val="1"/>
          <w:wBefore w:w="93" w:type="dxa"/>
          <w:trHeight w:val="33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B460E8" w:rsidRDefault="00AD5C6E" w:rsidP="00AD5C6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E324E" w:rsidRPr="00B460E8" w:rsidRDefault="0013517B" w:rsidP="0013517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Перечень, главных администраторов доходов бюджета муниципального образования «Приволжский район»</w:t>
      </w:r>
    </w:p>
    <w:p w:rsidR="0013517B" w:rsidRPr="00B460E8" w:rsidRDefault="0013517B" w:rsidP="0013517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930" w:type="dxa"/>
        <w:tblInd w:w="103" w:type="dxa"/>
        <w:tblLayout w:type="fixed"/>
        <w:tblLook w:val="04A0"/>
      </w:tblPr>
      <w:tblGrid>
        <w:gridCol w:w="1423"/>
        <w:gridCol w:w="2836"/>
        <w:gridCol w:w="5527"/>
        <w:gridCol w:w="144"/>
      </w:tblGrid>
      <w:tr w:rsidR="00AD5C6E" w:rsidRPr="00B460E8" w:rsidTr="00F578FA">
        <w:trPr>
          <w:gridAfter w:val="1"/>
          <w:wAfter w:w="144" w:type="dxa"/>
          <w:trHeight w:val="330"/>
        </w:trPr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Код бюджетной классификации Российской Федерации 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Наименование главного администратора доходов бюджета</w:t>
            </w:r>
          </w:p>
        </w:tc>
      </w:tr>
      <w:tr w:rsidR="00AD5C6E" w:rsidRPr="00B460E8" w:rsidTr="00F578FA">
        <w:trPr>
          <w:gridAfter w:val="1"/>
          <w:wAfter w:w="144" w:type="dxa"/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Код главного администратора доходов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Код доходов бюджетов района</w:t>
            </w:r>
          </w:p>
        </w:tc>
        <w:tc>
          <w:tcPr>
            <w:tcW w:w="5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Финансовое управление МО "Приволжский район"</w:t>
            </w:r>
          </w:p>
        </w:tc>
      </w:tr>
      <w:tr w:rsidR="00AD5C6E" w:rsidRPr="00B460E8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1 11 03050 05 0000 120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88191A" w:rsidRPr="00B460E8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91A" w:rsidRPr="00B460E8" w:rsidRDefault="0088191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91A" w:rsidRPr="00B460E8" w:rsidRDefault="0088191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1 13 02995 05 0000 130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91A" w:rsidRPr="00B460E8" w:rsidRDefault="003B602A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</w:tr>
      <w:tr w:rsidR="00AD5C6E" w:rsidRPr="00B460E8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1 16 18050 05 0000 140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D5C6E" w:rsidRPr="00B460E8" w:rsidTr="00F578FA">
        <w:trPr>
          <w:gridAfter w:val="1"/>
          <w:wAfter w:w="144" w:type="dxa"/>
          <w:trHeight w:val="4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1 16 90050 05 0000 140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  поступления    от   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AD5C6E" w:rsidRPr="00B460E8" w:rsidTr="00F578FA">
        <w:trPr>
          <w:gridAfter w:val="1"/>
          <w:wAfter w:w="144" w:type="dxa"/>
          <w:trHeight w:val="4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1 17 05050 05 0000 180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неналоговые   доходы   бюджетов муниципальных районов 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1 17 01050 05 0000 180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2 02 01001 05 0000 151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Дотации бюджетам муниципальных районов на выравнивание  бюджетной обеспеченности</w:t>
            </w:r>
          </w:p>
        </w:tc>
      </w:tr>
      <w:tr w:rsidR="00AD5C6E" w:rsidRPr="00B460E8" w:rsidTr="00506B8B">
        <w:trPr>
          <w:gridAfter w:val="1"/>
          <w:wAfter w:w="144" w:type="dxa"/>
          <w:trHeight w:val="852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2 02 01003 05 0000 151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2 02 02003 05 0000 151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реформирование муниципальных финансов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2 02 02008 05 0000 151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2 02 02021 05 0000 151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2 02 02041 05 0000 151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2 02 02044 05 0000 151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автомобильными дорогами новых микрорайонов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2 02 02051 05 0000 151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r w:rsidRPr="00B460E8">
              <w:rPr>
                <w:rFonts w:ascii="Times New Roman" w:hAnsi="Times New Roman" w:cs="Times New Roman"/>
              </w:rPr>
              <w:lastRenderedPageBreak/>
              <w:t>предоставление грантов в области науки, культуры, искусства и средств массовой информации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создание технопарков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совершенствование организации питания учащихся в общеобразовательных учреждениях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E17A11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  софинансирование капитальных вложений в объекты муниципальной собственности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 бюджетные инвестиции для модернизации объектов коммунальной инфраструктуры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2 02 02087 05 0000 151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B460E8">
              <w:rPr>
                <w:rFonts w:ascii="Times New Roman" w:hAnsi="Times New Roman" w:cs="Times New Roman"/>
                <w:color w:val="000000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B460E8">
              <w:rPr>
                <w:rFonts w:ascii="Times New Roman" w:hAnsi="Times New Roman" w:cs="Times New Roman"/>
                <w:bCs/>
                <w:iCs/>
                <w:color w:val="FF6600"/>
              </w:rPr>
              <w:t xml:space="preserve">  </w:t>
            </w:r>
            <w:r w:rsidRPr="00B460E8">
              <w:rPr>
                <w:rFonts w:ascii="Times New Roman" w:hAnsi="Times New Roman" w:cs="Times New Roman"/>
              </w:rPr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2 02 02088 05 0001 151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r w:rsidRPr="00B460E8">
              <w:rPr>
                <w:rFonts w:ascii="Times New Roman" w:hAnsi="Times New Roman" w:cs="Times New Roman"/>
              </w:rPr>
              <w:lastRenderedPageBreak/>
              <w:t>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2 02 02088 05 0002 151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2 02 02088 05 0004 151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Субсидии бюджетам муниципальных районов </w:t>
            </w:r>
            <w:proofErr w:type="gramStart"/>
            <w:r w:rsidRPr="00B460E8">
              <w:rPr>
                <w:rFonts w:ascii="Times New Roman" w:hAnsi="Times New Roman" w:cs="Times New Roman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B460E8">
              <w:rPr>
                <w:rFonts w:ascii="Times New Roman" w:hAnsi="Times New Roman" w:cs="Times New Roman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2 02 02088 05 0005 151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B460E8">
              <w:rPr>
                <w:rFonts w:ascii="Times New Roman" w:hAnsi="Times New Roman" w:cs="Times New Roman"/>
                <w:color w:val="000000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B460E8">
              <w:rPr>
                <w:rFonts w:ascii="Times New Roman" w:hAnsi="Times New Roman" w:cs="Times New Roman"/>
              </w:rPr>
              <w:t xml:space="preserve"> за счет средств бюджетов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2 02 02089 05 0001 151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2 02 02089 05 0002 151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2 02 02089 05 0004 151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Субсидии бюджетам муниципальных районов </w:t>
            </w:r>
            <w:proofErr w:type="gramStart"/>
            <w:r w:rsidRPr="00B460E8">
              <w:rPr>
                <w:rFonts w:ascii="Times New Roman" w:hAnsi="Times New Roman" w:cs="Times New Roman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B460E8">
              <w:rPr>
                <w:rFonts w:ascii="Times New Roman" w:hAnsi="Times New Roman" w:cs="Times New Roman"/>
              </w:rPr>
              <w:t xml:space="preserve"> средств бюджетов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2 02 02089 05 0005 151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Субсидии бюджетам муниципальных районов на обеспечение мероприятий по модернизации систем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коммунальной инфраструктуры за счет средств бюджетов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2 02 02102 05 0000 151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2 02 02105 05 0000 151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2 02 02132 05 0000 151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Субсидии бюджетам муниципальных районов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2 02 02136 05 0000 151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2 02 02137 05 0000 151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2 02 02141 05 0000 151</w:t>
            </w:r>
            <w:r w:rsidRPr="00B460E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2 02 02145 05 0000 151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2 02 02150 05 0000 151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2 02 02153 05 0000 151</w:t>
            </w:r>
            <w:r w:rsidRPr="00B460E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поддержку начинающих фермеров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2 02 02154 05 0000 151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r w:rsidRPr="00B460E8">
              <w:rPr>
                <w:rFonts w:ascii="Times New Roman" w:hAnsi="Times New Roman" w:cs="Times New Roman"/>
              </w:rPr>
              <w:lastRenderedPageBreak/>
              <w:t>развитие семейных животноводческих ферм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2 02 02204 05 0000 151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2 02 02999 05 0001 151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 (строительство (реконструкция) автомобильных дорог общего пользования местного значения населенных пунктов Астраханской области)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2 02 02999 05 0002 151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 (ремонт (капитальный ремонт) автомобильных дорог общего пользования местного значения населенных пунктов Астраханской области)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2 02 02999 05 0003 151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 (капитальный ремонт дворовых территорий многоквартирных домов, проездов к дворовым территориям многоквартирных домов населенных пунктов Астраханской области)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2 02 02999 05 0004 151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 (проектирование и строительство (реконструкция) автомобильных дорог общего пользования и искусственных сооружений на них направленных на прирост количества сельских населенных пунктов, обеспеченных постоянной круглогодичной связью с сетью дорог общего пользования по дорогам с твердым покрытием)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E669D3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</w:t>
            </w:r>
            <w:r>
              <w:rPr>
                <w:rFonts w:ascii="Times New Roman" w:hAnsi="Times New Roman" w:cs="Times New Roman"/>
              </w:rPr>
              <w:t>5</w:t>
            </w:r>
            <w:r w:rsidRPr="00B460E8">
              <w:rPr>
                <w:rFonts w:ascii="Times New Roman" w:hAnsi="Times New Roman" w:cs="Times New Roman"/>
              </w:rPr>
              <w:t xml:space="preserve"> 151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0D0BDA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субсидии бюджетам муниципальных районов </w:t>
            </w:r>
            <w:r>
              <w:rPr>
                <w:rFonts w:ascii="Times New Roman" w:hAnsi="Times New Roman" w:cs="Times New Roman"/>
              </w:rPr>
              <w:t>в рамках подпрограммы «Обеспечение жильем молодых семей «ФЦП Жилище на 2015-2020гг.»</w:t>
            </w:r>
          </w:p>
        </w:tc>
      </w:tr>
      <w:tr w:rsidR="000D0BDA" w:rsidRPr="00B460E8" w:rsidTr="00E669D3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E669D3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</w:t>
            </w:r>
            <w:r>
              <w:rPr>
                <w:rFonts w:ascii="Times New Roman" w:hAnsi="Times New Roman" w:cs="Times New Roman"/>
              </w:rPr>
              <w:t>0</w:t>
            </w:r>
            <w:r w:rsidRPr="00B460E8">
              <w:rPr>
                <w:rFonts w:ascii="Times New Roman" w:hAnsi="Times New Roman" w:cs="Times New Roman"/>
              </w:rPr>
              <w:t xml:space="preserve"> 151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0D0BDA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субсидии бюджетам муниципальных районов 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2 02 03007 05 0000 151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2 02 03014 05 0000 151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поощрение лучших учителей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2 02 03015 05 0000 151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2 02 03024 05 0000 151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Субвенции бюджетам муниципальных районов на выполнение передаваемых полномочий субъектов </w:t>
            </w:r>
            <w:r w:rsidRPr="00B460E8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2 02 03029 05 0000 151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оздоровление детей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овцеводства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элитного семеноводства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производства льна и конопли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закладку и уход за многолетними насаждениями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2 02 03041 05 0000 151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сельскохозяйственным товаропроизводителям (кроме личных подсобных хозяйств и  сельскохозяйственных  потребительских кооперативов), организациям агропромышленного комплекса независимо от их организационно-правовых форм, крестьянским (фермерским)    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2009 -  2012 годах на срок до 1 года</w:t>
            </w:r>
            <w:proofErr w:type="gramEnd"/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северного оленеводства и табунного коневодства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племенного животноводства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2 02 03044 05 0000 151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 на возмещение части затрат на уплату процентов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 2012 годах для осуществления промышленного рыбоводства, в 2012</w:t>
            </w:r>
            <w:proofErr w:type="gramEnd"/>
            <w:r w:rsidRPr="00B460E8">
              <w:rPr>
                <w:rFonts w:ascii="Times New Roman" w:hAnsi="Times New Roman" w:cs="Times New Roman"/>
                <w:color w:val="000000"/>
              </w:rPr>
              <w:t xml:space="preserve"> году для разведения одомашненных видов и пород рыб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2 02 03045 05 0000 151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 на возмещение сельскохозяйственным товаропроизводителям, организациям агропромышленного комплекса, независимо от их организационно-правовых форм,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 2012 годах на срок от 2 до 10 лет</w:t>
            </w:r>
            <w:proofErr w:type="gramEnd"/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2 02 03047 05 0000 151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возмещение части затрат на закупку кормов для маточного поголовья крупного рогатого скота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компенсацию части затрат на приобретение средств химизации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оказание высокотехнологичной медицинской  помощи гражданам Российской Федерации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2 02 03050 05 0000 151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поддержку развития консультационной помощи </w:t>
            </w:r>
            <w:proofErr w:type="spellStart"/>
            <w:r w:rsidRPr="00B460E8">
              <w:rPr>
                <w:rFonts w:ascii="Times New Roman" w:hAnsi="Times New Roman" w:cs="Times New Roman"/>
                <w:color w:val="000000"/>
              </w:rPr>
              <w:t>сельхозтоваропроизводителям</w:t>
            </w:r>
            <w:proofErr w:type="spellEnd"/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2 02 03051 05 0000 151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компенсацию части затрат на приобретение  средств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химической защиты растений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2 02 03059 05 0000 151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государственную поддержку внедрения комплексных мер модернизации образования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2 02 03060 05 0000 151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Субвенции бюджетам муниципальных районов на 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</w:t>
            </w:r>
            <w:proofErr w:type="gramStart"/>
            <w:r w:rsidRPr="00B460E8">
              <w:rPr>
                <w:rFonts w:ascii="Times New Roman" w:hAnsi="Times New Roman" w:cs="Times New Roman"/>
              </w:rPr>
              <w:t>контролю за</w:t>
            </w:r>
            <w:proofErr w:type="gramEnd"/>
            <w:r w:rsidRPr="00B460E8">
              <w:rPr>
                <w:rFonts w:ascii="Times New Roman" w:hAnsi="Times New Roman" w:cs="Times New Roman"/>
              </w:rPr>
              <w:t xml:space="preserve"> соблюдением законодательства в области образования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2 02 03064 05 0000 151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экономически значимых региональных программ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2 02 03078 05 0000 151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2 02 03092 05 0000 151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закладку и уход за виноградниками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экономически значимых региональных программ в области растениеводства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B460E8">
              <w:rPr>
                <w:rFonts w:ascii="Times New Roman" w:hAnsi="Times New Roman" w:cs="Times New Roman"/>
                <w:color w:val="000000"/>
              </w:rPr>
              <w:t>логистического</w:t>
            </w:r>
            <w:proofErr w:type="spellEnd"/>
            <w:r w:rsidRPr="00B460E8">
              <w:rPr>
                <w:rFonts w:ascii="Times New Roman" w:hAnsi="Times New Roman" w:cs="Times New Roman"/>
                <w:color w:val="000000"/>
              </w:rPr>
              <w:t xml:space="preserve"> обеспечения рынков продукции растениеводства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племенного животноводства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1 литр реализованного товарного молока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экономически значимых региональных программ  в области животноводства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B460E8">
              <w:rPr>
                <w:rFonts w:ascii="Times New Roman" w:hAnsi="Times New Roman" w:cs="Times New Roman"/>
                <w:color w:val="000000"/>
              </w:rPr>
              <w:t>логистического</w:t>
            </w:r>
            <w:proofErr w:type="spellEnd"/>
            <w:r w:rsidRPr="00B460E8">
              <w:rPr>
                <w:rFonts w:ascii="Times New Roman" w:hAnsi="Times New Roman" w:cs="Times New Roman"/>
                <w:color w:val="000000"/>
              </w:rPr>
              <w:t xml:space="preserve"> обеспечения рынков  продукции животноводства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возмещение части затрат сельскохозяйственных товаропроизводителей на уплату страховой премии,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начисленной по договору сельскохозяйственного страхования в области животноводства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племенного крупного рогатого скота мясного направления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экономически значимых региональных программ по развитию мясного скотоводства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начинающих фермеров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развитие семейных животноводческих ферм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2 02 03117 05 0000 151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</w:t>
            </w:r>
            <w:proofErr w:type="spellStart"/>
            <w:r w:rsidRPr="00B460E8">
              <w:rPr>
                <w:rFonts w:ascii="Times New Roman" w:hAnsi="Times New Roman" w:cs="Times New Roman"/>
                <w:color w:val="000000"/>
              </w:rPr>
              <w:t>биотехнологической</w:t>
            </w:r>
            <w:proofErr w:type="spellEnd"/>
            <w:r w:rsidRPr="00B460E8">
              <w:rPr>
                <w:rFonts w:ascii="Times New Roman" w:hAnsi="Times New Roman" w:cs="Times New Roman"/>
                <w:color w:val="000000"/>
              </w:rPr>
              <w:t xml:space="preserve"> продукции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реализацию перспективных  инновационных проектов в агропромышленном комплексе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2 02 03120 05 0000 151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Субвенции бюджетам муниципальных районов на </w:t>
            </w:r>
            <w:r w:rsidRPr="00B460E8">
              <w:rPr>
                <w:rFonts w:ascii="Times New Roman" w:hAnsi="Times New Roman" w:cs="Times New Roman"/>
              </w:rPr>
              <w:lastRenderedPageBreak/>
              <w:t>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2 02 03998 05 0000 151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Единые субвенции бюджетам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субвенции бюджетам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2 02 04012 05 0000 151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2 02 04014 05 0000 151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2 02 04025 05 0000 151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2 02 04033 05 0000 151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Межбюджетные трансферты, передаваемые  бюджетам муниципальных районов,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2 02 04041 05 0000 151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460E8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районов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  <w:proofErr w:type="gramEnd"/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Межбюджетные трансферты, передаваемые бюджетам муниципальных районов  на государственную поддержку лучших работников муниципальных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учреждений культуры, находящихся на территориях сельских поселений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2 02 04056 05 0000 151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районов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Межбюджетные трансферты, передаваемые бюджетам муниципальных районов на поощрение </w:t>
            </w:r>
            <w:proofErr w:type="gramStart"/>
            <w:r w:rsidRPr="00B460E8">
              <w:rPr>
                <w:rFonts w:ascii="Times New Roman" w:hAnsi="Times New Roman" w:cs="Times New Roman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2 02 09024 05 0000 151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2 02 09065 05 0000 151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2 03 05000 05 0000 180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2 03 05010 05 0000 180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2 03 05020 05 0000 180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2 03 05099 05 0000 180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от государственных (муниципальных) организаций  в бюджеты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2 04 05000 05 0000 180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Безвозмездные поступления  от негосударственных организаций в бюджеты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2 04 05010 05 0000 180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Предоставление негосударственными организациями грантов для получателей средств  бюджетов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2 04 05020 05 0000 180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Поступления от денежных пожертвований, предоставляемых негосударственными организациями получателям средств  бюджетов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2 04 05099 05 0000 180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2 07 05000 05 0000 180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2 07 05010 05 0000 180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2 07 05020 05 0000 180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2 07 05030 05 0000 180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Прочие безвозмездные поступления в бюджеты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2 08 05000 05 0000 180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2 18 05000 05 0000 151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2 18 05010 05 0000 151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2 18 05020 05 0000 151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2 18 05000 05 0000 180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 организациями остатков субсидий прошлых лет</w:t>
            </w:r>
          </w:p>
        </w:tc>
      </w:tr>
      <w:tr w:rsidR="000D0BDA" w:rsidRPr="00B460E8" w:rsidTr="00F578FA">
        <w:trPr>
          <w:gridAfter w:val="1"/>
          <w:wAfter w:w="144" w:type="dxa"/>
          <w:trHeight w:val="9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2 18 05010 05 0000 180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бюджетными учреждениями остатков субсидий </w:t>
            </w:r>
            <w:r w:rsidRPr="00B460E8">
              <w:rPr>
                <w:rFonts w:ascii="Times New Roman" w:hAnsi="Times New Roman" w:cs="Times New Roman"/>
              </w:rPr>
              <w:lastRenderedPageBreak/>
              <w:t>прошлых лет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2 18 05020 05 0000 180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2 18 05030 05 0000 180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2 19 05000 05 0000 151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D0BDA" w:rsidRPr="00B460E8" w:rsidTr="000C7B69">
        <w:trPr>
          <w:trHeight w:val="91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</w:tr>
      <w:tr w:rsidR="000D0BDA" w:rsidRPr="00B460E8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неналоговые   доходы   бюджетов муниципальных районов </w:t>
            </w:r>
          </w:p>
        </w:tc>
      </w:tr>
      <w:tr w:rsidR="000D0BDA" w:rsidRPr="00B460E8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1 13 01995 05 0000 130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0D0BDA" w:rsidRPr="00B460E8" w:rsidTr="00654EFE">
        <w:trPr>
          <w:trHeight w:val="33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1 08 07150 01 1000 110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proofErr w:type="gramStart"/>
            <w:r w:rsidRPr="00B460E8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соответствующему платежу, в том числе по отмененному)</w:t>
            </w:r>
            <w:proofErr w:type="gramEnd"/>
          </w:p>
        </w:tc>
      </w:tr>
      <w:tr w:rsidR="000D0BDA" w:rsidRPr="00B460E8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1 08 07150 01 2000 110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(пени по соответствующему платежу)</w:t>
            </w:r>
          </w:p>
        </w:tc>
      </w:tr>
      <w:tr w:rsidR="000D0BDA" w:rsidRPr="00B460E8" w:rsidTr="00654EFE">
        <w:trPr>
          <w:trHeight w:val="131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1 08 07150 01 3000 110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460E8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Федерации.</w:t>
            </w:r>
            <w:proofErr w:type="gramEnd"/>
          </w:p>
        </w:tc>
      </w:tr>
      <w:tr w:rsidR="000D0BDA" w:rsidRPr="00B460E8" w:rsidTr="00506B8B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1 11 07015 05 0000 120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перечисления части прибыли, остающихся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0D0BDA" w:rsidRPr="00B460E8" w:rsidTr="00506B8B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 w:rsidP="00DF429D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D0BDA" w:rsidRPr="00B460E8" w:rsidRDefault="000D0BDA" w:rsidP="00DF429D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1 16 90050 05 0000 140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 w:rsidP="00DF429D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  поступления    от   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0D0BDA" w:rsidRPr="00B460E8" w:rsidTr="00506B8B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неналоговые   доходы   бюджетов муниципальных районов </w:t>
            </w:r>
          </w:p>
        </w:tc>
      </w:tr>
      <w:tr w:rsidR="000D0BDA" w:rsidRPr="00B460E8" w:rsidTr="00506B8B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0D0BDA" w:rsidRPr="00B460E8" w:rsidTr="000C7B69">
        <w:trPr>
          <w:trHeight w:val="33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Комитет по управлению муниципальным имуществом МО "Приволжский район"</w:t>
            </w:r>
          </w:p>
        </w:tc>
      </w:tr>
      <w:tr w:rsidR="000D0BDA" w:rsidRPr="00B460E8" w:rsidTr="00654EFE">
        <w:trPr>
          <w:trHeight w:val="2107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1 11 050 13 10 0000 120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1 11 09045 05 0000 120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1 11 05035 05 0000 120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D0BDA" w:rsidRPr="00B460E8" w:rsidTr="00654EFE">
        <w:trPr>
          <w:trHeight w:val="16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1 14 02052 05 0000 410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D0BDA" w:rsidRPr="00B460E8" w:rsidTr="00506B8B">
        <w:trPr>
          <w:trHeight w:val="13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1 14 02052 05 0000 440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D0BDA" w:rsidRPr="00B460E8" w:rsidTr="00506B8B">
        <w:trPr>
          <w:trHeight w:val="13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1 14 02053 05 0000 410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D0BDA" w:rsidRPr="00B460E8" w:rsidTr="00506B8B">
        <w:trPr>
          <w:trHeight w:val="165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1 14 02053 05 0000 440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proofErr w:type="gramStart"/>
            <w:r w:rsidRPr="00B460E8">
              <w:rPr>
                <w:rFonts w:ascii="Times New Roman" w:hAnsi="Times New Roman" w:cs="Times New Roman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имуществу)</w:t>
            </w:r>
            <w:proofErr w:type="gramEnd"/>
          </w:p>
        </w:tc>
      </w:tr>
      <w:tr w:rsidR="000D0BDA" w:rsidRPr="00B460E8" w:rsidTr="00506B8B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1 14 03050 05 0000 410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Средства от распоряжения  и 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1 14 03050 05 0000 440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Средства от распоряжения  и 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0D0BDA" w:rsidRPr="00B460E8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1 14 04050 05 0000 420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  от   продажи    нематериальных активов, находящихся в собственности муниципальных районов</w:t>
            </w:r>
          </w:p>
        </w:tc>
      </w:tr>
      <w:tr w:rsidR="000D0BDA" w:rsidRPr="00B460E8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1 14 06013 10 0000 430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 w:rsidP="000149F3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0D0BDA" w:rsidRPr="00B460E8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 w:rsidP="000149F3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неналоговые   доходы   бюджетов муниципальных районов </w:t>
            </w:r>
          </w:p>
        </w:tc>
      </w:tr>
      <w:tr w:rsidR="000D0BDA" w:rsidRPr="00B460E8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муниципальных районов </w:t>
            </w:r>
          </w:p>
        </w:tc>
      </w:tr>
    </w:tbl>
    <w:p w:rsidR="000C7B69" w:rsidRPr="00B460E8" w:rsidRDefault="000C7B69" w:rsidP="000C7B69">
      <w:pPr>
        <w:rPr>
          <w:rFonts w:ascii="Times New Roman" w:hAnsi="Times New Roman" w:cs="Times New Roman"/>
        </w:rPr>
      </w:pPr>
    </w:p>
    <w:p w:rsidR="00F17349" w:rsidRPr="00B460E8" w:rsidRDefault="000C7B69" w:rsidP="00F1734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4</w:t>
      </w:r>
    </w:p>
    <w:p w:rsidR="00F17349" w:rsidRPr="00B460E8" w:rsidRDefault="000C7B69" w:rsidP="00F1734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к решению Совета </w:t>
      </w:r>
    </w:p>
    <w:p w:rsidR="00F17349" w:rsidRPr="00B460E8" w:rsidRDefault="00F17349" w:rsidP="00F1734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 бюджете муниципального образования «Приволжский   район» на 201</w:t>
      </w:r>
      <w:r w:rsidR="00C813BE" w:rsidRPr="00B460E8">
        <w:rPr>
          <w:rFonts w:ascii="Times New Roman" w:hAnsi="Times New Roman" w:cs="Times New Roman"/>
        </w:rPr>
        <w:t>7</w:t>
      </w:r>
      <w:r w:rsidR="00DE531C" w:rsidRPr="00B460E8">
        <w:rPr>
          <w:rFonts w:ascii="Times New Roman" w:hAnsi="Times New Roman" w:cs="Times New Roman"/>
        </w:rPr>
        <w:t xml:space="preserve"> год</w:t>
      </w:r>
    </w:p>
    <w:p w:rsidR="00654EFE" w:rsidRPr="00B460E8" w:rsidRDefault="00654EFE" w:rsidP="000C7B69">
      <w:pPr>
        <w:jc w:val="center"/>
        <w:rPr>
          <w:rFonts w:ascii="Times New Roman" w:hAnsi="Times New Roman" w:cs="Times New Roman"/>
        </w:rPr>
      </w:pPr>
    </w:p>
    <w:p w:rsidR="000C7B69" w:rsidRPr="00B460E8" w:rsidRDefault="000C7B69" w:rsidP="000C7B69">
      <w:pPr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Перечень главных </w:t>
      </w:r>
      <w:proofErr w:type="gramStart"/>
      <w:r w:rsidRPr="00B460E8">
        <w:rPr>
          <w:rFonts w:ascii="Times New Roman" w:hAnsi="Times New Roman" w:cs="Times New Roman"/>
        </w:rPr>
        <w:t>администраторов источников финансирования дефицита бюджета 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образования "Приволжский район"</w:t>
      </w:r>
    </w:p>
    <w:p w:rsidR="000C7B69" w:rsidRPr="00B460E8" w:rsidRDefault="000C7B69">
      <w:pPr>
        <w:rPr>
          <w:rFonts w:ascii="Times New Roman" w:hAnsi="Times New Roman" w:cs="Times New Roman"/>
        </w:rPr>
      </w:pPr>
    </w:p>
    <w:tbl>
      <w:tblPr>
        <w:tblW w:w="9889" w:type="dxa"/>
        <w:tblLayout w:type="fixed"/>
        <w:tblLook w:val="0000"/>
      </w:tblPr>
      <w:tblGrid>
        <w:gridCol w:w="93"/>
        <w:gridCol w:w="1300"/>
        <w:gridCol w:w="3395"/>
        <w:gridCol w:w="1352"/>
        <w:gridCol w:w="93"/>
        <w:gridCol w:w="2680"/>
        <w:gridCol w:w="409"/>
        <w:gridCol w:w="567"/>
      </w:tblGrid>
      <w:tr w:rsidR="00A86780" w:rsidRPr="00B460E8" w:rsidTr="00F948C4">
        <w:trPr>
          <w:gridBefore w:val="1"/>
          <w:wBefore w:w="93" w:type="dxa"/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Код группы, подгруппы, статьи и вида источников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</w:tr>
      <w:tr w:rsidR="00A86780" w:rsidRPr="00B460E8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Финансовое управление муниципального образования "Приволжский район"</w:t>
            </w:r>
          </w:p>
        </w:tc>
      </w:tr>
      <w:tr w:rsidR="00A86780" w:rsidRPr="00B460E8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01  02  00  </w:t>
            </w:r>
            <w:proofErr w:type="spellStart"/>
            <w:r w:rsidRPr="00B460E8">
              <w:rPr>
                <w:rFonts w:ascii="Times New Roman" w:hAnsi="Times New Roman" w:cs="Times New Roman"/>
              </w:rPr>
              <w:t>00</w:t>
            </w:r>
            <w:proofErr w:type="spellEnd"/>
            <w:r w:rsidRPr="00B460E8">
              <w:rPr>
                <w:rFonts w:ascii="Times New Roman" w:hAnsi="Times New Roman" w:cs="Times New Roman"/>
              </w:rPr>
              <w:t xml:space="preserve">  05  0000  710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Получение кредитов от кредитных организаций  бюджетами муниципальных районов в валюте  Российской Федерации</w:t>
            </w:r>
          </w:p>
        </w:tc>
      </w:tr>
      <w:tr w:rsidR="00A86780" w:rsidRPr="00B460E8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01  02  00  </w:t>
            </w:r>
            <w:proofErr w:type="spellStart"/>
            <w:r w:rsidRPr="00B460E8">
              <w:rPr>
                <w:rFonts w:ascii="Times New Roman" w:hAnsi="Times New Roman" w:cs="Times New Roman"/>
              </w:rPr>
              <w:t>00</w:t>
            </w:r>
            <w:proofErr w:type="spellEnd"/>
            <w:r w:rsidRPr="00B460E8">
              <w:rPr>
                <w:rFonts w:ascii="Times New Roman" w:hAnsi="Times New Roman" w:cs="Times New Roman"/>
              </w:rPr>
              <w:t xml:space="preserve">  05  0000  810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Погашение бюджетами муниципальных районов  кредитов от кредитных организаций в валюте  Российской Федерации</w:t>
            </w:r>
          </w:p>
        </w:tc>
      </w:tr>
      <w:tr w:rsidR="00A86780" w:rsidRPr="00B460E8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460E8">
              <w:rPr>
                <w:rFonts w:ascii="Times New Roman" w:hAnsi="Times New Roman" w:cs="Times New Roman"/>
              </w:rPr>
              <w:t>00</w:t>
            </w:r>
            <w:proofErr w:type="spellEnd"/>
            <w:r w:rsidRPr="00B460E8">
              <w:rPr>
                <w:rFonts w:ascii="Times New Roman" w:hAnsi="Times New Roman" w:cs="Times New Roman"/>
              </w:rPr>
              <w:t xml:space="preserve"> 05 0000 710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Получение кредитов от других бюджетов  бюджетной системы Российской Федерации  бюджетами муниципальных районов в валюте  Российской Федерации</w:t>
            </w:r>
          </w:p>
        </w:tc>
      </w:tr>
      <w:tr w:rsidR="00A86780" w:rsidRPr="00B460E8" w:rsidTr="00F948C4">
        <w:trPr>
          <w:gridBefore w:val="1"/>
          <w:wBefore w:w="93" w:type="dxa"/>
          <w:trHeight w:val="122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460E8">
              <w:rPr>
                <w:rFonts w:ascii="Times New Roman" w:hAnsi="Times New Roman" w:cs="Times New Roman"/>
              </w:rPr>
              <w:t>00</w:t>
            </w:r>
            <w:proofErr w:type="spellEnd"/>
            <w:r w:rsidRPr="00B460E8">
              <w:rPr>
                <w:rFonts w:ascii="Times New Roman" w:hAnsi="Times New Roman" w:cs="Times New Roman"/>
              </w:rPr>
              <w:t xml:space="preserve"> 05 0000  810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</w:tr>
      <w:tr w:rsidR="00A86780" w:rsidRPr="00B460E8" w:rsidTr="00F948C4">
        <w:trPr>
          <w:gridBefore w:val="1"/>
          <w:wBefore w:w="93" w:type="dxa"/>
          <w:trHeight w:val="19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01  05  04  00  05  0000  810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Исполнение гарантий муниципальных образований в валюте Российской Федерации в случае, если исполнение гарантом государственных и муниципальных гарантий ведёт к возникновению права регрессного требования гаранта к </w:t>
            </w:r>
            <w:proofErr w:type="gramStart"/>
            <w:r w:rsidRPr="00B460E8">
              <w:rPr>
                <w:rFonts w:ascii="Times New Roman" w:hAnsi="Times New Roman" w:cs="Times New Roman"/>
              </w:rPr>
              <w:t>принципалу</w:t>
            </w:r>
            <w:proofErr w:type="gramEnd"/>
            <w:r w:rsidRPr="00B460E8">
              <w:rPr>
                <w:rFonts w:ascii="Times New Roman" w:hAnsi="Times New Roman" w:cs="Times New Roman"/>
              </w:rPr>
              <w:t xml:space="preserve"> либо обусловлено уступкой гаранту прав требования бенефициара к принципалу</w:t>
            </w:r>
          </w:p>
        </w:tc>
      </w:tr>
      <w:tr w:rsidR="00A86780" w:rsidRPr="00B460E8" w:rsidTr="00F948C4">
        <w:trPr>
          <w:gridBefore w:val="1"/>
          <w:wBefore w:w="93" w:type="dxa"/>
          <w:trHeight w:val="7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01  06  05  01  05  0000  640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86780" w:rsidRPr="00B460E8" w:rsidTr="00506B8B">
        <w:trPr>
          <w:gridBefore w:val="1"/>
          <w:wBefore w:w="93" w:type="dxa"/>
          <w:trHeight w:val="9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01  06  05  02  05  0000  640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Возврат бюджетных кредитов, предоставленных  другим бюджетам бюджетной системы Российской  Федерации из бюджетов муниципальных районов  в валюте Российской Федерации</w:t>
            </w:r>
          </w:p>
        </w:tc>
      </w:tr>
      <w:tr w:rsidR="00A86780" w:rsidRPr="00B460E8" w:rsidTr="00506B8B">
        <w:trPr>
          <w:gridBefore w:val="1"/>
          <w:wBefore w:w="93" w:type="dxa"/>
          <w:trHeight w:val="9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01  06  05  02  05  0000  540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Предоставление бюджетных кредитов другим  бюджетам бюджетной системы Российской  Федерации из бюджетов муниципальных районов в  валюте Российской Федерации</w:t>
            </w:r>
          </w:p>
        </w:tc>
      </w:tr>
      <w:tr w:rsidR="00A86780" w:rsidRPr="00B460E8" w:rsidTr="00506B8B">
        <w:trPr>
          <w:gridBefore w:val="1"/>
          <w:wBefore w:w="93" w:type="dxa"/>
          <w:trHeight w:val="4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01  05  02  01  05  0000  510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Увеличение прочих остатков денежных средств  бюджетов муниципальных районов</w:t>
            </w:r>
          </w:p>
        </w:tc>
      </w:tr>
      <w:tr w:rsidR="00A86780" w:rsidRPr="00B460E8" w:rsidTr="00F948C4">
        <w:trPr>
          <w:gridBefore w:val="1"/>
          <w:wBefore w:w="93" w:type="dxa"/>
          <w:trHeight w:val="45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01  05  02  01  05  0000  610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Уменьшение прочих остатков денежных средств  бюджетов муниципальных районов</w:t>
            </w:r>
          </w:p>
        </w:tc>
      </w:tr>
      <w:tr w:rsidR="00A86780" w:rsidRPr="00B460E8" w:rsidTr="00F948C4">
        <w:trPr>
          <w:gridBefore w:val="1"/>
          <w:wBefore w:w="93" w:type="dxa"/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lastRenderedPageBreak/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Администрация муниципального образования "Приволжский район"</w:t>
            </w:r>
          </w:p>
        </w:tc>
      </w:tr>
      <w:tr w:rsidR="00A86780" w:rsidRPr="00B460E8" w:rsidTr="00F948C4">
        <w:trPr>
          <w:gridBefore w:val="1"/>
          <w:wBefore w:w="93" w:type="dxa"/>
          <w:trHeight w:val="19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01  05  04  00  05  0000  810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Исполнение гарантий муниципальных образований в валюте Российской Федерации в случае, если исполнение гарантом государственных и муниципальных гарантий ведёт к возникновению права регрессного требования гаранта к </w:t>
            </w:r>
            <w:proofErr w:type="gramStart"/>
            <w:r w:rsidRPr="00B460E8">
              <w:rPr>
                <w:rFonts w:ascii="Times New Roman" w:hAnsi="Times New Roman" w:cs="Times New Roman"/>
              </w:rPr>
              <w:t>принципалу</w:t>
            </w:r>
            <w:proofErr w:type="gramEnd"/>
            <w:r w:rsidRPr="00B460E8">
              <w:rPr>
                <w:rFonts w:ascii="Times New Roman" w:hAnsi="Times New Roman" w:cs="Times New Roman"/>
              </w:rPr>
              <w:t xml:space="preserve"> либо обусловлено уступкой гаранту прав требования бенефициара к принципалу</w:t>
            </w:r>
          </w:p>
        </w:tc>
      </w:tr>
      <w:tr w:rsidR="00A86780" w:rsidRPr="00B460E8" w:rsidTr="00F948C4">
        <w:trPr>
          <w:gridBefore w:val="1"/>
          <w:wBefore w:w="93" w:type="dxa"/>
          <w:trHeight w:val="113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01  06  05  01  05  0000  640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86780" w:rsidRPr="00B460E8" w:rsidTr="00506B8B">
        <w:trPr>
          <w:gridBefore w:val="1"/>
          <w:gridAfter w:val="2"/>
          <w:wBefore w:w="93" w:type="dxa"/>
          <w:wAfter w:w="976" w:type="dxa"/>
          <w:trHeight w:val="315"/>
        </w:trPr>
        <w:tc>
          <w:tcPr>
            <w:tcW w:w="6140" w:type="dxa"/>
            <w:gridSpan w:val="4"/>
            <w:tcBorders>
              <w:left w:val="nil"/>
            </w:tcBorders>
            <w:shd w:val="clear" w:color="auto" w:fill="auto"/>
            <w:noWrap/>
            <w:vAlign w:val="bottom"/>
          </w:tcPr>
          <w:p w:rsidR="00A86780" w:rsidRPr="00B460E8" w:rsidRDefault="00A86780" w:rsidP="009D1500">
            <w:pPr>
              <w:spacing w:after="0"/>
              <w:rPr>
                <w:rFonts w:ascii="Times New Roman" w:hAnsi="Times New Roman" w:cs="Times New Roman"/>
              </w:rPr>
            </w:pPr>
          </w:p>
          <w:p w:rsidR="009D1500" w:rsidRPr="00B460E8" w:rsidRDefault="009D1500" w:rsidP="009D150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shd w:val="clear" w:color="auto" w:fill="auto"/>
            <w:noWrap/>
            <w:vAlign w:val="bottom"/>
          </w:tcPr>
          <w:p w:rsidR="005E3BB6" w:rsidRPr="00B460E8" w:rsidRDefault="005E3BB6" w:rsidP="009D1500">
            <w:pPr>
              <w:spacing w:after="0"/>
              <w:rPr>
                <w:rFonts w:ascii="Times New Roman" w:hAnsi="Times New Roman" w:cs="Times New Roman"/>
              </w:rPr>
            </w:pPr>
          </w:p>
          <w:p w:rsidR="00A86780" w:rsidRPr="00B460E8" w:rsidRDefault="00A86780" w:rsidP="009D1500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Приложение 5</w:t>
            </w:r>
          </w:p>
        </w:tc>
      </w:tr>
      <w:tr w:rsidR="00A86780" w:rsidRPr="00B460E8" w:rsidTr="00506B8B">
        <w:trPr>
          <w:gridAfter w:val="1"/>
          <w:wAfter w:w="567" w:type="dxa"/>
          <w:trHeight w:val="315"/>
        </w:trPr>
        <w:tc>
          <w:tcPr>
            <w:tcW w:w="6140" w:type="dxa"/>
            <w:gridSpan w:val="4"/>
            <w:tcBorders>
              <w:left w:val="nil"/>
            </w:tcBorders>
            <w:shd w:val="clear" w:color="auto" w:fill="auto"/>
            <w:noWrap/>
            <w:vAlign w:val="bottom"/>
          </w:tcPr>
          <w:p w:rsidR="00A86780" w:rsidRPr="00B460E8" w:rsidRDefault="00A86780" w:rsidP="009D150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82" w:type="dxa"/>
            <w:gridSpan w:val="3"/>
            <w:shd w:val="clear" w:color="auto" w:fill="auto"/>
            <w:noWrap/>
            <w:vAlign w:val="bottom"/>
          </w:tcPr>
          <w:p w:rsidR="002B31F7" w:rsidRPr="00B460E8" w:rsidRDefault="00A86780" w:rsidP="00506B8B">
            <w:pPr>
              <w:spacing w:after="0"/>
              <w:ind w:hanging="4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к </w:t>
            </w:r>
            <w:r w:rsidR="005103E2" w:rsidRPr="00B460E8">
              <w:rPr>
                <w:rFonts w:ascii="Times New Roman" w:hAnsi="Times New Roman" w:cs="Times New Roman"/>
              </w:rPr>
              <w:t xml:space="preserve"> </w:t>
            </w:r>
            <w:r w:rsidRPr="00B460E8">
              <w:rPr>
                <w:rFonts w:ascii="Times New Roman" w:hAnsi="Times New Roman" w:cs="Times New Roman"/>
              </w:rPr>
              <w:t xml:space="preserve">Решению </w:t>
            </w:r>
            <w:r w:rsidR="002B31F7" w:rsidRPr="00B460E8">
              <w:rPr>
                <w:rFonts w:ascii="Times New Roman" w:hAnsi="Times New Roman" w:cs="Times New Roman"/>
              </w:rPr>
              <w:t>Совета</w:t>
            </w:r>
            <w:r w:rsidR="00654EFE" w:rsidRPr="00B460E8">
              <w:rPr>
                <w:rFonts w:ascii="Times New Roman" w:hAnsi="Times New Roman" w:cs="Times New Roman"/>
              </w:rPr>
              <w:t xml:space="preserve"> </w:t>
            </w:r>
          </w:p>
          <w:p w:rsidR="002B31F7" w:rsidRPr="00B460E8" w:rsidRDefault="002B31F7" w:rsidP="00506B8B">
            <w:pPr>
              <w:spacing w:after="0"/>
              <w:ind w:right="-108" w:hanging="4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</w:t>
            </w:r>
            <w:r w:rsidR="005103E2" w:rsidRPr="00B460E8">
              <w:rPr>
                <w:rFonts w:ascii="Times New Roman" w:hAnsi="Times New Roman" w:cs="Times New Roman"/>
              </w:rPr>
              <w:t xml:space="preserve">О </w:t>
            </w:r>
            <w:r w:rsidRPr="00B460E8">
              <w:rPr>
                <w:rFonts w:ascii="Times New Roman" w:hAnsi="Times New Roman" w:cs="Times New Roman"/>
              </w:rPr>
              <w:t xml:space="preserve">бюджете </w:t>
            </w:r>
            <w:r w:rsidR="00506B8B" w:rsidRPr="00B460E8">
              <w:rPr>
                <w:rFonts w:ascii="Times New Roman" w:hAnsi="Times New Roman" w:cs="Times New Roman"/>
              </w:rPr>
              <w:t xml:space="preserve"> м</w:t>
            </w:r>
            <w:r w:rsidR="00F948C4" w:rsidRPr="00B460E8">
              <w:rPr>
                <w:rFonts w:ascii="Times New Roman" w:hAnsi="Times New Roman" w:cs="Times New Roman"/>
              </w:rPr>
              <w:t>у</w:t>
            </w:r>
            <w:r w:rsidRPr="00B460E8">
              <w:rPr>
                <w:rFonts w:ascii="Times New Roman" w:hAnsi="Times New Roman" w:cs="Times New Roman"/>
              </w:rPr>
              <w:t>ниципального образования «Приволжский      район» на 201</w:t>
            </w:r>
            <w:r w:rsidR="00C813BE" w:rsidRPr="00B460E8">
              <w:rPr>
                <w:rFonts w:ascii="Times New Roman" w:hAnsi="Times New Roman" w:cs="Times New Roman"/>
              </w:rPr>
              <w:t>7</w:t>
            </w:r>
            <w:r w:rsidR="00DE531C" w:rsidRPr="00B460E8">
              <w:rPr>
                <w:rFonts w:ascii="Times New Roman" w:hAnsi="Times New Roman" w:cs="Times New Roman"/>
              </w:rPr>
              <w:t xml:space="preserve"> </w:t>
            </w:r>
            <w:r w:rsidRPr="00B460E8">
              <w:rPr>
                <w:rFonts w:ascii="Times New Roman" w:hAnsi="Times New Roman" w:cs="Times New Roman"/>
              </w:rPr>
              <w:t>год</w:t>
            </w:r>
          </w:p>
          <w:p w:rsidR="002B31F7" w:rsidRPr="00B460E8" w:rsidRDefault="002B31F7" w:rsidP="00F948C4">
            <w:pPr>
              <w:spacing w:after="0"/>
              <w:ind w:hanging="279"/>
              <w:rPr>
                <w:rFonts w:ascii="Times New Roman" w:hAnsi="Times New Roman" w:cs="Times New Roman"/>
              </w:rPr>
            </w:pP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537"/>
        </w:trPr>
        <w:tc>
          <w:tcPr>
            <w:tcW w:w="88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6780" w:rsidRPr="00B460E8" w:rsidRDefault="00A86780" w:rsidP="009D15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Перечень главных распорядителей и распорядителей средств бюджета муниципального образования "Приволжский район"</w:t>
            </w: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537"/>
        </w:trPr>
        <w:tc>
          <w:tcPr>
            <w:tcW w:w="8820" w:type="dxa"/>
            <w:gridSpan w:val="5"/>
            <w:vMerge/>
            <w:tcBorders>
              <w:top w:val="nil"/>
              <w:left w:val="nil"/>
              <w:right w:val="nil"/>
            </w:tcBorders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432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Код администратора</w:t>
            </w:r>
          </w:p>
        </w:tc>
      </w:tr>
      <w:tr w:rsidR="00A86780" w:rsidRPr="00B460E8" w:rsidTr="00506B8B">
        <w:trPr>
          <w:gridBefore w:val="1"/>
          <w:gridAfter w:val="2"/>
          <w:wBefore w:w="93" w:type="dxa"/>
          <w:wAfter w:w="976" w:type="dxa"/>
          <w:trHeight w:val="451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</w:tr>
      <w:tr w:rsidR="00A86780" w:rsidRPr="00B460E8" w:rsidTr="00506B8B">
        <w:trPr>
          <w:gridBefore w:val="1"/>
          <w:gridAfter w:val="2"/>
          <w:wBefore w:w="93" w:type="dxa"/>
          <w:wAfter w:w="976" w:type="dxa"/>
          <w:trHeight w:val="463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581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529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630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A36EE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Управление сельского хозяйства </w:t>
            </w:r>
            <w:r w:rsidR="00A36EEB" w:rsidRPr="00B460E8">
              <w:rPr>
                <w:rFonts w:ascii="Times New Roman" w:hAnsi="Times New Roman" w:cs="Times New Roman"/>
              </w:rPr>
              <w:t>А</w:t>
            </w:r>
            <w:r w:rsidRPr="00B460E8">
              <w:rPr>
                <w:rFonts w:ascii="Times New Roman" w:hAnsi="Times New Roman" w:cs="Times New Roman"/>
              </w:rPr>
              <w:t>дминистрации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910</w:t>
            </w:r>
          </w:p>
        </w:tc>
      </w:tr>
    </w:tbl>
    <w:p w:rsidR="004D5BC1" w:rsidRPr="00B460E8" w:rsidRDefault="004D5BC1" w:rsidP="009E324E">
      <w:pPr>
        <w:rPr>
          <w:rFonts w:ascii="Times New Roman" w:hAnsi="Times New Roman" w:cs="Times New Roman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B460E8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B460E8" w:rsidRDefault="00A86780" w:rsidP="00A76C1E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Приложение </w:t>
            </w:r>
            <w:r w:rsidR="003E13C7" w:rsidRPr="00B460E8">
              <w:rPr>
                <w:rFonts w:ascii="Times New Roman" w:hAnsi="Times New Roman" w:cs="Times New Roman"/>
              </w:rPr>
              <w:t>6</w:t>
            </w:r>
          </w:p>
        </w:tc>
      </w:tr>
      <w:tr w:rsidR="00A86780" w:rsidRPr="00B460E8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B460E8" w:rsidRDefault="00A86780" w:rsidP="00A76C1E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 Решению Совета</w:t>
            </w:r>
          </w:p>
          <w:p w:rsidR="008A09E7" w:rsidRPr="00B460E8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О бюджете </w:t>
            </w:r>
            <w:proofErr w:type="gramStart"/>
            <w:r w:rsidRPr="00B460E8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B460E8">
              <w:rPr>
                <w:rFonts w:ascii="Times New Roman" w:hAnsi="Times New Roman" w:cs="Times New Roman"/>
              </w:rPr>
              <w:t xml:space="preserve"> </w:t>
            </w:r>
          </w:p>
          <w:p w:rsidR="008A09E7" w:rsidRPr="00B460E8" w:rsidRDefault="008A09E7" w:rsidP="008A09E7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образования «</w:t>
            </w:r>
            <w:proofErr w:type="gramStart"/>
            <w:r w:rsidRPr="00B460E8">
              <w:rPr>
                <w:rFonts w:ascii="Times New Roman" w:hAnsi="Times New Roman" w:cs="Times New Roman"/>
              </w:rPr>
              <w:t>Приволжский</w:t>
            </w:r>
            <w:proofErr w:type="gramEnd"/>
          </w:p>
          <w:p w:rsidR="008A09E7" w:rsidRPr="00B460E8" w:rsidRDefault="008A09E7" w:rsidP="008A09E7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район» на 201</w:t>
            </w:r>
            <w:r w:rsidR="00C813BE" w:rsidRPr="00B460E8">
              <w:rPr>
                <w:rFonts w:ascii="Times New Roman" w:hAnsi="Times New Roman" w:cs="Times New Roman"/>
              </w:rPr>
              <w:t>7</w:t>
            </w:r>
            <w:r w:rsidRPr="00B460E8">
              <w:rPr>
                <w:rFonts w:ascii="Times New Roman" w:hAnsi="Times New Roman" w:cs="Times New Roman"/>
              </w:rPr>
              <w:t xml:space="preserve"> год</w:t>
            </w:r>
          </w:p>
          <w:p w:rsidR="008A09E7" w:rsidRPr="00B460E8" w:rsidRDefault="008A09E7" w:rsidP="00A76C1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7335C1" w:rsidRPr="00B460E8" w:rsidRDefault="00A86780" w:rsidP="00A76C1E">
      <w:pPr>
        <w:spacing w:after="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lastRenderedPageBreak/>
        <w:t xml:space="preserve">Расходы бюджета муниципального образования «Приволжский район»  </w:t>
      </w:r>
      <w:r w:rsidR="007335C1" w:rsidRPr="00B460E8">
        <w:rPr>
          <w:rFonts w:ascii="Times New Roman" w:hAnsi="Times New Roman" w:cs="Times New Roman"/>
        </w:rPr>
        <w:t>разделам, подразделам</w:t>
      </w:r>
      <w:proofErr w:type="gramStart"/>
      <w:r w:rsidR="007335C1" w:rsidRPr="00B460E8">
        <w:rPr>
          <w:rFonts w:ascii="Times New Roman" w:hAnsi="Times New Roman" w:cs="Times New Roman"/>
        </w:rPr>
        <w:t xml:space="preserve"> ,</w:t>
      </w:r>
      <w:proofErr w:type="gramEnd"/>
      <w:r w:rsidR="00160897" w:rsidRPr="00B460E8">
        <w:rPr>
          <w:rFonts w:ascii="Times New Roman" w:hAnsi="Times New Roman" w:cs="Times New Roman"/>
        </w:rPr>
        <w:t xml:space="preserve"> </w:t>
      </w:r>
      <w:r w:rsidRPr="00B460E8">
        <w:rPr>
          <w:rFonts w:ascii="Times New Roman" w:hAnsi="Times New Roman" w:cs="Times New Roman"/>
        </w:rPr>
        <w:t xml:space="preserve"> целевым статьям (муниципальным программам)</w:t>
      </w:r>
      <w:r w:rsidR="00C813BE" w:rsidRPr="00B460E8">
        <w:rPr>
          <w:rFonts w:ascii="Times New Roman" w:hAnsi="Times New Roman" w:cs="Times New Roman"/>
        </w:rPr>
        <w:t xml:space="preserve">, </w:t>
      </w:r>
      <w:proofErr w:type="spellStart"/>
      <w:r w:rsidR="00E45155" w:rsidRPr="00B460E8">
        <w:rPr>
          <w:rFonts w:ascii="Times New Roman" w:hAnsi="Times New Roman" w:cs="Times New Roman"/>
        </w:rPr>
        <w:t>непрограммным</w:t>
      </w:r>
      <w:proofErr w:type="spellEnd"/>
      <w:r w:rsidR="00C813BE" w:rsidRPr="00B460E8">
        <w:rPr>
          <w:rFonts w:ascii="Times New Roman" w:hAnsi="Times New Roman" w:cs="Times New Roman"/>
        </w:rPr>
        <w:t xml:space="preserve"> направлениям расходов</w:t>
      </w:r>
    </w:p>
    <w:p w:rsidR="00A86780" w:rsidRPr="00B460E8" w:rsidRDefault="00A86780" w:rsidP="00A76C1E">
      <w:pPr>
        <w:spacing w:after="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и группам (подгруппам) видов расходов классификации расходов бюджета на 201</w:t>
      </w:r>
      <w:r w:rsidR="00C813BE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7335C1" w:rsidRPr="00B460E8" w:rsidRDefault="007335C1" w:rsidP="00A76C1E">
      <w:pPr>
        <w:spacing w:after="0"/>
        <w:jc w:val="center"/>
        <w:rPr>
          <w:rFonts w:ascii="Times New Roman" w:hAnsi="Times New Roman" w:cs="Times New Roman"/>
        </w:rPr>
      </w:pPr>
    </w:p>
    <w:p w:rsidR="007335C1" w:rsidRPr="00B460E8" w:rsidRDefault="007335C1" w:rsidP="007335C1">
      <w:pPr>
        <w:spacing w:after="0" w:line="240" w:lineRule="auto"/>
        <w:ind w:left="7788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тыс</w:t>
      </w:r>
      <w:proofErr w:type="gramStart"/>
      <w:r w:rsidRPr="00B460E8">
        <w:rPr>
          <w:rFonts w:ascii="Times New Roman" w:hAnsi="Times New Roman" w:cs="Times New Roman"/>
        </w:rPr>
        <w:t>.р</w:t>
      </w:r>
      <w:proofErr w:type="gramEnd"/>
      <w:r w:rsidRPr="00B460E8">
        <w:rPr>
          <w:rFonts w:ascii="Times New Roman" w:hAnsi="Times New Roman" w:cs="Times New Roman"/>
        </w:rPr>
        <w:t>ублей</w:t>
      </w:r>
    </w:p>
    <w:tbl>
      <w:tblPr>
        <w:tblW w:w="9690" w:type="dxa"/>
        <w:tblInd w:w="93" w:type="dxa"/>
        <w:tblLook w:val="04A0"/>
      </w:tblPr>
      <w:tblGrid>
        <w:gridCol w:w="2060"/>
        <w:gridCol w:w="5610"/>
        <w:gridCol w:w="2020"/>
      </w:tblGrid>
      <w:tr w:rsidR="007335C1" w:rsidRPr="00B460E8" w:rsidTr="00D82E59">
        <w:trPr>
          <w:trHeight w:val="34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Раздел, подраздел </w:t>
            </w:r>
          </w:p>
        </w:tc>
        <w:tc>
          <w:tcPr>
            <w:tcW w:w="5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Наименование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назначения на 2017 год</w:t>
            </w:r>
          </w:p>
        </w:tc>
      </w:tr>
      <w:tr w:rsidR="007335C1" w:rsidRPr="00B460E8" w:rsidTr="00D82E59">
        <w:trPr>
          <w:trHeight w:val="2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Целевая статья </w:t>
            </w:r>
          </w:p>
        </w:tc>
        <w:tc>
          <w:tcPr>
            <w:tcW w:w="5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</w:tr>
      <w:tr w:rsidR="007335C1" w:rsidRPr="00B460E8" w:rsidTr="00D82E59">
        <w:trPr>
          <w:trHeight w:val="2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Вид расхода </w:t>
            </w:r>
          </w:p>
        </w:tc>
        <w:tc>
          <w:tcPr>
            <w:tcW w:w="5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ОБЩЕГОСУДАРСТВЕННЫЕ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62 848.0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1 079.2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325.9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642.7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642.7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642.7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642.7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642.7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493.6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149.1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3 734.9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3 734.9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2 738.9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2 738.9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2 738.9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2 103.6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635.3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996.0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765.0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231.0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0105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Судебная система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0900051200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0106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7 372.0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884.6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884.6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884.6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679.4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205.2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418.9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126.5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5 942.0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5 942.0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4 606.0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4 606.0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3 538.0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1 068.0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1 320.0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Резервные фонды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1000010000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 xml:space="preserve">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Резервные средства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общегосударственные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48 689.4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2 818.3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2 818.3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0770010310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1 353.5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1 353.5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1 353.5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1 353.5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0770010320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1 464.8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1 464.8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1 464.8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1 464.8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37 786.1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20 390.7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17 368.6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17 368.6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13 301.5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4 017.1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2 667.9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2 667.9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2 667.9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354.2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354.2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77.0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127.2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0900010220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16 771.0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16 771.0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16 771.0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16 771.0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0900060120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163.6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163.6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163.6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125.7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37.9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0900060420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360.8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360.8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360.8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277.0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83.8</w:t>
            </w:r>
          </w:p>
        </w:tc>
      </w:tr>
      <w:tr w:rsidR="007335C1" w:rsidRPr="00B460E8" w:rsidTr="00D82E59">
        <w:trPr>
          <w:trHeight w:val="149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0900070310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8 060.0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1100000010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6 752.5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5 675.8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5 675.8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Фонд оплаты труда государственных (муниципальных)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4 362.4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1 283.4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1 062.7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1 062.7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1 062.7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1100010230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517.5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517.5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517.5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517.5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1100070820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145.0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1100070830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1200070850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НАЦИОНАЛЬНАЯ ОБОРОНА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0203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1000051180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Субвенции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3 574.1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3 524.1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3 524.1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3 524.1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0320010260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3 514.1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3 514.1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3 514.1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3 514.1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0320077777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0310070910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0320070910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0330070910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0340000000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0340070910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0350070910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НАЦИОНАЛЬНАЯ ЭКОНОМИКА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41 055.0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Общеэкономические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1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0810070380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0820070380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811EA7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0900070320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проведение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обшественных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2.3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0405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Сельское хозяйство и рыболовство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16 229.7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15 749.7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15 649.7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0510060020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1 654.0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1 147.0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1 147.0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937.0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507.0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507.0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507.0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736.5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667.0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667.0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667.0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69.5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69.5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0510070360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05100R0380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1 882.8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1 882.8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1 882.8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4 144.5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4 144.5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4 144.5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337.2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337.2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337.2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312.8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312.8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312.8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229.7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за счет средств бюджета Астраханской области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логистического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423.4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423.4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423.4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05100R0550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3 811.7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3 811.7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3 811.7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05100R4390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2 087.1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2 087.1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2 087.1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0520070370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0900060030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367.0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113.0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0408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Транспорт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Муниципальная программа  «Развитие сельского хозяйства и сел Приволжского района на 2015-2017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200.0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0530000000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0530004080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Дорожное хозяйство (дорожные фонды)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22 375.3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22 375.3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22 375.3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0710060170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8 375.3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8 375.3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8 375.3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8 375.3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0710070090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0710070100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0710070130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3 259.8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3 259.8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3 259.8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3 259.8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07100R0181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2 690.2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2 690.2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2 690.2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2 690.2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0600000000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0610070010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0620070040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0630070640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ЖИЛИЩНО-КОММУНАЛЬНОЕ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50 326.0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Жилищное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11 407.6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11 107.6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0740000000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07400S9602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0770070380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0900005010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Коммунальное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5 771.0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5 761.0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3 961.0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0720070130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3 961.0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3 881.0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3 881.0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3 881.0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0770010330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"Чистая вода" муниципальной программы «Обеспечение качественного предоставления жилищно-коммунальных услуг на территории Приволжского района на 2017-2019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13200S0290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0505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1310010230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ОХРАНА ОКРУЖАЮЩЕЙ СРЕДЫ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0605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0730070140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ОБРАЗОВАНИЕ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316 359.7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Общее образование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302 308.5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811EA7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Приволжского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302 308.5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,м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олодежной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840.0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175.0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155.0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115.0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12 272.0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0120070190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3 192.0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0120070260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9 080.0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9 080.0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9 080.0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9 080.0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6 490.7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0150090010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6 490.7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4 938.6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4 938.6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4 938.6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1 552.1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1 552.1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1 552.1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282 705.8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0160010220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,м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олодежной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79 946.1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79 946.1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79 946.1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79 946.1</w:t>
            </w:r>
          </w:p>
        </w:tc>
      </w:tr>
      <w:tr w:rsidR="007335C1" w:rsidRPr="00B460E8" w:rsidTr="00D82E59">
        <w:trPr>
          <w:trHeight w:val="170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0160060140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202 759.7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202 759.7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202 759.7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202 759.7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0707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1 852.0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E45155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Приволжского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1 852.0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1 852.0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0130070090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952.0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92.0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860.0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860.0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860.0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430.0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430.0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12 199.2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E45155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Приволжского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12 199.2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,м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олодежной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3 066.3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0150070150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2 130.8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2 130.8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2 130.8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2 130.8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0150070160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735.5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735.5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735.5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735.5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0150070180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8 990.9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0160000010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1 378.0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1 378.0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1 378.0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308.0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0160010240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7 612.9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6 518.2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6 518.2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5 006.3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1 511.9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821.2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821.2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821.2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273.5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273.5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82.8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КУЛЬТУРА, КИНЕМАТОГРАФИЯ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13 707.1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Культура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13 707.1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13 707.1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0210051470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0210070200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0210070220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Поддержка муниципальных учреждений культуры и работников муниципальных учреждений культуры  в рамках подпрограммы "Развитие культуры села"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30.0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0220010260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0230070240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Проведение мероприятий в сфере культуры и искусства</w:t>
            </w:r>
            <w:r w:rsidR="00E45155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0230070250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6 757.8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0240010260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0240051440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0240070260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0250070280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СОЦИАЛЬНАЯ ПОЛИТИКА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10 455.5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Пенсионное обеспечение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0900080010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Публичные нормативные социальные выплаты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3 600.0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312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населения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2 444.8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E45155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Приволжского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01300L0200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0450082220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E45155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</w:t>
            </w:r>
            <w:r w:rsidR="007335C1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191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05300R0182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улучшению жилищных условий граждан, проживающих в сельской местности, в том числе молодых семей и молодых специалистов, в виде строительства (приобретения) жилья в сельской местности, проектов (объектов) социально-инженерного обустройства населенных пунктов, расположенных в сельской местности, проектов комплексного обустройства площадок под компактную жилищную застройку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Охрана семьи и детства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0110060240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1006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1 586.3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0420080020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согласно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0420080030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0900080040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Премии и гранты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ФИЗИЧЕСКАЯ КУЛЬТУРА И СПОРТ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7 141.6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Физическая культура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7 141.6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7 141.6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7 141.6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0140010220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3 400.0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3 400.0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3 400.0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0140020010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0140040140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2 741.6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2 741.6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2 741.6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2 741.6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0140070140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СРЕДСТВА МАССОВОЙ ИНФОРМАЦИИ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0900070300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"в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lastRenderedPageBreak/>
              <w:t>1000000000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1000090080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67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Итого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516 666.8</w:t>
            </w:r>
          </w:p>
        </w:tc>
      </w:tr>
    </w:tbl>
    <w:p w:rsidR="007335C1" w:rsidRPr="00B460E8" w:rsidRDefault="007335C1" w:rsidP="00A76C1E">
      <w:pPr>
        <w:spacing w:after="0"/>
        <w:jc w:val="center"/>
        <w:rPr>
          <w:rFonts w:ascii="Times New Roman" w:hAnsi="Times New Roman" w:cs="Times New Roman"/>
        </w:rPr>
      </w:pPr>
    </w:p>
    <w:p w:rsidR="009D0ED9" w:rsidRPr="00B460E8" w:rsidRDefault="009D0ED9" w:rsidP="00936E0E">
      <w:pPr>
        <w:spacing w:after="0" w:line="240" w:lineRule="auto"/>
        <w:ind w:left="7788"/>
        <w:rPr>
          <w:rFonts w:ascii="Times New Roman" w:hAnsi="Times New Roman" w:cs="Times New Roman"/>
        </w:rPr>
      </w:pP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9D0ED9" w:rsidRPr="00B460E8" w:rsidTr="009D0ED9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</w:p>
          <w:p w:rsidR="009D0ED9" w:rsidRPr="00B460E8" w:rsidRDefault="009D0ED9" w:rsidP="009D0ED9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Приложение 7</w:t>
            </w:r>
          </w:p>
        </w:tc>
      </w:tr>
      <w:tr w:rsidR="009D0ED9" w:rsidRPr="00B460E8" w:rsidTr="009D0ED9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 Решению Совета</w:t>
            </w:r>
          </w:p>
          <w:p w:rsidR="009D0ED9" w:rsidRPr="00B460E8" w:rsidRDefault="009D0ED9" w:rsidP="009D0ED9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О бюджете </w:t>
            </w:r>
            <w:proofErr w:type="gramStart"/>
            <w:r w:rsidRPr="00B460E8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B460E8">
              <w:rPr>
                <w:rFonts w:ascii="Times New Roman" w:hAnsi="Times New Roman" w:cs="Times New Roman"/>
              </w:rPr>
              <w:t xml:space="preserve"> </w:t>
            </w:r>
          </w:p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образования «</w:t>
            </w:r>
            <w:proofErr w:type="gramStart"/>
            <w:r w:rsidRPr="00B460E8">
              <w:rPr>
                <w:rFonts w:ascii="Times New Roman" w:hAnsi="Times New Roman" w:cs="Times New Roman"/>
              </w:rPr>
              <w:t>Приволжский</w:t>
            </w:r>
            <w:proofErr w:type="gramEnd"/>
          </w:p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район» на 2017 год </w:t>
            </w:r>
          </w:p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1514" w:rsidRPr="00B460E8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B460E8" w:rsidRDefault="00175A2F" w:rsidP="00F44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1514" w:rsidRPr="00B460E8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B460E8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Ведомственная структура расходов бюджета </w:t>
            </w:r>
          </w:p>
          <w:p w:rsidR="00C61514" w:rsidRPr="00B460E8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муниципального образов</w:t>
            </w:r>
            <w:r w:rsidR="00B81E7C" w:rsidRPr="00B460E8">
              <w:rPr>
                <w:rFonts w:ascii="Times New Roman" w:hAnsi="Times New Roman" w:cs="Times New Roman"/>
              </w:rPr>
              <w:t>ания "Приволжский район" на 201</w:t>
            </w:r>
            <w:r w:rsidR="00F0083B" w:rsidRPr="00B460E8">
              <w:rPr>
                <w:rFonts w:ascii="Times New Roman" w:hAnsi="Times New Roman" w:cs="Times New Roman"/>
              </w:rPr>
              <w:t>7</w:t>
            </w:r>
            <w:r w:rsidR="00B81E7C" w:rsidRPr="00B460E8">
              <w:rPr>
                <w:rFonts w:ascii="Times New Roman" w:hAnsi="Times New Roman" w:cs="Times New Roman"/>
              </w:rPr>
              <w:t xml:space="preserve"> </w:t>
            </w:r>
            <w:r w:rsidRPr="00B460E8">
              <w:rPr>
                <w:rFonts w:ascii="Times New Roman" w:hAnsi="Times New Roman" w:cs="Times New Roman"/>
              </w:rPr>
              <w:t>год</w:t>
            </w:r>
          </w:p>
          <w:p w:rsidR="00756D64" w:rsidRPr="00B460E8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514" w:rsidRPr="00B460E8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B460E8" w:rsidRDefault="00C61514" w:rsidP="0031621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C61514" w:rsidRPr="00B460E8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C61514" w:rsidRPr="00B460E8">
        <w:rPr>
          <w:rFonts w:ascii="Times New Roman" w:hAnsi="Times New Roman" w:cs="Times New Roman"/>
        </w:rPr>
        <w:t>тыс</w:t>
      </w:r>
      <w:proofErr w:type="gramStart"/>
      <w:r w:rsidR="00C61514" w:rsidRPr="00B460E8">
        <w:rPr>
          <w:rFonts w:ascii="Times New Roman" w:hAnsi="Times New Roman" w:cs="Times New Roman"/>
        </w:rPr>
        <w:t>.р</w:t>
      </w:r>
      <w:proofErr w:type="gramEnd"/>
      <w:r w:rsidR="00C61514" w:rsidRPr="00B460E8">
        <w:rPr>
          <w:rFonts w:ascii="Times New Roman" w:hAnsi="Times New Roman" w:cs="Times New Roman"/>
        </w:rPr>
        <w:t>уб</w:t>
      </w:r>
      <w:r w:rsidRPr="00B460E8">
        <w:rPr>
          <w:rFonts w:ascii="Times New Roman" w:hAnsi="Times New Roman" w:cs="Times New Roman"/>
        </w:rPr>
        <w:t>лей</w:t>
      </w:r>
    </w:p>
    <w:p w:rsidR="009D0ED9" w:rsidRPr="00B460E8" w:rsidRDefault="009D0ED9" w:rsidP="009D0ED9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p w:rsidR="009D0ED9" w:rsidRPr="00B460E8" w:rsidRDefault="009D0ED9" w:rsidP="009D0ED9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tbl>
      <w:tblPr>
        <w:tblW w:w="9938" w:type="dxa"/>
        <w:tblInd w:w="93" w:type="dxa"/>
        <w:tblLook w:val="04A0"/>
      </w:tblPr>
      <w:tblGrid>
        <w:gridCol w:w="3084"/>
        <w:gridCol w:w="693"/>
        <w:gridCol w:w="597"/>
        <w:gridCol w:w="671"/>
        <w:gridCol w:w="278"/>
        <w:gridCol w:w="278"/>
        <w:gridCol w:w="278"/>
        <w:gridCol w:w="278"/>
        <w:gridCol w:w="278"/>
        <w:gridCol w:w="436"/>
        <w:gridCol w:w="824"/>
        <w:gridCol w:w="646"/>
        <w:gridCol w:w="1598"/>
      </w:tblGrid>
      <w:tr w:rsidR="00EF296D" w:rsidRPr="00B460E8" w:rsidTr="00EF296D">
        <w:trPr>
          <w:trHeight w:val="345"/>
        </w:trPr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ППП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з-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Под-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ра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з-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26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Вид ра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с-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назначения на 2017 год</w:t>
            </w:r>
          </w:p>
        </w:tc>
      </w:tr>
      <w:tr w:rsidR="00EF296D" w:rsidRPr="00B460E8" w:rsidTr="00EF296D">
        <w:trPr>
          <w:trHeight w:val="345"/>
        </w:trPr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F296D" w:rsidRPr="00B460E8" w:rsidTr="00EF296D">
        <w:trPr>
          <w:trHeight w:val="3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151 838.2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47 846.0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1 405.1</w:t>
            </w:r>
          </w:p>
        </w:tc>
      </w:tr>
      <w:tr w:rsidR="00EF296D" w:rsidRPr="00B460E8" w:rsidTr="008D2444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Главы </w:t>
            </w:r>
            <w:r w:rsidRPr="008D24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1 405.1</w:t>
            </w:r>
          </w:p>
        </w:tc>
      </w:tr>
      <w:tr w:rsidR="00EF296D" w:rsidRPr="00B460E8" w:rsidTr="008D2444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1 079.2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325.9</w:t>
            </w:r>
          </w:p>
        </w:tc>
      </w:tr>
      <w:tr w:rsidR="00EF296D" w:rsidRPr="00B460E8" w:rsidTr="00EF296D">
        <w:trPr>
          <w:trHeight w:val="133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642.7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642.7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493.6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149.1</w:t>
            </w:r>
          </w:p>
        </w:tc>
      </w:tr>
      <w:tr w:rsidR="00EF296D" w:rsidRPr="00B460E8" w:rsidTr="008D2444">
        <w:trPr>
          <w:trHeight w:val="158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3 734.9</w:t>
            </w:r>
          </w:p>
        </w:tc>
      </w:tr>
      <w:tr w:rsidR="00EF296D" w:rsidRPr="00B460E8" w:rsidTr="008D2444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2 738.9</w:t>
            </w:r>
          </w:p>
        </w:tc>
      </w:tr>
      <w:tr w:rsidR="00EF296D" w:rsidRPr="00B460E8" w:rsidTr="008D2444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2 103.6</w:t>
            </w:r>
          </w:p>
        </w:tc>
      </w:tr>
      <w:tr w:rsidR="00EF296D" w:rsidRPr="00B460E8" w:rsidTr="008D2444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635.3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996.0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765.0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231.0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1 430.0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884.6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679.4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205.2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545.4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418.9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126.5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40 629.4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1 353.5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1 353.5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1 464.8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1 464.8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20 390.7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13 301.5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4 017.1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2 667.9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77.0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127.2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16 771.0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16 771.0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163.6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125.7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37.9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"П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360.8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277.0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83.8</w:t>
            </w:r>
          </w:p>
        </w:tc>
      </w:tr>
      <w:tr w:rsidR="00EF296D" w:rsidRPr="00B460E8" w:rsidTr="00EF296D">
        <w:trPr>
          <w:trHeight w:val="29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149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9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EF296D" w:rsidRPr="00B460E8" w:rsidTr="00EF296D">
        <w:trPr>
          <w:trHeight w:val="82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3 574.1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3 524.1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3 514.1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3 514.1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77777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77777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2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24 002.3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EF296D" w:rsidRPr="00B460E8" w:rsidTr="00EF296D">
        <w:trPr>
          <w:trHeight w:val="4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8D24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1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</w:t>
            </w:r>
            <w:r w:rsidR="008D2444" w:rsidRPr="00B460E8">
              <w:rPr>
                <w:rFonts w:ascii="Times New Roman" w:eastAsia="Times New Roman" w:hAnsi="Times New Roman" w:cs="Times New Roman"/>
                <w:lang w:eastAsia="ru-RU"/>
              </w:rPr>
              <w:t>общественных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1 277.0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667.0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667.0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480.0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367.0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113.0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22 375.3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8 375.3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8 375.3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4 500.0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1 500.0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Ремонт дворовых территорий многоквартирных домов в рамках подпрограммы  «Развитие дорожного хозяйства Приволжского района» муниципальной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3 259.8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3 259.8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2 690.2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2 690.2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70640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70640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50 326.0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11 407.6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11 097.6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11 097.6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5 771.0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3 961.0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3 881.0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33 147.4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33 147.4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33 147.4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13 707.1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13 707.1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6 226.3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6 226.3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Проведение мероприятий в сфере культуры и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искусствав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6 517.9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6 517.9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473.0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473.0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7 631.1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3 600.0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3 600.0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3 600.0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2 444.8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L0200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L0200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811EA7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  <w:r w:rsidR="00EF296D"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36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улучшению жилищных условий граждан, проживающих в сельской местности, в том числе молодых семей и молодых специалистов, в виде строительства (приобретения) жилья в сельской местности, проектов (объектов) социально-инженерного обустройства населенных </w:t>
            </w:r>
            <w:r w:rsidR="00811EA7" w:rsidRPr="00B460E8">
              <w:rPr>
                <w:rFonts w:ascii="Times New Roman" w:eastAsia="Times New Roman" w:hAnsi="Times New Roman" w:cs="Times New Roman"/>
                <w:lang w:eastAsia="ru-RU"/>
              </w:rPr>
              <w:t>пунктов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, расположенных в сельской местности, проектов комплексного обустройства площадок под компактную жилищную застройку в рамках подпрограммы «Устойчивое  развитие  сельских  территорий  Приволжского района  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Астраханской  области» муниципальной программы  «Развитие сельского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1 434.8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1 434.8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1 586.3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1 336.3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1 336.3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спортивных сооружений и стадионов-площадок  в рамках подпрограммы "Развитие физической культуры и спорта" муниципальной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"в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EF296D" w:rsidRPr="00B460E8" w:rsidTr="00EF296D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10 160.0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8 060.0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8 060.0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6 752.5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4 362.4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1 283.4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1 062.7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517.5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517.5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2 100.0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2 100.0</w:t>
            </w:r>
          </w:p>
        </w:tc>
      </w:tr>
      <w:tr w:rsidR="00EF296D" w:rsidRPr="00B460E8" w:rsidTr="00EF296D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16 201.3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6 942.0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5 942.0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5 942.0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3 538.0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1 068.0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1 320.0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69.5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69.5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69.5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69.5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7 000.0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7 000.0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7 000.0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7 000.0</w:t>
            </w:r>
          </w:p>
        </w:tc>
      </w:tr>
      <w:tr w:rsidR="00EF296D" w:rsidRPr="00B460E8" w:rsidTr="00EF296D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323 584.1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316 359.7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302 308.5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175.0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155.0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115.0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55.0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3 192.0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3 192.0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9 080.0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9 080.0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6 490.7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4 938.6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1 552.1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образования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,м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олодежной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79 946.1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79 946.1</w:t>
            </w:r>
          </w:p>
        </w:tc>
      </w:tr>
      <w:tr w:rsidR="00EF296D" w:rsidRPr="00B460E8" w:rsidTr="00EF296D">
        <w:trPr>
          <w:trHeight w:val="34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202 759.7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202 759.7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1 852.0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952.0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92.0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860.0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450.0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12 199.2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142.0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142.0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2 130.8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2 130.8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735.5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735.5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1 378.0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1 020.0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308.0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7 612.9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5 006.3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1 511.9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821.2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0.7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4 400.0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4 400.0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3 400.0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3 400.0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96D" w:rsidRPr="00B460E8" w:rsidTr="00EF296D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14 883.2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14 883.2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14 883.2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1 654.0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937.0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507.0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1 882.8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1 882.8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4 144.5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4 144.5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337.2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337.2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312.8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312.8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229.7</w:t>
            </w:r>
          </w:p>
        </w:tc>
      </w:tr>
      <w:tr w:rsidR="00EF296D" w:rsidRPr="00B460E8" w:rsidTr="00EF296D">
        <w:trPr>
          <w:trHeight w:val="27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за счет средств бюджета Астраханской области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логистического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423.4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423.4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R0550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3 811.7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R0550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3 811.7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R4390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2 087.1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R4390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2 087.1</w:t>
            </w:r>
          </w:p>
        </w:tc>
      </w:tr>
      <w:tr w:rsidR="00EF296D" w:rsidRPr="00B460E8" w:rsidTr="00EF296D">
        <w:trPr>
          <w:trHeight w:val="3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Итого расходов: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516 666.8</w:t>
            </w:r>
          </w:p>
        </w:tc>
      </w:tr>
    </w:tbl>
    <w:p w:rsidR="009D0ED9" w:rsidRPr="00B460E8" w:rsidRDefault="009D0ED9" w:rsidP="009D0ED9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B460E8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96D" w:rsidRDefault="00EF296D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Pr="00B460E8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EF296D" w:rsidRPr="00B460E8" w:rsidRDefault="00EF296D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EF296D" w:rsidRPr="00B460E8" w:rsidRDefault="00EF296D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1B02BE" w:rsidRPr="00B460E8" w:rsidRDefault="001B02BE" w:rsidP="008E0A0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 xml:space="preserve">Приложение </w:t>
            </w:r>
            <w:r w:rsidR="008E0A05" w:rsidRPr="00B460E8">
              <w:rPr>
                <w:rFonts w:ascii="Times New Roman" w:hAnsi="Times New Roman" w:cs="Times New Roman"/>
              </w:rPr>
              <w:t>8</w:t>
            </w:r>
          </w:p>
        </w:tc>
      </w:tr>
      <w:tr w:rsidR="00175A2F" w:rsidRPr="00B460E8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B460E8" w:rsidRDefault="00175A2F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к Решению Совета</w:t>
            </w:r>
          </w:p>
          <w:p w:rsidR="00175A2F" w:rsidRPr="00B460E8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О бюджете </w:t>
            </w:r>
            <w:proofErr w:type="gramStart"/>
            <w:r w:rsidRPr="00B460E8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B460E8">
              <w:rPr>
                <w:rFonts w:ascii="Times New Roman" w:hAnsi="Times New Roman" w:cs="Times New Roman"/>
              </w:rPr>
              <w:t xml:space="preserve"> </w:t>
            </w:r>
          </w:p>
          <w:p w:rsidR="00175A2F" w:rsidRPr="00B460E8" w:rsidRDefault="00175A2F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образования «</w:t>
            </w:r>
            <w:proofErr w:type="gramStart"/>
            <w:r w:rsidRPr="00B460E8">
              <w:rPr>
                <w:rFonts w:ascii="Times New Roman" w:hAnsi="Times New Roman" w:cs="Times New Roman"/>
              </w:rPr>
              <w:t>Приволжский</w:t>
            </w:r>
            <w:proofErr w:type="gramEnd"/>
          </w:p>
          <w:p w:rsidR="00175A2F" w:rsidRPr="00B460E8" w:rsidRDefault="00175A2F" w:rsidP="00B81E7C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район» на 201</w:t>
            </w:r>
            <w:r w:rsidR="00A171E6" w:rsidRPr="00B460E8">
              <w:rPr>
                <w:rFonts w:ascii="Times New Roman" w:hAnsi="Times New Roman" w:cs="Times New Roman"/>
              </w:rPr>
              <w:t>7</w:t>
            </w:r>
            <w:r w:rsidRPr="00B460E8">
              <w:rPr>
                <w:rFonts w:ascii="Times New Roman" w:hAnsi="Times New Roman" w:cs="Times New Roman"/>
              </w:rPr>
              <w:t xml:space="preserve"> год </w:t>
            </w:r>
          </w:p>
          <w:p w:rsidR="00B81E7C" w:rsidRPr="00B460E8" w:rsidRDefault="00B81E7C" w:rsidP="00B81E7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41455" w:rsidRPr="00B460E8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Межбюджетные трансферты по поселениям Приволжского района на 201</w:t>
      </w:r>
      <w:r w:rsidR="00A171E6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341455" w:rsidRPr="00B460E8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тыс</w:t>
      </w:r>
      <w:proofErr w:type="gramStart"/>
      <w:r w:rsidRPr="00B460E8">
        <w:rPr>
          <w:rFonts w:ascii="Times New Roman" w:hAnsi="Times New Roman" w:cs="Times New Roman"/>
        </w:rPr>
        <w:t>.р</w:t>
      </w:r>
      <w:proofErr w:type="gramEnd"/>
      <w:r w:rsidRPr="00B460E8">
        <w:rPr>
          <w:rFonts w:ascii="Times New Roman" w:hAnsi="Times New Roman" w:cs="Times New Roman"/>
        </w:rPr>
        <w:t>уб</w:t>
      </w:r>
      <w:r w:rsidR="00A82154" w:rsidRPr="00B460E8">
        <w:rPr>
          <w:rFonts w:ascii="Times New Roman" w:hAnsi="Times New Roman" w:cs="Times New Roman"/>
        </w:rPr>
        <w:t>лей</w:t>
      </w:r>
    </w:p>
    <w:tbl>
      <w:tblPr>
        <w:tblW w:w="9750" w:type="dxa"/>
        <w:tblInd w:w="93" w:type="dxa"/>
        <w:tblLayout w:type="fixed"/>
        <w:tblLook w:val="04A0"/>
      </w:tblPr>
      <w:tblGrid>
        <w:gridCol w:w="2850"/>
        <w:gridCol w:w="1230"/>
        <w:gridCol w:w="1418"/>
        <w:gridCol w:w="1417"/>
        <w:gridCol w:w="1418"/>
        <w:gridCol w:w="1417"/>
      </w:tblGrid>
      <w:tr w:rsidR="0006775C" w:rsidRPr="00B460E8" w:rsidTr="0006775C">
        <w:trPr>
          <w:trHeight w:val="185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75C" w:rsidRPr="00B460E8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Прогнозируемые расходы на 2017 год</w:t>
            </w:r>
          </w:p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</w:tr>
      <w:tr w:rsidR="0006775C" w:rsidRPr="00B460E8" w:rsidTr="0006775C">
        <w:trPr>
          <w:trHeight w:val="100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КБК 14021000090080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КБК 04050510070330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КБК 02031000051180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775C" w:rsidRPr="0006775C" w:rsidTr="0006775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1032,7</w:t>
            </w:r>
          </w:p>
        </w:tc>
      </w:tr>
      <w:tr w:rsidR="0006775C" w:rsidRPr="0006775C" w:rsidTr="0006775C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957,0</w:t>
            </w:r>
          </w:p>
        </w:tc>
      </w:tr>
      <w:tr w:rsidR="0006775C" w:rsidRPr="0006775C" w:rsidTr="0006775C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арагали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1056,9</w:t>
            </w:r>
          </w:p>
        </w:tc>
      </w:tr>
      <w:tr w:rsidR="0006775C" w:rsidRPr="0006775C" w:rsidTr="0006775C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Килинчинский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738,6</w:t>
            </w:r>
          </w:p>
        </w:tc>
      </w:tr>
      <w:tr w:rsidR="0006775C" w:rsidRPr="0006775C" w:rsidTr="0006775C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Муниципальное образование "Началовский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923,2</w:t>
            </w:r>
          </w:p>
        </w:tc>
      </w:tr>
      <w:tr w:rsidR="0006775C" w:rsidRPr="0006775C" w:rsidTr="0006775C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937,1</w:t>
            </w:r>
          </w:p>
        </w:tc>
      </w:tr>
      <w:tr w:rsidR="0006775C" w:rsidRPr="0006775C" w:rsidTr="0006775C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"с</w:t>
            </w:r>
            <w:proofErr w:type="gram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сыпной Бугор"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492,4</w:t>
            </w:r>
          </w:p>
        </w:tc>
      </w:tr>
      <w:tr w:rsidR="0006775C" w:rsidRPr="0006775C" w:rsidTr="0006775C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С.Растопуловка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633,0</w:t>
            </w:r>
          </w:p>
        </w:tc>
      </w:tr>
      <w:tr w:rsidR="0006775C" w:rsidRPr="0006775C" w:rsidTr="0006775C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Татаробашмаковский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441,1</w:t>
            </w:r>
          </w:p>
        </w:tc>
      </w:tr>
      <w:tr w:rsidR="0006775C" w:rsidRPr="0006775C" w:rsidTr="0006775C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Трехпротокский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671,7</w:t>
            </w:r>
          </w:p>
        </w:tc>
      </w:tr>
      <w:tr w:rsidR="0006775C" w:rsidRPr="0006775C" w:rsidTr="0006775C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Фунтовский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932,3</w:t>
            </w:r>
          </w:p>
        </w:tc>
      </w:tr>
      <w:tr w:rsidR="0006775C" w:rsidRPr="0006775C" w:rsidTr="0006775C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Яксатовский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443,3</w:t>
            </w:r>
          </w:p>
        </w:tc>
      </w:tr>
      <w:tr w:rsidR="0006775C" w:rsidRPr="0006775C" w:rsidTr="0006775C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9259,3</w:t>
            </w:r>
          </w:p>
        </w:tc>
      </w:tr>
    </w:tbl>
    <w:p w:rsidR="00961A3E" w:rsidRPr="00B460E8" w:rsidRDefault="00961A3E" w:rsidP="00CF4AA3">
      <w:pPr>
        <w:tabs>
          <w:tab w:val="left" w:pos="2977"/>
        </w:tabs>
        <w:jc w:val="both"/>
        <w:rPr>
          <w:rFonts w:ascii="Times New Roman" w:hAnsi="Times New Roman" w:cs="Times New Roman"/>
        </w:rPr>
      </w:pPr>
    </w:p>
    <w:p w:rsidR="005C5BBF" w:rsidRPr="00B460E8" w:rsidRDefault="000F456D" w:rsidP="00A82154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9</w:t>
      </w:r>
      <w:r w:rsidR="005C5BBF" w:rsidRPr="00B460E8">
        <w:rPr>
          <w:rFonts w:ascii="Times New Roman" w:hAnsi="Times New Roman" w:cs="Times New Roman"/>
        </w:rPr>
        <w:t xml:space="preserve"> </w:t>
      </w:r>
    </w:p>
    <w:tbl>
      <w:tblPr>
        <w:tblW w:w="3984" w:type="dxa"/>
        <w:tblInd w:w="6062" w:type="dxa"/>
        <w:tblLayout w:type="fixed"/>
        <w:tblLook w:val="0000"/>
      </w:tblPr>
      <w:tblGrid>
        <w:gridCol w:w="3984"/>
      </w:tblGrid>
      <w:tr w:rsidR="001D221C" w:rsidRPr="00B460E8" w:rsidTr="001D221C">
        <w:trPr>
          <w:trHeight w:val="315"/>
        </w:trPr>
        <w:tc>
          <w:tcPr>
            <w:tcW w:w="3984" w:type="dxa"/>
            <w:shd w:val="clear" w:color="auto" w:fill="auto"/>
            <w:noWrap/>
            <w:vAlign w:val="bottom"/>
          </w:tcPr>
          <w:p w:rsidR="001D221C" w:rsidRPr="00B460E8" w:rsidRDefault="001D221C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 Решению Совета</w:t>
            </w:r>
          </w:p>
          <w:p w:rsidR="001D221C" w:rsidRPr="00B460E8" w:rsidRDefault="001D221C" w:rsidP="00D11445">
            <w:pPr>
              <w:spacing w:after="0"/>
              <w:ind w:firstLine="3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О бюджете </w:t>
            </w:r>
            <w:proofErr w:type="gramStart"/>
            <w:r w:rsidRPr="00B460E8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B460E8">
              <w:rPr>
                <w:rFonts w:ascii="Times New Roman" w:hAnsi="Times New Roman" w:cs="Times New Roman"/>
              </w:rPr>
              <w:t xml:space="preserve"> </w:t>
            </w:r>
          </w:p>
          <w:p w:rsidR="001D221C" w:rsidRPr="00B460E8" w:rsidRDefault="001D221C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образования «</w:t>
            </w:r>
            <w:proofErr w:type="gramStart"/>
            <w:r w:rsidRPr="00B460E8">
              <w:rPr>
                <w:rFonts w:ascii="Times New Roman" w:hAnsi="Times New Roman" w:cs="Times New Roman"/>
              </w:rPr>
              <w:t>Приволжский</w:t>
            </w:r>
            <w:proofErr w:type="gramEnd"/>
          </w:p>
          <w:p w:rsidR="001D221C" w:rsidRPr="00B460E8" w:rsidRDefault="001D221C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район» на 201</w:t>
            </w:r>
            <w:r w:rsidR="00A171E6" w:rsidRPr="00B460E8">
              <w:rPr>
                <w:rFonts w:ascii="Times New Roman" w:hAnsi="Times New Roman" w:cs="Times New Roman"/>
              </w:rPr>
              <w:t>7</w:t>
            </w:r>
            <w:r w:rsidRPr="00B460E8">
              <w:rPr>
                <w:rFonts w:ascii="Times New Roman" w:hAnsi="Times New Roman" w:cs="Times New Roman"/>
              </w:rPr>
              <w:t xml:space="preserve"> год</w:t>
            </w:r>
          </w:p>
          <w:p w:rsidR="001D221C" w:rsidRPr="00B460E8" w:rsidRDefault="001D221C" w:rsidP="00D1144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F456D" w:rsidRPr="00B460E8" w:rsidRDefault="000F456D" w:rsidP="000F456D">
      <w:pPr>
        <w:pStyle w:val="ConsPlusTitle"/>
        <w:jc w:val="center"/>
        <w:rPr>
          <w:b w:val="0"/>
          <w:sz w:val="22"/>
          <w:szCs w:val="22"/>
        </w:rPr>
      </w:pPr>
      <w:r w:rsidRPr="00B460E8">
        <w:rPr>
          <w:b w:val="0"/>
          <w:sz w:val="22"/>
          <w:szCs w:val="22"/>
        </w:rPr>
        <w:t>Методика и расчет распределения между поселениями</w:t>
      </w:r>
    </w:p>
    <w:p w:rsidR="000F456D" w:rsidRPr="00B460E8" w:rsidRDefault="000F456D" w:rsidP="000F456D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дотации на обеспечение сбалансированности бюджета на 201</w:t>
      </w:r>
      <w:r w:rsidR="00A171E6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0F456D" w:rsidRPr="00B460E8" w:rsidRDefault="000F456D" w:rsidP="000F456D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F456D" w:rsidRPr="00B460E8" w:rsidRDefault="000F456D" w:rsidP="000F45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Методика и расчет распределения дотации на поддержку мер по обеспечению сбалансированности бюджетов муниципальных образований сельских поселений Приволжского района (далее – Методика) разработана в соответствии со статьей 142 Бюджетного кодекса Российской Федерации.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1.Дотация на обеспечение сбалансированности бюджетов поселений предоставляется муниципальным образованиям поселений,  у которых обеспеченность  на одного жителя собственными налоговыми и неналоговыми доходами составляет менее </w:t>
      </w:r>
      <w:r w:rsidR="007A5BEA" w:rsidRPr="00B460E8">
        <w:rPr>
          <w:rFonts w:ascii="Times New Roman" w:hAnsi="Times New Roman" w:cs="Times New Roman"/>
        </w:rPr>
        <w:t>2</w:t>
      </w:r>
      <w:r w:rsidRPr="00B460E8">
        <w:rPr>
          <w:rFonts w:ascii="Times New Roman" w:hAnsi="Times New Roman" w:cs="Times New Roman"/>
        </w:rPr>
        <w:t>500,0 рублей.</w:t>
      </w:r>
    </w:p>
    <w:p w:rsidR="000F456D" w:rsidRPr="00B460E8" w:rsidRDefault="000F456D" w:rsidP="000F45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2.Размер дотации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-го поселения на поддержку мер по обеспечению сбалансированности бюджетов поселений определяется по формуле:</w:t>
      </w:r>
    </w:p>
    <w:p w:rsidR="000F456D" w:rsidRPr="00B460E8" w:rsidRDefault="000F456D" w:rsidP="000F456D">
      <w:pPr>
        <w:spacing w:after="0" w:line="240" w:lineRule="auto"/>
        <w:ind w:right="11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Д</w:t>
      </w:r>
      <w:proofErr w:type="spellStart"/>
      <w:proofErr w:type="gram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B460E8">
        <w:rPr>
          <w:rFonts w:ascii="Times New Roman" w:hAnsi="Times New Roman" w:cs="Times New Roman"/>
        </w:rPr>
        <w:t xml:space="preserve">  = Р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- ПД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 -  где: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Д</w:t>
      </w:r>
      <w:proofErr w:type="spellStart"/>
      <w:proofErr w:type="gram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B460E8">
        <w:rPr>
          <w:rFonts w:ascii="Times New Roman" w:hAnsi="Times New Roman" w:cs="Times New Roman"/>
        </w:rPr>
        <w:t xml:space="preserve"> –дотация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</w:t>
      </w:r>
      <w:proofErr w:type="spellStart"/>
      <w:r w:rsidRPr="00B460E8">
        <w:rPr>
          <w:rFonts w:ascii="Times New Roman" w:hAnsi="Times New Roman" w:cs="Times New Roman"/>
        </w:rPr>
        <w:t>му</w:t>
      </w:r>
      <w:proofErr w:type="spellEnd"/>
      <w:r w:rsidRPr="00B460E8">
        <w:rPr>
          <w:rFonts w:ascii="Times New Roman" w:hAnsi="Times New Roman" w:cs="Times New Roman"/>
        </w:rPr>
        <w:t xml:space="preserve"> поселению на поддержку мер по обеспечению сбалансированности  бюджетов поселений</w:t>
      </w:r>
    </w:p>
    <w:p w:rsidR="000F456D" w:rsidRPr="00B460E8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</w:t>
      </w:r>
      <w:proofErr w:type="spellStart"/>
      <w:proofErr w:type="gram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B460E8">
        <w:rPr>
          <w:rFonts w:ascii="Times New Roman" w:hAnsi="Times New Roman" w:cs="Times New Roman"/>
        </w:rPr>
        <w:t xml:space="preserve">   - прогнозируемые  расходы бюджета 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-го поселения  на  201</w:t>
      </w:r>
      <w:r w:rsidR="007626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и определяются по формуле:</w:t>
      </w:r>
    </w:p>
    <w:p w:rsidR="000F456D" w:rsidRPr="00B460E8" w:rsidRDefault="000F456D" w:rsidP="000F456D">
      <w:pPr>
        <w:spacing w:after="0" w:line="240" w:lineRule="auto"/>
        <w:ind w:right="11" w:firstLine="567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</w:t>
      </w:r>
      <w:proofErr w:type="spellStart"/>
      <w:proofErr w:type="gram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B460E8">
        <w:rPr>
          <w:rFonts w:ascii="Times New Roman" w:hAnsi="Times New Roman" w:cs="Times New Roman"/>
        </w:rPr>
        <w:t xml:space="preserve">= </w:t>
      </w:r>
      <w:proofErr w:type="spellStart"/>
      <w:r w:rsidRPr="00B460E8">
        <w:rPr>
          <w:rFonts w:ascii="Times New Roman" w:hAnsi="Times New Roman" w:cs="Times New Roman"/>
        </w:rPr>
        <w:t>Рфот</w:t>
      </w:r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+</w:t>
      </w:r>
      <w:proofErr w:type="spellStart"/>
      <w:r w:rsidRPr="00B460E8">
        <w:rPr>
          <w:rFonts w:ascii="Times New Roman" w:hAnsi="Times New Roman" w:cs="Times New Roman"/>
        </w:rPr>
        <w:t>Рк</w:t>
      </w:r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+</w:t>
      </w:r>
      <w:proofErr w:type="spellStart"/>
      <w:r w:rsidRPr="00B460E8">
        <w:rPr>
          <w:rFonts w:ascii="Times New Roman" w:hAnsi="Times New Roman" w:cs="Times New Roman"/>
        </w:rPr>
        <w:t>Рс</w:t>
      </w:r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, где: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lastRenderedPageBreak/>
        <w:t>Рфот</w:t>
      </w:r>
      <w:proofErr w:type="spellEnd"/>
      <w:r w:rsidRPr="00B460E8">
        <w:rPr>
          <w:rFonts w:ascii="Times New Roman" w:hAnsi="Times New Roman" w:cs="Times New Roman"/>
        </w:rPr>
        <w:t xml:space="preserve">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- фонд оплаты труда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="001236ED" w:rsidRPr="00B460E8">
        <w:rPr>
          <w:rFonts w:ascii="Times New Roman" w:hAnsi="Times New Roman" w:cs="Times New Roman"/>
        </w:rPr>
        <w:t>-го поселения  на  2016</w:t>
      </w:r>
      <w:r w:rsidRPr="00B460E8">
        <w:rPr>
          <w:rFonts w:ascii="Times New Roman" w:hAnsi="Times New Roman" w:cs="Times New Roman"/>
        </w:rPr>
        <w:t xml:space="preserve"> год, рассчитанный по отрасли «Культура» в соответствии с «Дорожной картой» </w:t>
      </w:r>
    </w:p>
    <w:p w:rsidR="000F456D" w:rsidRPr="00B460E8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Рк</w:t>
      </w:r>
      <w:proofErr w:type="gram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B460E8">
        <w:rPr>
          <w:rFonts w:ascii="Times New Roman" w:hAnsi="Times New Roman" w:cs="Times New Roman"/>
        </w:rPr>
        <w:t>- расходы на оплату коммунальных услуг;</w:t>
      </w:r>
    </w:p>
    <w:p w:rsidR="000F456D" w:rsidRPr="00B460E8" w:rsidRDefault="000F456D" w:rsidP="007A5BEA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Рс</w:t>
      </w:r>
      <w:proofErr w:type="gram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B460E8">
        <w:rPr>
          <w:rFonts w:ascii="Times New Roman" w:hAnsi="Times New Roman" w:cs="Times New Roman"/>
        </w:rPr>
        <w:t xml:space="preserve"> – расходы на содержание органов местного самоуправления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-го поселения исходя из </w:t>
      </w:r>
      <w:r w:rsidR="007A5BEA" w:rsidRPr="00B460E8">
        <w:rPr>
          <w:rFonts w:ascii="Times New Roman" w:hAnsi="Times New Roman" w:cs="Times New Roman"/>
        </w:rPr>
        <w:t>расчета 400 рублей на одного жителя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ПД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– прогнозируемые доходы бюджетов поселений </w:t>
      </w:r>
      <w:r w:rsidR="0076263F" w:rsidRPr="00B460E8">
        <w:rPr>
          <w:rFonts w:ascii="Times New Roman" w:hAnsi="Times New Roman" w:cs="Times New Roman"/>
        </w:rPr>
        <w:t>на 2017</w:t>
      </w:r>
      <w:r w:rsidRPr="00B460E8">
        <w:rPr>
          <w:rFonts w:ascii="Times New Roman" w:hAnsi="Times New Roman" w:cs="Times New Roman"/>
        </w:rPr>
        <w:t xml:space="preserve"> год и определяется по </w:t>
      </w:r>
      <w:proofErr w:type="spellStart"/>
      <w:r w:rsidRPr="00B460E8">
        <w:rPr>
          <w:rFonts w:ascii="Times New Roman" w:hAnsi="Times New Roman" w:cs="Times New Roman"/>
        </w:rPr>
        <w:t>формуле</w:t>
      </w:r>
      <w:proofErr w:type="gramStart"/>
      <w:r w:rsidRPr="00B460E8">
        <w:rPr>
          <w:rFonts w:ascii="Times New Roman" w:hAnsi="Times New Roman" w:cs="Times New Roman"/>
        </w:rPr>
        <w:t>,г</w:t>
      </w:r>
      <w:proofErr w:type="gramEnd"/>
      <w:r w:rsidRPr="00B460E8">
        <w:rPr>
          <w:rFonts w:ascii="Times New Roman" w:hAnsi="Times New Roman" w:cs="Times New Roman"/>
        </w:rPr>
        <w:t>де</w:t>
      </w:r>
      <w:proofErr w:type="spellEnd"/>
      <w:r w:rsidRPr="00B460E8">
        <w:rPr>
          <w:rFonts w:ascii="Times New Roman" w:hAnsi="Times New Roman" w:cs="Times New Roman"/>
        </w:rPr>
        <w:t>:</w:t>
      </w:r>
    </w:p>
    <w:p w:rsidR="000F456D" w:rsidRPr="00B460E8" w:rsidRDefault="000F456D" w:rsidP="000F456D">
      <w:pPr>
        <w:spacing w:after="0" w:line="240" w:lineRule="auto"/>
        <w:ind w:right="11" w:firstLine="567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ПД</w:t>
      </w:r>
      <w:proofErr w:type="spellStart"/>
      <w:proofErr w:type="gram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B460E8">
        <w:rPr>
          <w:rFonts w:ascii="Times New Roman" w:hAnsi="Times New Roman" w:cs="Times New Roman"/>
        </w:rPr>
        <w:t xml:space="preserve"> = </w:t>
      </w:r>
      <w:proofErr w:type="spellStart"/>
      <w:r w:rsidRPr="00B460E8">
        <w:rPr>
          <w:rFonts w:ascii="Times New Roman" w:hAnsi="Times New Roman" w:cs="Times New Roman"/>
        </w:rPr>
        <w:t>Дс</w:t>
      </w:r>
      <w:proofErr w:type="spellEnd"/>
      <w:r w:rsidRPr="00B460E8">
        <w:rPr>
          <w:rFonts w:ascii="Times New Roman" w:hAnsi="Times New Roman" w:cs="Times New Roman"/>
        </w:rPr>
        <w:t xml:space="preserve">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+ О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где:</w:t>
      </w:r>
    </w:p>
    <w:p w:rsidR="000F456D" w:rsidRPr="00B460E8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</w:t>
      </w:r>
      <w:proofErr w:type="spellStart"/>
      <w:r w:rsidRPr="00B460E8">
        <w:rPr>
          <w:rFonts w:ascii="Times New Roman" w:hAnsi="Times New Roman" w:cs="Times New Roman"/>
        </w:rPr>
        <w:t>Дс</w:t>
      </w:r>
      <w:proofErr w:type="spellEnd"/>
      <w:r w:rsidRPr="00B460E8">
        <w:rPr>
          <w:rFonts w:ascii="Times New Roman" w:hAnsi="Times New Roman" w:cs="Times New Roman"/>
        </w:rPr>
        <w:t xml:space="preserve">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 – прогнозируемые собственные налоговые и неналоговые доходы бюджета </w:t>
      </w:r>
      <w:r w:rsidR="00E90163" w:rsidRPr="00B460E8">
        <w:rPr>
          <w:rFonts w:ascii="Times New Roman" w:hAnsi="Times New Roman" w:cs="Times New Roman"/>
        </w:rPr>
        <w:t>на 201</w:t>
      </w:r>
      <w:r w:rsidR="004D4C36" w:rsidRPr="00B460E8">
        <w:rPr>
          <w:rFonts w:ascii="Times New Roman" w:hAnsi="Times New Roman" w:cs="Times New Roman"/>
        </w:rPr>
        <w:t>7</w:t>
      </w:r>
      <w:r w:rsidR="00E90163" w:rsidRPr="00B460E8">
        <w:rPr>
          <w:rFonts w:ascii="Times New Roman" w:hAnsi="Times New Roman" w:cs="Times New Roman"/>
        </w:rPr>
        <w:t xml:space="preserve"> год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-го поселения;</w:t>
      </w:r>
    </w:p>
    <w:p w:rsidR="000F456D" w:rsidRPr="00B460E8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</w:t>
      </w:r>
      <w:proofErr w:type="spellStart"/>
      <w:proofErr w:type="gram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B460E8">
        <w:rPr>
          <w:rFonts w:ascii="Times New Roman" w:hAnsi="Times New Roman" w:cs="Times New Roman"/>
        </w:rPr>
        <w:t xml:space="preserve"> – прогнозируемые остатки собственных доходов на 1 января 201</w:t>
      </w:r>
      <w:r w:rsidR="007626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года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-го поселения.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3. В ходе исполнения бюджета района размер дотации на поддержку мер по обеспечению </w:t>
      </w:r>
      <w:proofErr w:type="gramStart"/>
      <w:r w:rsidRPr="00B460E8">
        <w:rPr>
          <w:rFonts w:ascii="Times New Roman" w:hAnsi="Times New Roman" w:cs="Times New Roman"/>
        </w:rPr>
        <w:t>сбалансированности бюджетов муниципальных образований сельских поселений Приволжского района</w:t>
      </w:r>
      <w:proofErr w:type="gramEnd"/>
      <w:r w:rsidRPr="00B460E8">
        <w:rPr>
          <w:rFonts w:ascii="Times New Roman" w:hAnsi="Times New Roman" w:cs="Times New Roman"/>
        </w:rPr>
        <w:t xml:space="preserve"> может быть увеличен на финансирование вопросов местного значения поселений. 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Дополнительная дотация на поддержку мер по обеспечению сбалансированности бюджетов предоставляется при следующих условиях</w:t>
      </w:r>
      <w:proofErr w:type="gramStart"/>
      <w:r w:rsidRPr="00B460E8">
        <w:rPr>
          <w:rFonts w:ascii="Times New Roman" w:hAnsi="Times New Roman" w:cs="Times New Roman"/>
        </w:rPr>
        <w:t xml:space="preserve"> :</w:t>
      </w:r>
      <w:proofErr w:type="gramEnd"/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- выполнения плана мероприятий по организации совместной работы Межрайонной Инспекцией ФНС России № 1 по Астраханской области и муниципального образования  по начислению и взиманию земельного налога, налога на имущество и транспортного налога с физических лиц;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- выполнения мероприятий по мобилизации дополнительных доходов в консолидированный бюджет Приволжского района;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- активизации работы по оптимизации бюджетных расходов бюджетов поселений;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- недопущения роста численности аппарата управления</w:t>
      </w:r>
      <w:proofErr w:type="gramStart"/>
      <w:r w:rsidRPr="00B460E8">
        <w:rPr>
          <w:rFonts w:ascii="Times New Roman" w:hAnsi="Times New Roman" w:cs="Times New Roman"/>
        </w:rPr>
        <w:t xml:space="preserve"> .</w:t>
      </w:r>
      <w:proofErr w:type="gramEnd"/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4.Общий размер дотации на поддержку мер по обеспечению сбалансированности бюджетов поселений утверждается в составе приложения Решения о бюджете района на 201</w:t>
      </w:r>
      <w:r w:rsidR="007626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 «Межбюджетные трансферты на 201</w:t>
      </w:r>
      <w:r w:rsidR="007626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по поселениям Приволжского района».</w:t>
      </w:r>
    </w:p>
    <w:p w:rsidR="00A82F3F" w:rsidRPr="00B460E8" w:rsidRDefault="00A82F3F" w:rsidP="00A82F3F">
      <w:p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ab/>
        <w:t>5. Расчет распределения дотации на обеспечение сбалансированности бюджетов поселений на 2017 год</w:t>
      </w:r>
    </w:p>
    <w:tbl>
      <w:tblPr>
        <w:tblW w:w="12958" w:type="dxa"/>
        <w:tblInd w:w="93" w:type="dxa"/>
        <w:tblLayout w:type="fixed"/>
        <w:tblLook w:val="04A0"/>
      </w:tblPr>
      <w:tblGrid>
        <w:gridCol w:w="6"/>
        <w:gridCol w:w="860"/>
        <w:gridCol w:w="851"/>
        <w:gridCol w:w="566"/>
        <w:gridCol w:w="709"/>
        <w:gridCol w:w="875"/>
        <w:gridCol w:w="769"/>
        <w:gridCol w:w="766"/>
        <w:gridCol w:w="236"/>
        <w:gridCol w:w="533"/>
        <w:gridCol w:w="147"/>
        <w:gridCol w:w="279"/>
        <w:gridCol w:w="283"/>
        <w:gridCol w:w="407"/>
        <w:gridCol w:w="511"/>
        <w:gridCol w:w="669"/>
        <w:gridCol w:w="268"/>
        <w:gridCol w:w="778"/>
        <w:gridCol w:w="448"/>
        <w:gridCol w:w="172"/>
        <w:gridCol w:w="225"/>
        <w:gridCol w:w="840"/>
        <w:gridCol w:w="1760"/>
      </w:tblGrid>
      <w:tr w:rsidR="000F456D" w:rsidRPr="00B460E8" w:rsidTr="00327905">
        <w:trPr>
          <w:gridBefore w:val="1"/>
          <w:wBefore w:w="6" w:type="dxa"/>
          <w:trHeight w:val="300"/>
        </w:trPr>
        <w:tc>
          <w:tcPr>
            <w:tcW w:w="53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3F" w:rsidRPr="00B460E8" w:rsidRDefault="00DF423F" w:rsidP="00DF423F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55A4" w:rsidRPr="00811EA7" w:rsidTr="00327905">
        <w:trPr>
          <w:gridAfter w:val="3"/>
          <w:wAfter w:w="2825" w:type="dxa"/>
          <w:trHeight w:val="2655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Прогнозируемые расходы на 2017 год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 культура (Дорожная карта)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другие расходы на решение вопросов местного значения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коммунальные услуги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решение вопросов местного значения (из расчета 400 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одного жителя)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прогнозируемые налоговые и неналоговые доходы 2017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прогнозируемый остаток собственных доходов на 1 января 2016 года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ДОХОДОВ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населения на 1 января 2016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обеспеченность  на одного жителя собственными налоговыми и неналоговыми доходами и финансовой помощи из областного бюджета 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дотации на сбалансированность</w:t>
            </w:r>
          </w:p>
        </w:tc>
      </w:tr>
      <w:tr w:rsidR="00BA55A4" w:rsidRPr="00811EA7" w:rsidTr="00327905">
        <w:trPr>
          <w:gridAfter w:val="3"/>
          <w:wAfter w:w="2825" w:type="dxa"/>
          <w:trHeight w:val="3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2=3+6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3=4+5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5=6+7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7=400 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*гр11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10=8+9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13=2-10</w:t>
            </w:r>
          </w:p>
        </w:tc>
      </w:tr>
      <w:tr w:rsidR="00BA55A4" w:rsidRPr="00811EA7" w:rsidTr="00327905">
        <w:trPr>
          <w:gridAfter w:val="3"/>
          <w:wAfter w:w="2825" w:type="dxa"/>
          <w:trHeight w:val="51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Единицы измерения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</w:tr>
      <w:tr w:rsidR="00BA55A4" w:rsidRPr="00811EA7" w:rsidTr="00327905">
        <w:trPr>
          <w:gridAfter w:val="3"/>
          <w:wAfter w:w="2825" w:type="dxa"/>
          <w:trHeight w:val="76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Муниципальное образование "Бирюковский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847</w:t>
            </w:r>
          </w:p>
        </w:tc>
      </w:tr>
      <w:tr w:rsidR="00BA55A4" w:rsidRPr="00811EA7" w:rsidTr="00327905">
        <w:trPr>
          <w:gridAfter w:val="3"/>
          <w:wAfter w:w="2825" w:type="dxa"/>
          <w:trHeight w:val="63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1647,5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1647,5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</w:t>
            </w:r>
          </w:p>
        </w:tc>
      </w:tr>
      <w:tr w:rsidR="00BA55A4" w:rsidRPr="00811EA7" w:rsidTr="00327905">
        <w:trPr>
          <w:gridAfter w:val="3"/>
          <w:wAfter w:w="2825" w:type="dxa"/>
          <w:trHeight w:val="6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арагали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2202,8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1640,8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1090,8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485,5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879</w:t>
            </w:r>
          </w:p>
        </w:tc>
      </w:tr>
      <w:tr w:rsidR="00BA55A4" w:rsidRPr="00811EA7" w:rsidTr="00327905">
        <w:trPr>
          <w:gridAfter w:val="3"/>
          <w:wAfter w:w="2825" w:type="dxa"/>
          <w:trHeight w:val="61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Килинчинский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2239,2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1453,2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1413,2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478,9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</w:t>
            </w:r>
          </w:p>
        </w:tc>
      </w:tr>
      <w:tr w:rsidR="00BA55A4" w:rsidRPr="00811EA7" w:rsidTr="00327905">
        <w:trPr>
          <w:gridAfter w:val="3"/>
          <w:wAfter w:w="2825" w:type="dxa"/>
          <w:trHeight w:val="67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11214,4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9178,4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4278,4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10657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996,4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</w:t>
            </w:r>
          </w:p>
        </w:tc>
      </w:tr>
      <w:tr w:rsidR="00BA55A4" w:rsidRPr="00811EA7" w:rsidTr="00327905">
        <w:trPr>
          <w:gridAfter w:val="3"/>
          <w:wAfter w:w="2825" w:type="dxa"/>
          <w:trHeight w:val="72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1269,4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848,4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592,4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274,8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</w:tr>
      <w:tr w:rsidR="00BA55A4" w:rsidRPr="00811EA7" w:rsidTr="00327905">
        <w:trPr>
          <w:gridAfter w:val="3"/>
          <w:wAfter w:w="2825" w:type="dxa"/>
          <w:trHeight w:val="55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</w:t>
            </w:r>
            <w:proofErr w:type="gram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.О</w:t>
            </w:r>
            <w:proofErr w:type="gram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сыпной Бугор"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1496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</w:tr>
      <w:tr w:rsidR="00BA55A4" w:rsidRPr="00811EA7" w:rsidTr="00327905">
        <w:trPr>
          <w:gridAfter w:val="3"/>
          <w:wAfter w:w="2825" w:type="dxa"/>
          <w:trHeight w:val="67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С.Растопуловка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551,9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</w:tr>
      <w:tr w:rsidR="00BA55A4" w:rsidRPr="00811EA7" w:rsidTr="00327905">
        <w:trPr>
          <w:gridAfter w:val="3"/>
          <w:wAfter w:w="2825" w:type="dxa"/>
          <w:trHeight w:val="61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Татаробашмаковский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</w:t>
            </w: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5292,4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4098,4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1998,4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1007,2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</w:tr>
      <w:tr w:rsidR="00BA55A4" w:rsidRPr="00811EA7" w:rsidTr="00327905">
        <w:trPr>
          <w:gridAfter w:val="3"/>
          <w:wAfter w:w="2825" w:type="dxa"/>
          <w:trHeight w:val="63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Муниципальное образование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Трехпротокский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5848,2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3966,2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1951,2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1098,0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</w:tr>
      <w:tr w:rsidR="00BA55A4" w:rsidRPr="00811EA7" w:rsidTr="00327905">
        <w:trPr>
          <w:gridAfter w:val="3"/>
          <w:wAfter w:w="2825" w:type="dxa"/>
          <w:trHeight w:val="69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Фунтовский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3023,5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2602,5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2008,4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452,9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</w:tr>
      <w:tr w:rsidR="00BA55A4" w:rsidRPr="00811EA7" w:rsidTr="00327905">
        <w:trPr>
          <w:gridAfter w:val="3"/>
          <w:wAfter w:w="2825" w:type="dxa"/>
          <w:trHeight w:val="75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Яксатовский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5427,2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4444,2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2033,2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5167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1016,5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8334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833421"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A55A4" w:rsidRPr="00811EA7" w:rsidTr="00327905">
        <w:trPr>
          <w:gridAfter w:val="3"/>
          <w:wAfter w:w="2825" w:type="dxa"/>
          <w:trHeight w:val="3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43634,1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34128,1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14354,1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19774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36634,5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36634,5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741,1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</w:t>
            </w:r>
          </w:p>
        </w:tc>
      </w:tr>
    </w:tbl>
    <w:p w:rsidR="007A5BEA" w:rsidRPr="00811EA7" w:rsidRDefault="007A5BEA" w:rsidP="000F456D">
      <w:pPr>
        <w:rPr>
          <w:rFonts w:ascii="Times New Roman" w:hAnsi="Times New Roman" w:cs="Times New Roman"/>
          <w:sz w:val="18"/>
          <w:szCs w:val="18"/>
        </w:rPr>
      </w:pPr>
    </w:p>
    <w:p w:rsidR="000F456D" w:rsidRPr="00B460E8" w:rsidRDefault="000F456D" w:rsidP="000F456D">
      <w:pPr>
        <w:rPr>
          <w:rFonts w:ascii="Times New Roman" w:hAnsi="Times New Roman" w:cs="Times New Roman"/>
        </w:rPr>
      </w:pPr>
    </w:p>
    <w:p w:rsidR="005C5BBF" w:rsidRPr="00B460E8" w:rsidRDefault="005C5BBF" w:rsidP="001E33E9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1</w:t>
      </w:r>
      <w:r w:rsidR="000F456D" w:rsidRPr="00B460E8">
        <w:rPr>
          <w:rFonts w:ascii="Times New Roman" w:hAnsi="Times New Roman" w:cs="Times New Roman"/>
        </w:rPr>
        <w:t>0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</w:t>
      </w:r>
      <w:proofErr w:type="gramStart"/>
      <w:r w:rsidRPr="00B460E8">
        <w:rPr>
          <w:rFonts w:ascii="Times New Roman" w:hAnsi="Times New Roman" w:cs="Times New Roman"/>
        </w:rPr>
        <w:t>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</w:t>
      </w:r>
      <w:proofErr w:type="gramStart"/>
      <w:r w:rsidRPr="00B460E8">
        <w:rPr>
          <w:rFonts w:ascii="Times New Roman" w:hAnsi="Times New Roman" w:cs="Times New Roman"/>
        </w:rPr>
        <w:t>Приволжский</w:t>
      </w:r>
      <w:proofErr w:type="gramEnd"/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A82F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1D221C" w:rsidRPr="00B460E8" w:rsidRDefault="001D221C" w:rsidP="001E33E9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4E33D3" w:rsidRPr="00B460E8" w:rsidRDefault="004E33D3" w:rsidP="005C5BBF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5C5BBF" w:rsidRPr="00B460E8" w:rsidRDefault="000F456D" w:rsidP="005C5BBF">
      <w:pPr>
        <w:pStyle w:val="ConsPlusTitle"/>
        <w:widowControl/>
        <w:jc w:val="center"/>
        <w:rPr>
          <w:b w:val="0"/>
          <w:sz w:val="22"/>
          <w:szCs w:val="22"/>
        </w:rPr>
      </w:pPr>
      <w:r w:rsidRPr="00B460E8">
        <w:rPr>
          <w:b w:val="0"/>
          <w:sz w:val="22"/>
          <w:szCs w:val="22"/>
        </w:rPr>
        <w:t>Методика и расчет</w:t>
      </w:r>
      <w:r w:rsidR="007F5602" w:rsidRPr="00B460E8">
        <w:rPr>
          <w:b w:val="0"/>
          <w:sz w:val="22"/>
          <w:szCs w:val="22"/>
        </w:rPr>
        <w:t xml:space="preserve"> 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</w:t>
      </w:r>
      <w:r w:rsidR="00327905" w:rsidRPr="00B460E8">
        <w:rPr>
          <w:b w:val="0"/>
          <w:sz w:val="22"/>
          <w:szCs w:val="22"/>
        </w:rPr>
        <w:t>7</w:t>
      </w:r>
      <w:r w:rsidR="007F5602" w:rsidRPr="00B460E8">
        <w:rPr>
          <w:b w:val="0"/>
          <w:sz w:val="22"/>
          <w:szCs w:val="22"/>
        </w:rPr>
        <w:t>»</w:t>
      </w:r>
    </w:p>
    <w:p w:rsidR="005C5BBF" w:rsidRPr="00B460E8" w:rsidRDefault="005C5BBF" w:rsidP="005C5BB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0F456D" w:rsidRPr="00B460E8" w:rsidRDefault="000F456D" w:rsidP="00264A1C">
      <w:pPr>
        <w:pStyle w:val="ConsPlusTitle"/>
        <w:widowControl/>
        <w:ind w:firstLine="708"/>
        <w:jc w:val="both"/>
        <w:rPr>
          <w:b w:val="0"/>
          <w:sz w:val="22"/>
          <w:szCs w:val="22"/>
        </w:rPr>
      </w:pPr>
      <w:r w:rsidRPr="00B460E8">
        <w:rPr>
          <w:b w:val="0"/>
          <w:sz w:val="22"/>
          <w:szCs w:val="22"/>
        </w:rPr>
        <w:t>Методика и расчет 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</w:t>
      </w:r>
      <w:r w:rsidR="00327905" w:rsidRPr="00B460E8">
        <w:rPr>
          <w:b w:val="0"/>
          <w:sz w:val="22"/>
          <w:szCs w:val="22"/>
        </w:rPr>
        <w:t>7</w:t>
      </w:r>
      <w:r w:rsidRPr="00B460E8">
        <w:rPr>
          <w:b w:val="0"/>
          <w:sz w:val="22"/>
          <w:szCs w:val="22"/>
        </w:rPr>
        <w:t xml:space="preserve"> годы» (далее – Методика) разработана в соответствии со статьей 142 Бюджетного кодекса Российской Федерации.</w:t>
      </w:r>
    </w:p>
    <w:p w:rsidR="000F456D" w:rsidRPr="00B460E8" w:rsidRDefault="005863C7" w:rsidP="00264A1C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t>Объем иных межбюджетных трансфертов на реализацию мероприятий муниципальной  программы «Развитие сельского хозяйства и сел  Приволжского района на 201</w:t>
      </w:r>
      <w:r w:rsidR="00327905" w:rsidRPr="00B460E8">
        <w:rPr>
          <w:rFonts w:ascii="Times New Roman" w:eastAsia="Times New Roman" w:hAnsi="Times New Roman" w:cs="Times New Roman"/>
          <w:bCs/>
          <w:lang w:eastAsia="ru-RU"/>
        </w:rPr>
        <w:t>7</w:t>
      </w:r>
      <w:r w:rsidR="002601B6" w:rsidRPr="00B460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B460E8">
        <w:rPr>
          <w:rFonts w:ascii="Times New Roman" w:eastAsia="Times New Roman" w:hAnsi="Times New Roman" w:cs="Times New Roman"/>
          <w:bCs/>
          <w:lang w:eastAsia="ru-RU"/>
        </w:rPr>
        <w:t>год»</w:t>
      </w:r>
      <w:r w:rsidR="00D34C75" w:rsidRPr="00B460E8">
        <w:rPr>
          <w:rFonts w:ascii="Times New Roman" w:eastAsia="Times New Roman" w:hAnsi="Times New Roman" w:cs="Times New Roman"/>
          <w:bCs/>
          <w:lang w:eastAsia="ru-RU"/>
        </w:rPr>
        <w:t xml:space="preserve"> подпрограмма «»Развитие сельского хозяйства </w:t>
      </w:r>
      <w:proofErr w:type="gramStart"/>
      <w:r w:rsidR="00D34C75" w:rsidRPr="00B460E8">
        <w:rPr>
          <w:rFonts w:ascii="Times New Roman" w:eastAsia="Times New Roman" w:hAnsi="Times New Roman" w:cs="Times New Roman"/>
          <w:bCs/>
          <w:lang w:eastAsia="ru-RU"/>
        </w:rPr>
        <w:t>в</w:t>
      </w:r>
      <w:proofErr w:type="gramEnd"/>
      <w:r w:rsidR="00D34C75" w:rsidRPr="00B460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="00D34C75" w:rsidRPr="00B460E8">
        <w:rPr>
          <w:rFonts w:ascii="Times New Roman" w:eastAsia="Times New Roman" w:hAnsi="Times New Roman" w:cs="Times New Roman"/>
          <w:bCs/>
          <w:lang w:eastAsia="ru-RU"/>
        </w:rPr>
        <w:t>Приволжском</w:t>
      </w:r>
      <w:proofErr w:type="gramEnd"/>
      <w:r w:rsidR="00D34C75" w:rsidRPr="00B460E8">
        <w:rPr>
          <w:rFonts w:ascii="Times New Roman" w:eastAsia="Times New Roman" w:hAnsi="Times New Roman" w:cs="Times New Roman"/>
          <w:bCs/>
          <w:lang w:eastAsia="ru-RU"/>
        </w:rPr>
        <w:t xml:space="preserve"> район» </w:t>
      </w:r>
      <w:r w:rsidR="00637C65" w:rsidRPr="00B460E8">
        <w:rPr>
          <w:rFonts w:ascii="Times New Roman" w:eastAsia="Times New Roman" w:hAnsi="Times New Roman" w:cs="Times New Roman"/>
          <w:bCs/>
          <w:lang w:eastAsia="ru-RU"/>
        </w:rPr>
        <w:t xml:space="preserve"> определяется по</w:t>
      </w:r>
      <w:r w:rsidR="00BC19CA" w:rsidRPr="00B460E8">
        <w:rPr>
          <w:rFonts w:ascii="Times New Roman" w:eastAsia="Times New Roman" w:hAnsi="Times New Roman" w:cs="Times New Roman"/>
          <w:bCs/>
          <w:lang w:eastAsia="ru-RU"/>
        </w:rPr>
        <w:t xml:space="preserve">следующим </w:t>
      </w:r>
      <w:r w:rsidR="00637C65" w:rsidRPr="00B460E8">
        <w:rPr>
          <w:rFonts w:ascii="Times New Roman" w:eastAsia="Times New Roman" w:hAnsi="Times New Roman" w:cs="Times New Roman"/>
          <w:bCs/>
          <w:lang w:eastAsia="ru-RU"/>
        </w:rPr>
        <w:t xml:space="preserve"> мероприятиям </w:t>
      </w:r>
      <w:r w:rsidR="00BC19CA" w:rsidRPr="00B460E8">
        <w:rPr>
          <w:rFonts w:ascii="Times New Roman" w:eastAsia="Times New Roman" w:hAnsi="Times New Roman" w:cs="Times New Roman"/>
          <w:bCs/>
          <w:lang w:eastAsia="ru-RU"/>
        </w:rPr>
        <w:t>под</w:t>
      </w:r>
      <w:r w:rsidR="00637C65" w:rsidRPr="00B460E8">
        <w:rPr>
          <w:rFonts w:ascii="Times New Roman" w:eastAsia="Times New Roman" w:hAnsi="Times New Roman" w:cs="Times New Roman"/>
          <w:bCs/>
          <w:lang w:eastAsia="ru-RU"/>
        </w:rPr>
        <w:t>программы:</w:t>
      </w:r>
    </w:p>
    <w:p w:rsidR="00D34C75" w:rsidRPr="00B460E8" w:rsidRDefault="00D34C75" w:rsidP="00264A1C">
      <w:pPr>
        <w:pStyle w:val="ab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t>борьба с саранчовыми вредителями на территории муниципального образования «Приволжский район»</w:t>
      </w:r>
    </w:p>
    <w:p w:rsidR="00805CCE" w:rsidRPr="00B460E8" w:rsidRDefault="00805CCE" w:rsidP="00805CCE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t>Объем иных межбюджетных трансфертов на реализацию мероприятий по борьбе с саранчовыми вредителями на территории муниципального образования «Приволжский район» определяется по формуле:</w:t>
      </w:r>
    </w:p>
    <w:p w:rsidR="00C91189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Бс=Раст</w:t>
      </w:r>
      <w:proofErr w:type="spellEnd"/>
      <w:r w:rsidRPr="00B460E8">
        <w:rPr>
          <w:rFonts w:ascii="Times New Roman" w:eastAsia="Times New Roman" w:hAnsi="Times New Roman" w:cs="Times New Roman"/>
          <w:bCs/>
          <w:lang w:eastAsia="ru-RU"/>
        </w:rPr>
        <w:t>/Ср*</w:t>
      </w: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Ст</w:t>
      </w:r>
      <w:proofErr w:type="gramStart"/>
      <w:r w:rsidRPr="00B460E8">
        <w:rPr>
          <w:rFonts w:ascii="Times New Roman" w:eastAsia="Times New Roman" w:hAnsi="Times New Roman" w:cs="Times New Roman"/>
          <w:bCs/>
          <w:lang w:eastAsia="ru-RU"/>
        </w:rPr>
        <w:t>,г</w:t>
      </w:r>
      <w:proofErr w:type="gramEnd"/>
      <w:r w:rsidRPr="00B460E8">
        <w:rPr>
          <w:rFonts w:ascii="Times New Roman" w:eastAsia="Times New Roman" w:hAnsi="Times New Roman" w:cs="Times New Roman"/>
          <w:bCs/>
          <w:lang w:eastAsia="ru-RU"/>
        </w:rPr>
        <w:t>де</w:t>
      </w:r>
      <w:proofErr w:type="spellEnd"/>
    </w:p>
    <w:p w:rsidR="00805CCE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 </w:t>
      </w: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Start"/>
      <w:r w:rsidRPr="00B460E8">
        <w:rPr>
          <w:rFonts w:ascii="Times New Roman" w:eastAsia="Times New Roman" w:hAnsi="Times New Roman" w:cs="Times New Roman"/>
          <w:bCs/>
          <w:lang w:eastAsia="ru-RU"/>
        </w:rPr>
        <w:t>с</w:t>
      </w:r>
      <w:proofErr w:type="spellEnd"/>
      <w:r w:rsidRPr="00B460E8">
        <w:rPr>
          <w:rFonts w:ascii="Times New Roman" w:eastAsia="Times New Roman" w:hAnsi="Times New Roman" w:cs="Times New Roman"/>
          <w:bCs/>
          <w:lang w:eastAsia="ru-RU"/>
        </w:rPr>
        <w:t>-</w:t>
      </w:r>
      <w:proofErr w:type="gramEnd"/>
      <w:r w:rsidRPr="00B460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B460E8">
        <w:rPr>
          <w:rFonts w:ascii="Times New Roman" w:hAnsi="Times New Roman" w:cs="Times New Roman"/>
        </w:rPr>
        <w:t>расходы на реализацию мероприятий</w:t>
      </w:r>
      <w:r w:rsidRPr="00B460E8">
        <w:rPr>
          <w:rFonts w:ascii="Times New Roman" w:eastAsia="Times New Roman" w:hAnsi="Times New Roman" w:cs="Times New Roman"/>
          <w:bCs/>
          <w:lang w:eastAsia="ru-RU"/>
        </w:rPr>
        <w:t xml:space="preserve"> по борьбе с саранчовыми вредителями на территории муниципального образования «Приволжский район;</w:t>
      </w:r>
    </w:p>
    <w:p w:rsidR="00805CCE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Рас</w:t>
      </w:r>
      <w:proofErr w:type="gramStart"/>
      <w:r w:rsidRPr="00B460E8">
        <w:rPr>
          <w:rFonts w:ascii="Times New Roman" w:eastAsia="Times New Roman" w:hAnsi="Times New Roman" w:cs="Times New Roman"/>
          <w:bCs/>
          <w:lang w:eastAsia="ru-RU"/>
        </w:rPr>
        <w:t>т</w:t>
      </w:r>
      <w:proofErr w:type="spellEnd"/>
      <w:r w:rsidRPr="00B460E8">
        <w:rPr>
          <w:rFonts w:ascii="Times New Roman" w:eastAsia="Times New Roman" w:hAnsi="Times New Roman" w:cs="Times New Roman"/>
          <w:bCs/>
          <w:lang w:eastAsia="ru-RU"/>
        </w:rPr>
        <w:t>-</w:t>
      </w:r>
      <w:proofErr w:type="gramEnd"/>
      <w:r w:rsidRPr="00B460E8">
        <w:rPr>
          <w:rFonts w:ascii="Times New Roman" w:eastAsia="Times New Roman" w:hAnsi="Times New Roman" w:cs="Times New Roman"/>
          <w:bCs/>
          <w:lang w:eastAsia="ru-RU"/>
        </w:rPr>
        <w:t xml:space="preserve"> расстояние переездов на заселенные саранчой участки;</w:t>
      </w:r>
    </w:p>
    <w:p w:rsidR="00805CCE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t>С</w:t>
      </w:r>
      <w:proofErr w:type="gramStart"/>
      <w:r w:rsidRPr="00B460E8">
        <w:rPr>
          <w:rFonts w:ascii="Times New Roman" w:eastAsia="Times New Roman" w:hAnsi="Times New Roman" w:cs="Times New Roman"/>
          <w:bCs/>
          <w:lang w:eastAsia="ru-RU"/>
        </w:rPr>
        <w:t>р-</w:t>
      </w:r>
      <w:proofErr w:type="gramEnd"/>
      <w:r w:rsidRPr="00B460E8">
        <w:rPr>
          <w:rFonts w:ascii="Times New Roman" w:eastAsia="Times New Roman" w:hAnsi="Times New Roman" w:cs="Times New Roman"/>
          <w:bCs/>
          <w:lang w:eastAsia="ru-RU"/>
        </w:rPr>
        <w:t xml:space="preserve"> средний расход ГСМ на 100 км.;</w:t>
      </w:r>
    </w:p>
    <w:p w:rsidR="00805CCE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С</w:t>
      </w:r>
      <w:proofErr w:type="gramStart"/>
      <w:r w:rsidRPr="00B460E8">
        <w:rPr>
          <w:rFonts w:ascii="Times New Roman" w:eastAsia="Times New Roman" w:hAnsi="Times New Roman" w:cs="Times New Roman"/>
          <w:bCs/>
          <w:lang w:eastAsia="ru-RU"/>
        </w:rPr>
        <w:t>т</w:t>
      </w:r>
      <w:proofErr w:type="spellEnd"/>
      <w:r w:rsidRPr="00B460E8">
        <w:rPr>
          <w:rFonts w:ascii="Times New Roman" w:eastAsia="Times New Roman" w:hAnsi="Times New Roman" w:cs="Times New Roman"/>
          <w:bCs/>
          <w:lang w:eastAsia="ru-RU"/>
        </w:rPr>
        <w:t>-</w:t>
      </w:r>
      <w:proofErr w:type="gramEnd"/>
      <w:r w:rsidRPr="00B460E8">
        <w:rPr>
          <w:rFonts w:ascii="Times New Roman" w:eastAsia="Times New Roman" w:hAnsi="Times New Roman" w:cs="Times New Roman"/>
          <w:bCs/>
          <w:lang w:eastAsia="ru-RU"/>
        </w:rPr>
        <w:t xml:space="preserve"> стоимость 1л ГСМ</w:t>
      </w:r>
    </w:p>
    <w:tbl>
      <w:tblPr>
        <w:tblW w:w="9277" w:type="dxa"/>
        <w:tblInd w:w="93" w:type="dxa"/>
        <w:tblLook w:val="04A0"/>
      </w:tblPr>
      <w:tblGrid>
        <w:gridCol w:w="3480"/>
        <w:gridCol w:w="1253"/>
        <w:gridCol w:w="964"/>
        <w:gridCol w:w="835"/>
        <w:gridCol w:w="2019"/>
        <w:gridCol w:w="927"/>
      </w:tblGrid>
      <w:tr w:rsidR="005415C4" w:rsidRPr="00B460E8" w:rsidTr="005415C4">
        <w:trPr>
          <w:trHeight w:val="2835"/>
        </w:trPr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 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Борьба с саранчовыми вредителями на территории муниципального образования «Приволжский район /Расчет на затраты ГСМ на проведение фитосанитарного мониторинга за саранчовыми вредителями с учетом их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развития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,р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аспространения,вредоносности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проверок эффективности обработок инсектицидами</w:t>
            </w:r>
          </w:p>
        </w:tc>
      </w:tr>
      <w:tr w:rsidR="005415C4" w:rsidRPr="00B460E8" w:rsidTr="005415C4">
        <w:trPr>
          <w:trHeight w:val="3150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расстояние переездов на заселенные саранчой участки,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расход ГСМ на 100 км, в литрах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 ГСМ, литры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стоимость 1 л ГСМ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 на ГСМ</w:t>
            </w:r>
          </w:p>
        </w:tc>
      </w:tr>
      <w:tr w:rsidR="005415C4" w:rsidRPr="00B460E8" w:rsidTr="005415C4">
        <w:trPr>
          <w:trHeight w:val="93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измерения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литр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литры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6=4/5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8=6*7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303,3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145,8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арагали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Килинчинский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6045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503,8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961A3E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5198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433,2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"с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сыпной Бугор"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С.Растопуловка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45,0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образование  </w:t>
            </w: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Татаробашмаковский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Муниципальное образование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Трехпротокский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Фунтовский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191,7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961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</w:t>
            </w:r>
            <w:r w:rsidR="00961A3E"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Яксатовский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191,7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961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</w:t>
            </w:r>
            <w:r w:rsidR="00961A3E"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27818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2318,2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69,5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67E56" w:rsidRPr="00B460E8" w:rsidRDefault="00267E56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267E56" w:rsidRPr="00B460E8" w:rsidRDefault="00267E56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915212" w:rsidRPr="00B460E8" w:rsidRDefault="00915212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11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</w:t>
      </w:r>
      <w:proofErr w:type="gramStart"/>
      <w:r w:rsidRPr="00B460E8">
        <w:rPr>
          <w:rFonts w:ascii="Times New Roman" w:hAnsi="Times New Roman" w:cs="Times New Roman"/>
        </w:rPr>
        <w:t>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</w:t>
      </w:r>
      <w:proofErr w:type="gramStart"/>
      <w:r w:rsidRPr="00B460E8">
        <w:rPr>
          <w:rFonts w:ascii="Times New Roman" w:hAnsi="Times New Roman" w:cs="Times New Roman"/>
        </w:rPr>
        <w:t>Приволжский</w:t>
      </w:r>
      <w:proofErr w:type="gramEnd"/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44104C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</w:t>
      </w:r>
    </w:p>
    <w:p w:rsidR="001D221C" w:rsidRPr="00B460E8" w:rsidRDefault="001D221C" w:rsidP="0091521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</w:rPr>
      </w:pP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Порядок 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предоставления межбюджетных трансфертов бюджетам поселений Приволжского района из бюджета муниципального образования «Приволжский район»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1. Общие положения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1.1. Настоящий Порядок предоставления межбюджетных трансфертов из бюджета муниципального образования «Приволжский район» (далее по тексту – Порядок) устанавливает порядок предоставления межбюджетных трансфертов бюджетам поселений Приволжского района (далее по тексту – бюджеты поселений) за счет средств бюджета муниципального образования «Приволжский район» (далее по тексту – бюджет района).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1.2. Межбюджетные трансферты из бюджета района предоставляются в соответствии с Бюджетным кодексом Российской Федерации.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1.3. Понятия и термины, используемые в настоящем Порядке, принимаются в значениях, определенных Бюджетным кодексом Российской Федерации.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>2. Межбюджетные трансферты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</w:p>
    <w:p w:rsidR="0050036E" w:rsidRPr="00B460E8" w:rsidRDefault="0050036E" w:rsidP="0050036E">
      <w:pPr>
        <w:spacing w:after="0" w:line="240" w:lineRule="auto"/>
        <w:jc w:val="both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ab/>
        <w:t>2.1. Межбюджетные трансферты из бюджета района бюджетам поселений предоставляются в форме: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- дотаций бюджетам поселений на выравнивание бюджетной обеспеченности поселений;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- субсидий бюджетам поселений;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- иных межбюджетных трансфертов бюджетам поселений.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460E8">
        <w:rPr>
          <w:color w:val="3B2D36"/>
          <w:sz w:val="22"/>
          <w:szCs w:val="22"/>
        </w:rPr>
        <w:t xml:space="preserve">2.2.Дотации на обеспечение сбалансированности бюджетов поселений и иные межбюджетные трансферты  </w:t>
      </w:r>
      <w:r w:rsidRPr="00B460E8">
        <w:rPr>
          <w:sz w:val="22"/>
          <w:szCs w:val="22"/>
        </w:rPr>
        <w:t>предоставляются бюджетам поселений из бюджета района в соответствии с Методикой и расчетом, утвержденной решением Совета муниципального образования «Приволжский район».</w:t>
      </w:r>
    </w:p>
    <w:p w:rsidR="0050036E" w:rsidRPr="00B460E8" w:rsidRDefault="0050036E" w:rsidP="0050036E">
      <w:pPr>
        <w:spacing w:after="0" w:line="240" w:lineRule="auto"/>
        <w:jc w:val="both"/>
        <w:rPr>
          <w:rFonts w:ascii="Times New Roman" w:hAnsi="Times New Roman" w:cs="Times New Roman"/>
          <w:color w:val="3B2D36"/>
        </w:rPr>
      </w:pP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 xml:space="preserve">3. Порядок предоставления 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>межбюджетных трансфертов из бюджета района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3.1. Межбюджетные трансферты предоставляются при условии соблюдения сельскими поселениями района бюджетного законодательства Российской Федерации, законодательства Российской Федерации о налогах и сборах, законодательства Астраханской области, регулирующего бюджетные правоотношения, нормативных правовых актов муниципального образования «Приволжский район».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lastRenderedPageBreak/>
        <w:t>3.2. При несоблюдении сельскими поселениями района 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межбюджетных трансфертов, нарушения предельных значений, установленных пунктом 3 статьи 92.1 и статьи 107 Бюджетного кодекса Российской Федерации, предоставление межбюджетных трансфертов приостанавливается (сокращается).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3.3. Предоставление бюджетам поселений межбюджетных трансфертов осуществляется в пределах средств бюджета района, предусмотренных на эти цели решением о бюджете района на очередной финансовый год и плановый период.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FF6600"/>
          <w:sz w:val="22"/>
          <w:szCs w:val="22"/>
        </w:rPr>
      </w:pPr>
      <w:r w:rsidRPr="00B460E8">
        <w:rPr>
          <w:color w:val="3B2D36"/>
          <w:sz w:val="22"/>
          <w:szCs w:val="22"/>
        </w:rPr>
        <w:t>Распределение межбюджетных трансфертов между сельскими поселениями района утверждается решением о бюджете района на очередной финансовый год и плановый период.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460E8">
        <w:rPr>
          <w:sz w:val="22"/>
          <w:szCs w:val="22"/>
        </w:rPr>
        <w:t>3.4. Перечисление в бюджеты поселений межбюджетных трансфертов, осуществляется ежемесячно в пределах сумм межбюджетных трансфертов, утвержденных решением о бюджете района на очередной финансовый год и плановый период для соответствующего поселения.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50036E" w:rsidRPr="00B460E8" w:rsidRDefault="0050036E" w:rsidP="0050036E">
      <w:pPr>
        <w:pStyle w:val="ac"/>
        <w:spacing w:before="0" w:beforeAutospacing="0" w:after="0" w:afterAutospacing="0"/>
        <w:rPr>
          <w:sz w:val="22"/>
          <w:szCs w:val="22"/>
        </w:rPr>
      </w:pP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center"/>
        <w:rPr>
          <w:sz w:val="22"/>
          <w:szCs w:val="22"/>
        </w:rPr>
      </w:pPr>
      <w:r w:rsidRPr="00B460E8">
        <w:rPr>
          <w:sz w:val="22"/>
          <w:szCs w:val="22"/>
        </w:rPr>
        <w:t>4. Предоставление иных межбюджетных трансфертов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center"/>
        <w:rPr>
          <w:sz w:val="22"/>
          <w:szCs w:val="22"/>
        </w:rPr>
      </w:pPr>
    </w:p>
    <w:p w:rsidR="0050036E" w:rsidRPr="00B460E8" w:rsidRDefault="0050036E" w:rsidP="0050036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4.1. Иные межбюджетные трансферты из районного бюджета бюджетам поселений предоставляются: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1)</w:t>
      </w:r>
      <w:r w:rsidRPr="00B460E8">
        <w:rPr>
          <w:rFonts w:ascii="Times New Roman" w:hAnsi="Times New Roman" w:cs="Times New Roman"/>
        </w:rPr>
        <w:tab/>
        <w:t>в целях финансирования расходных обязательств органов местного самоуправления поселений, определенных статьями 14, 14.1 Федерального закона от 06 октября 2003 года №131-ФЗ «Об общих принципах организации местного самоуправления в Российской Федерации»;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2)</w:t>
      </w:r>
      <w:r w:rsidRPr="00B460E8">
        <w:rPr>
          <w:rFonts w:ascii="Times New Roman" w:hAnsi="Times New Roman" w:cs="Times New Roman"/>
        </w:rPr>
        <w:tab/>
        <w:t>на осуществление части полномочий по решению вопросов местного значения при их передаче на уровень поселений в соответствии с заключенными соглашениями</w:t>
      </w:r>
      <w:bookmarkStart w:id="28" w:name="BM3"/>
      <w:bookmarkStart w:id="29" w:name="BM4"/>
      <w:bookmarkEnd w:id="28"/>
      <w:bookmarkEnd w:id="29"/>
      <w:r w:rsidRPr="00B460E8">
        <w:rPr>
          <w:rFonts w:ascii="Times New Roman" w:hAnsi="Times New Roman" w:cs="Times New Roman"/>
        </w:rPr>
        <w:t>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3) на компенсацию дополнительных расходов, возникших в результате решений, принятых органами власти другого уровня;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4) на исполнение отдельных мероприятий по государственным  и муниципальным программам, для реализации на уровне сельских поселений отдельных видов расходов от главных распорядителей бюджетных </w:t>
      </w:r>
      <w:proofErr w:type="gramStart"/>
      <w:r w:rsidRPr="00B460E8">
        <w:rPr>
          <w:rFonts w:ascii="Times New Roman" w:hAnsi="Times New Roman" w:cs="Times New Roman"/>
        </w:rPr>
        <w:t>средств других уровней бюджетов бюджетной системы Российской Федерации</w:t>
      </w:r>
      <w:proofErr w:type="gramEnd"/>
      <w:r w:rsidRPr="00B460E8">
        <w:rPr>
          <w:rFonts w:ascii="Times New Roman" w:hAnsi="Times New Roman" w:cs="Times New Roman"/>
        </w:rPr>
        <w:t xml:space="preserve">. 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4.2.</w:t>
      </w:r>
      <w:r w:rsidRPr="00B460E8">
        <w:rPr>
          <w:rFonts w:ascii="Times New Roman" w:hAnsi="Times New Roman" w:cs="Times New Roman"/>
        </w:rPr>
        <w:tab/>
        <w:t>Иные межбюджетные трансферты бюджетам поселений перечисляются на счета по исполнению бюджетов поселений, открытые в УФК по Астраханской области</w:t>
      </w:r>
      <w:proofErr w:type="gramStart"/>
      <w:r w:rsidRPr="00B460E8">
        <w:rPr>
          <w:rFonts w:ascii="Times New Roman" w:hAnsi="Times New Roman" w:cs="Times New Roman"/>
        </w:rPr>
        <w:t xml:space="preserve"> ,</w:t>
      </w:r>
      <w:proofErr w:type="gramEnd"/>
      <w:r w:rsidRPr="00B460E8">
        <w:rPr>
          <w:rFonts w:ascii="Times New Roman" w:hAnsi="Times New Roman" w:cs="Times New Roman"/>
        </w:rPr>
        <w:t xml:space="preserve"> в объёме средств, переданных из бюджетов Астраханской области и муниципального образования «Приволжский район». </w:t>
      </w:r>
    </w:p>
    <w:p w:rsidR="0050036E" w:rsidRPr="00B460E8" w:rsidRDefault="0050036E" w:rsidP="0050036E">
      <w:pPr>
        <w:pStyle w:val="ac"/>
        <w:tabs>
          <w:tab w:val="left" w:pos="1260"/>
        </w:tabs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460E8">
        <w:rPr>
          <w:sz w:val="22"/>
          <w:szCs w:val="22"/>
        </w:rPr>
        <w:t>4.3.</w:t>
      </w:r>
      <w:r w:rsidRPr="00B460E8">
        <w:rPr>
          <w:sz w:val="22"/>
          <w:szCs w:val="22"/>
        </w:rPr>
        <w:tab/>
        <w:t xml:space="preserve">Обязательным условием предоставление иных межбюджетных трансфертов бюджетам поселений является наличие соглашения о предоставлении иных межбюджетных трансфертов бюджету поселения, заключенное между администрацией муниципального образования «Приволжский район» и администрацией поселения. </w:t>
      </w:r>
    </w:p>
    <w:p w:rsidR="0050036E" w:rsidRPr="00B460E8" w:rsidRDefault="0050036E" w:rsidP="0050036E">
      <w:pPr>
        <w:pStyle w:val="ac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B460E8">
        <w:rPr>
          <w:sz w:val="22"/>
          <w:szCs w:val="22"/>
        </w:rPr>
        <w:t>4.4.</w:t>
      </w:r>
      <w:r w:rsidRPr="00B460E8">
        <w:rPr>
          <w:sz w:val="22"/>
          <w:szCs w:val="22"/>
        </w:rPr>
        <w:tab/>
        <w:t>В решении о районном бюджете на очередной финансовый год могут быть предусмотрены дополнительные условия предоставления иных межбюджетных трансфертов бюджетам поселений.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4.5. Общий объем и распределение иных межбюджетных трансфертов, передаваемых бюджетам поселений, утверждается решением Совета района о районном бюджете на соответствующий год. </w:t>
      </w:r>
    </w:p>
    <w:p w:rsidR="0050036E" w:rsidRPr="00B460E8" w:rsidRDefault="0050036E" w:rsidP="0050036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4.6. Для рассмотрения вопроса о предоставлении поселению иных межбюджетных трансфертов Глава поселения направляет Главе муниципального образования «Приволжский район» мотивированное обращение о выделении финансовых средств.</w:t>
      </w:r>
    </w:p>
    <w:p w:rsidR="0050036E" w:rsidRPr="00B460E8" w:rsidRDefault="0050036E" w:rsidP="0050036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</w:rPr>
        <w:tab/>
        <w:t>4.7.Обращение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  <w:bCs/>
        </w:rPr>
        <w:t xml:space="preserve">4.8. Основанием для выделения финансовых средств из районного бюджета бюджетам поселений в виде иных межбюджетных трансфертов является Соглашение </w:t>
      </w:r>
      <w:r w:rsidRPr="00B460E8">
        <w:rPr>
          <w:rFonts w:ascii="Times New Roman" w:hAnsi="Times New Roman" w:cs="Times New Roman"/>
        </w:rPr>
        <w:t xml:space="preserve">о предоставлении иных межбюджетных трансфертов бюджету поселения, заключаемое между муниципальным образованием «Приволжский район» и администрацией поселения. 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4.9. Соглашение о предоставлении иных межбюджетных трансфертов бюджету соответствующего поселения должно содержать следующую информацию: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lastRenderedPageBreak/>
        <w:t>а)</w:t>
      </w:r>
      <w:r w:rsidRPr="00B460E8">
        <w:rPr>
          <w:rFonts w:ascii="Times New Roman" w:hAnsi="Times New Roman" w:cs="Times New Roman"/>
        </w:rPr>
        <w:tab/>
        <w:t>целевое назначение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б)</w:t>
      </w:r>
      <w:r w:rsidRPr="00B460E8">
        <w:rPr>
          <w:rFonts w:ascii="Times New Roman" w:hAnsi="Times New Roman" w:cs="Times New Roman"/>
        </w:rPr>
        <w:tab/>
        <w:t>условия предоставления и расходования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в)</w:t>
      </w:r>
      <w:r w:rsidRPr="00B460E8">
        <w:rPr>
          <w:rFonts w:ascii="Times New Roman" w:hAnsi="Times New Roman" w:cs="Times New Roman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г)</w:t>
      </w:r>
      <w:r w:rsidRPr="00B460E8">
        <w:rPr>
          <w:rFonts w:ascii="Times New Roman" w:hAnsi="Times New Roman" w:cs="Times New Roman"/>
        </w:rPr>
        <w:tab/>
        <w:t>порядок перечисления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д</w:t>
      </w:r>
      <w:proofErr w:type="spellEnd"/>
      <w:r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ab/>
        <w:t>сроки предоставления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е)</w:t>
      </w:r>
      <w:r w:rsidRPr="00B460E8">
        <w:rPr>
          <w:rFonts w:ascii="Times New Roman" w:hAnsi="Times New Roman" w:cs="Times New Roman"/>
        </w:rPr>
        <w:tab/>
        <w:t xml:space="preserve">порядок осуществления </w:t>
      </w:r>
      <w:proofErr w:type="gramStart"/>
      <w:r w:rsidRPr="00B460E8">
        <w:rPr>
          <w:rFonts w:ascii="Times New Roman" w:hAnsi="Times New Roman" w:cs="Times New Roman"/>
        </w:rPr>
        <w:t>контроля за</w:t>
      </w:r>
      <w:proofErr w:type="gramEnd"/>
      <w:r w:rsidRPr="00B460E8">
        <w:rPr>
          <w:rFonts w:ascii="Times New Roman" w:hAnsi="Times New Roman" w:cs="Times New Roman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ж)</w:t>
      </w:r>
      <w:r w:rsidRPr="00B460E8">
        <w:rPr>
          <w:rFonts w:ascii="Times New Roman" w:hAnsi="Times New Roman" w:cs="Times New Roman"/>
        </w:rPr>
        <w:tab/>
        <w:t>сроки и порядок предоставления отчётности об использовании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з</w:t>
      </w:r>
      <w:proofErr w:type="spellEnd"/>
      <w:r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ab/>
        <w:t>сроки действия соглашения;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и)</w:t>
      </w:r>
      <w:r w:rsidRPr="00B460E8">
        <w:rPr>
          <w:rFonts w:ascii="Times New Roman" w:hAnsi="Times New Roman" w:cs="Times New Roman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4.10.</w:t>
      </w:r>
      <w:r w:rsidRPr="00B460E8">
        <w:rPr>
          <w:rFonts w:ascii="Times New Roman" w:hAnsi="Times New Roman" w:cs="Times New Roman"/>
        </w:rPr>
        <w:tab/>
        <w:t>Предоставление иных межбюджетных трансфертов бюджетам поселений осуществляется в пределах бюджетных ассигнований и лимитов бюджетных обязательств на текущий финансовый год.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4.11.</w:t>
      </w:r>
      <w:r w:rsidRPr="00B460E8">
        <w:rPr>
          <w:rFonts w:ascii="Times New Roman" w:hAnsi="Times New Roman" w:cs="Times New Roman"/>
        </w:rPr>
        <w:tab/>
        <w:t>Поселения, являющиеся получателями иных межбюджетных трансфертов (далее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4.12.</w:t>
      </w:r>
      <w:r w:rsidRPr="00B460E8">
        <w:rPr>
          <w:rFonts w:ascii="Times New Roman" w:hAnsi="Times New Roman" w:cs="Times New Roman"/>
        </w:rPr>
        <w:tab/>
        <w:t>В случае нарушения условий настоящего Порядка, Соглашения о предоставлении иных межбюджетных трансфертов, законодательства Российской Федерации, законодательства Астраханской области, нормативных правовых актов муниципального образования «Приволжский район», в части получения и использования иных межбюджетных трансфертов, получатель трансфертов обязан возвратить полученные средства в полном объеме в районный бюджет.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4.13.</w:t>
      </w:r>
      <w:r w:rsidRPr="00B460E8">
        <w:rPr>
          <w:rFonts w:ascii="Times New Roman" w:hAnsi="Times New Roman" w:cs="Times New Roman"/>
        </w:rPr>
        <w:tab/>
        <w:t>При выявлении недостоверных сведений или нарушений условий получения и использования иных межбюджетных трансфертов,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4.14.</w:t>
      </w:r>
      <w:r w:rsidRPr="00B460E8">
        <w:rPr>
          <w:rFonts w:ascii="Times New Roman" w:hAnsi="Times New Roman" w:cs="Times New Roman"/>
        </w:rPr>
        <w:tab/>
        <w:t xml:space="preserve">В случае </w:t>
      </w:r>
      <w:proofErr w:type="spellStart"/>
      <w:r w:rsidRPr="00B460E8">
        <w:rPr>
          <w:rFonts w:ascii="Times New Roman" w:hAnsi="Times New Roman" w:cs="Times New Roman"/>
        </w:rPr>
        <w:t>невозврата</w:t>
      </w:r>
      <w:proofErr w:type="spellEnd"/>
      <w:r w:rsidRPr="00B460E8">
        <w:rPr>
          <w:rFonts w:ascii="Times New Roman" w:hAnsi="Times New Roman" w:cs="Times New Roman"/>
        </w:rPr>
        <w:t xml:space="preserve"> бюджетных средств получателем трансфертов, взыскание сре</w:t>
      </w:r>
      <w:proofErr w:type="gramStart"/>
      <w:r w:rsidRPr="00B460E8">
        <w:rPr>
          <w:rFonts w:ascii="Times New Roman" w:hAnsi="Times New Roman" w:cs="Times New Roman"/>
        </w:rPr>
        <w:t>дств пр</w:t>
      </w:r>
      <w:proofErr w:type="gramEnd"/>
      <w:r w:rsidRPr="00B460E8">
        <w:rPr>
          <w:rFonts w:ascii="Times New Roman" w:hAnsi="Times New Roman" w:cs="Times New Roman"/>
        </w:rPr>
        <w:t>оизводится в соответствии с действующим законодательством Российской Федерации.</w:t>
      </w:r>
    </w:p>
    <w:p w:rsidR="00267E56" w:rsidRPr="00B460E8" w:rsidRDefault="00267E5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F80E8E" w:rsidRPr="00B460E8" w:rsidRDefault="00F80E8E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1</w:t>
      </w:r>
      <w:r w:rsidR="0050036E" w:rsidRPr="00B460E8">
        <w:rPr>
          <w:rFonts w:ascii="Times New Roman" w:hAnsi="Times New Roman" w:cs="Times New Roman"/>
        </w:rPr>
        <w:t>2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</w:t>
      </w:r>
      <w:proofErr w:type="gramStart"/>
      <w:r w:rsidRPr="00B460E8">
        <w:rPr>
          <w:rFonts w:ascii="Times New Roman" w:hAnsi="Times New Roman" w:cs="Times New Roman"/>
        </w:rPr>
        <w:t>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</w:t>
      </w:r>
      <w:proofErr w:type="gramStart"/>
      <w:r w:rsidRPr="00B460E8">
        <w:rPr>
          <w:rFonts w:ascii="Times New Roman" w:hAnsi="Times New Roman" w:cs="Times New Roman"/>
        </w:rPr>
        <w:t>Приволжский</w:t>
      </w:r>
      <w:proofErr w:type="gramEnd"/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116A7A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5C5BBF" w:rsidRPr="00B460E8" w:rsidRDefault="005C5BBF" w:rsidP="007F5602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</w:rPr>
      </w:pPr>
    </w:p>
    <w:p w:rsidR="005C5BBF" w:rsidRPr="00B460E8" w:rsidRDefault="005C5BBF" w:rsidP="005C5BBF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F80E8E" w:rsidRPr="00B460E8" w:rsidRDefault="00F80E8E" w:rsidP="00F80E8E">
      <w:pPr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Объем бюджетных ассигнований на исполнение публичных нормативных обязатель</w:t>
      </w:r>
      <w:proofErr w:type="gramStart"/>
      <w:r w:rsidRPr="00B460E8">
        <w:rPr>
          <w:rFonts w:ascii="Times New Roman" w:hAnsi="Times New Roman" w:cs="Times New Roman"/>
        </w:rPr>
        <w:t>ств в 201</w:t>
      </w:r>
      <w:proofErr w:type="gramEnd"/>
      <w:r w:rsidR="00116A7A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>году</w:t>
      </w:r>
    </w:p>
    <w:p w:rsidR="00F80E8E" w:rsidRPr="00B460E8" w:rsidRDefault="00F80E8E" w:rsidP="00F80E8E">
      <w:pPr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7F5602" w:rsidRPr="00B460E8">
        <w:rPr>
          <w:rFonts w:ascii="Times New Roman" w:hAnsi="Times New Roman" w:cs="Times New Roman"/>
        </w:rPr>
        <w:t xml:space="preserve">                                  </w:t>
      </w:r>
      <w:r w:rsidRPr="00B460E8">
        <w:rPr>
          <w:rFonts w:ascii="Times New Roman" w:hAnsi="Times New Roman" w:cs="Times New Roman"/>
        </w:rPr>
        <w:t>тыс</w:t>
      </w:r>
      <w:proofErr w:type="gramStart"/>
      <w:r w:rsidRPr="00B460E8">
        <w:rPr>
          <w:rFonts w:ascii="Times New Roman" w:hAnsi="Times New Roman" w:cs="Times New Roman"/>
        </w:rPr>
        <w:t>.р</w:t>
      </w:r>
      <w:proofErr w:type="gramEnd"/>
      <w:r w:rsidRPr="00B460E8">
        <w:rPr>
          <w:rFonts w:ascii="Times New Roman" w:hAnsi="Times New Roman" w:cs="Times New Roman"/>
        </w:rPr>
        <w:t>уб</w:t>
      </w:r>
      <w:r w:rsidR="007F5602" w:rsidRPr="00B460E8">
        <w:rPr>
          <w:rFonts w:ascii="Times New Roman" w:hAnsi="Times New Roman" w:cs="Times New Roman"/>
        </w:rPr>
        <w:t>лей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925E0C" w:rsidRPr="00B460E8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644670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Наименование </w:t>
            </w:r>
            <w:proofErr w:type="spellStart"/>
            <w:proofErr w:type="gramStart"/>
            <w:r w:rsidRPr="00B460E8">
              <w:rPr>
                <w:rFonts w:ascii="Times New Roman" w:hAnsi="Times New Roman" w:cs="Times New Roman"/>
              </w:rPr>
              <w:t>публичных-нормативных</w:t>
            </w:r>
            <w:proofErr w:type="spellEnd"/>
            <w:proofErr w:type="gramEnd"/>
            <w:r w:rsidRPr="00B460E8">
              <w:rPr>
                <w:rFonts w:ascii="Times New Roman" w:hAnsi="Times New Roman" w:cs="Times New Roman"/>
              </w:rPr>
              <w:t xml:space="preserve">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644670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A015B3" w:rsidP="00116A7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Бюджетные ассигнования на 2017 год</w:t>
            </w:r>
          </w:p>
        </w:tc>
      </w:tr>
      <w:tr w:rsidR="00925E0C" w:rsidRPr="00B460E8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925E0C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</w:t>
            </w:r>
            <w:r w:rsidRPr="00B460E8">
              <w:rPr>
                <w:rFonts w:ascii="Times New Roman" w:hAnsi="Times New Roman" w:cs="Times New Roman"/>
              </w:rPr>
              <w:lastRenderedPageBreak/>
              <w:t>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644670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 xml:space="preserve"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</w:t>
            </w:r>
            <w:r w:rsidRPr="00B460E8">
              <w:rPr>
                <w:rFonts w:ascii="Times New Roman" w:hAnsi="Times New Roman" w:cs="Times New Roman"/>
              </w:rPr>
              <w:lastRenderedPageBreak/>
              <w:t>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116A7A" w:rsidP="00925E0C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3600,0</w:t>
            </w:r>
          </w:p>
        </w:tc>
      </w:tr>
      <w:tr w:rsidR="00925E0C" w:rsidRPr="00B460E8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925E0C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644670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116A7A" w:rsidP="00925E0C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3600,0</w:t>
            </w:r>
          </w:p>
        </w:tc>
      </w:tr>
    </w:tbl>
    <w:p w:rsidR="00F80E8E" w:rsidRPr="00B460E8" w:rsidRDefault="00F80E8E" w:rsidP="00F80E8E">
      <w:pPr>
        <w:rPr>
          <w:rFonts w:ascii="Times New Roman" w:hAnsi="Times New Roman" w:cs="Times New Roman"/>
        </w:rPr>
      </w:pPr>
    </w:p>
    <w:p w:rsidR="00F03866" w:rsidRPr="00B460E8" w:rsidRDefault="00F0386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1</w:t>
      </w:r>
      <w:r w:rsidR="0050036E" w:rsidRPr="00B460E8">
        <w:rPr>
          <w:rFonts w:ascii="Times New Roman" w:hAnsi="Times New Roman" w:cs="Times New Roman"/>
        </w:rPr>
        <w:t>3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</w:t>
      </w:r>
      <w:proofErr w:type="gramStart"/>
      <w:r w:rsidRPr="00B460E8">
        <w:rPr>
          <w:rFonts w:ascii="Times New Roman" w:hAnsi="Times New Roman" w:cs="Times New Roman"/>
        </w:rPr>
        <w:t>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</w:t>
      </w:r>
      <w:proofErr w:type="gramStart"/>
      <w:r w:rsidRPr="00B460E8">
        <w:rPr>
          <w:rFonts w:ascii="Times New Roman" w:hAnsi="Times New Roman" w:cs="Times New Roman"/>
        </w:rPr>
        <w:t>Приволжский</w:t>
      </w:r>
      <w:proofErr w:type="gramEnd"/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116A7A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F03866" w:rsidRPr="00B460E8" w:rsidRDefault="00F03866" w:rsidP="007F560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p w:rsidR="00F03866" w:rsidRPr="00B460E8" w:rsidRDefault="00F03866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</w:t>
      </w:r>
      <w:r w:rsidR="00F37E08" w:rsidRPr="00B460E8">
        <w:rPr>
          <w:rFonts w:ascii="Times New Roman" w:hAnsi="Times New Roman" w:cs="Times New Roman"/>
        </w:rPr>
        <w:t>рограмма</w:t>
      </w:r>
      <w:r w:rsidRPr="00B460E8">
        <w:rPr>
          <w:rFonts w:ascii="Times New Roman" w:hAnsi="Times New Roman" w:cs="Times New Roman"/>
        </w:rPr>
        <w:t xml:space="preserve"> муниципальных внутренних заимствований муниципального образования «Приволжский район</w:t>
      </w:r>
      <w:proofErr w:type="gramStart"/>
      <w:r w:rsidRPr="00B460E8">
        <w:rPr>
          <w:rFonts w:ascii="Times New Roman" w:hAnsi="Times New Roman" w:cs="Times New Roman"/>
        </w:rPr>
        <w:t>»н</w:t>
      </w:r>
      <w:proofErr w:type="gramEnd"/>
      <w:r w:rsidRPr="00B460E8">
        <w:rPr>
          <w:rFonts w:ascii="Times New Roman" w:hAnsi="Times New Roman" w:cs="Times New Roman"/>
        </w:rPr>
        <w:t>а 201</w:t>
      </w:r>
      <w:r w:rsidR="00116A7A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F37E08" w:rsidRPr="00B460E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37E08" w:rsidRPr="00B460E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30" w:name="Par40243"/>
      <w:bookmarkEnd w:id="30"/>
      <w:r w:rsidRPr="00B460E8">
        <w:rPr>
          <w:rFonts w:ascii="Times New Roman" w:hAnsi="Times New Roman" w:cs="Times New Roman"/>
        </w:rPr>
        <w:t>тыс. рублей</w:t>
      </w:r>
    </w:p>
    <w:p w:rsidR="00F37E08" w:rsidRPr="00B460E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F37E08" w:rsidRPr="00B460E8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460E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460E8">
              <w:rPr>
                <w:rFonts w:ascii="Times New Roman" w:hAnsi="Times New Roman" w:cs="Times New Roman"/>
              </w:rPr>
              <w:t>/</w:t>
            </w:r>
            <w:proofErr w:type="spellStart"/>
            <w:r w:rsidRPr="00B460E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Сумма</w:t>
            </w:r>
          </w:p>
        </w:tc>
      </w:tr>
      <w:tr w:rsidR="00F37E08" w:rsidRPr="00B460E8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Кредиты, привлекаемые в бюджет  муниципального образования «Приволжский район»  из бюджета </w:t>
            </w:r>
            <w:r w:rsidR="003B57F9" w:rsidRPr="00B460E8">
              <w:rPr>
                <w:rFonts w:ascii="Times New Roman" w:hAnsi="Times New Roman" w:cs="Times New Roman"/>
              </w:rPr>
              <w:t>Астраханской области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 том числе: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объем привлечения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E08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-</w:t>
            </w:r>
            <w:r w:rsidR="00116A7A" w:rsidRPr="00B460E8">
              <w:rPr>
                <w:rFonts w:ascii="Times New Roman" w:hAnsi="Times New Roman" w:cs="Times New Roman"/>
              </w:rPr>
              <w:t>5</w:t>
            </w:r>
            <w:r w:rsidR="002601B6" w:rsidRPr="00B460E8">
              <w:rPr>
                <w:rFonts w:ascii="Times New Roman" w:hAnsi="Times New Roman" w:cs="Times New Roman"/>
              </w:rPr>
              <w:t>00,0</w:t>
            </w:r>
          </w:p>
          <w:p w:rsidR="00C91189" w:rsidRPr="00B460E8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01B6" w:rsidRPr="00B460E8" w:rsidRDefault="00260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E08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0</w:t>
            </w:r>
          </w:p>
          <w:p w:rsidR="00F37E08" w:rsidRPr="00B460E8" w:rsidRDefault="00116A7A" w:rsidP="00116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-5</w:t>
            </w:r>
            <w:r w:rsidR="002601B6" w:rsidRPr="00B460E8">
              <w:rPr>
                <w:rFonts w:ascii="Times New Roman" w:hAnsi="Times New Roman" w:cs="Times New Roman"/>
              </w:rPr>
              <w:t>00</w:t>
            </w:r>
          </w:p>
        </w:tc>
      </w:tr>
      <w:tr w:rsidR="00F37E08" w:rsidRPr="00B460E8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Кредиты, привлекаемые в бюджет</w:t>
            </w:r>
            <w:r w:rsidR="003C7225" w:rsidRPr="00B460E8">
              <w:rPr>
                <w:rFonts w:ascii="Times New Roman" w:hAnsi="Times New Roman" w:cs="Times New Roman"/>
              </w:rPr>
              <w:t xml:space="preserve">  муниципального образования «Приволжский район»</w:t>
            </w:r>
            <w:r w:rsidRPr="00B460E8">
              <w:rPr>
                <w:rFonts w:ascii="Times New Roman" w:hAnsi="Times New Roman" w:cs="Times New Roman"/>
              </w:rPr>
              <w:t xml:space="preserve">  от кредитных организаций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 том числе: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объем привлечения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объем средств, направляемых на погашение основной суммы долга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E08" w:rsidRPr="00B460E8" w:rsidRDefault="00116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5</w:t>
            </w:r>
            <w:r w:rsidR="00967541" w:rsidRPr="00B460E8">
              <w:rPr>
                <w:rFonts w:ascii="Times New Roman" w:hAnsi="Times New Roman" w:cs="Times New Roman"/>
              </w:rPr>
              <w:t>00,0</w:t>
            </w:r>
          </w:p>
          <w:p w:rsidR="003C7225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1189" w:rsidRPr="00B460E8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225" w:rsidRPr="00B460E8" w:rsidRDefault="00116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5</w:t>
            </w:r>
            <w:r w:rsidR="00967541" w:rsidRPr="00B460E8">
              <w:rPr>
                <w:rFonts w:ascii="Times New Roman" w:hAnsi="Times New Roman" w:cs="Times New Roman"/>
              </w:rPr>
              <w:t>00,0</w:t>
            </w:r>
          </w:p>
          <w:p w:rsidR="003C7225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0</w:t>
            </w:r>
          </w:p>
        </w:tc>
      </w:tr>
      <w:tr w:rsidR="00F37E08" w:rsidRPr="00B460E8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B460E8" w:rsidRDefault="00123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0</w:t>
            </w:r>
          </w:p>
        </w:tc>
      </w:tr>
    </w:tbl>
    <w:p w:rsidR="00F37E08" w:rsidRPr="00B460E8" w:rsidRDefault="00F37E08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436098" w:rsidRPr="00B460E8" w:rsidRDefault="00436098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Приложение 1</w:t>
      </w:r>
      <w:r w:rsidR="0050036E" w:rsidRPr="00B460E8">
        <w:rPr>
          <w:rFonts w:ascii="Times New Roman" w:hAnsi="Times New Roman" w:cs="Times New Roman"/>
          <w:bCs/>
        </w:rPr>
        <w:t>3</w:t>
      </w:r>
      <w:r w:rsidR="00C51579" w:rsidRPr="00B460E8">
        <w:rPr>
          <w:rFonts w:ascii="Times New Roman" w:hAnsi="Times New Roman" w:cs="Times New Roman"/>
          <w:bCs/>
        </w:rPr>
        <w:t>.1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</w:t>
      </w:r>
      <w:proofErr w:type="gramStart"/>
      <w:r w:rsidRPr="00B460E8">
        <w:rPr>
          <w:rFonts w:ascii="Times New Roman" w:hAnsi="Times New Roman" w:cs="Times New Roman"/>
        </w:rPr>
        <w:t>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</w:t>
      </w:r>
      <w:proofErr w:type="gramStart"/>
      <w:r w:rsidRPr="00B460E8">
        <w:rPr>
          <w:rFonts w:ascii="Times New Roman" w:hAnsi="Times New Roman" w:cs="Times New Roman"/>
        </w:rPr>
        <w:t>Приволжский</w:t>
      </w:r>
      <w:proofErr w:type="gramEnd"/>
    </w:p>
    <w:p w:rsidR="001D221C" w:rsidRPr="00B460E8" w:rsidRDefault="001D221C" w:rsidP="00DE53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894D2D" w:rsidRPr="00B460E8">
        <w:rPr>
          <w:rFonts w:ascii="Times New Roman" w:hAnsi="Times New Roman" w:cs="Times New Roman"/>
        </w:rPr>
        <w:t>7</w:t>
      </w:r>
      <w:r w:rsidR="00DE531C" w:rsidRPr="00B460E8">
        <w:rPr>
          <w:rFonts w:ascii="Times New Roman" w:hAnsi="Times New Roman" w:cs="Times New Roman"/>
        </w:rPr>
        <w:t xml:space="preserve"> год</w:t>
      </w:r>
    </w:p>
    <w:p w:rsidR="001D221C" w:rsidRPr="00B460E8" w:rsidRDefault="001D221C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ПЕРЕЧЕНЬ</w:t>
      </w: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КРЕДИТНЫХ ДОГОВОРОВ (СОГЛАШЕНИЙ), ПОДЛЕЖАЩИХ</w:t>
      </w: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ИСПОЛНЕНИЮ В 201</w:t>
      </w:r>
      <w:r w:rsidR="00D24188" w:rsidRPr="00B460E8">
        <w:rPr>
          <w:rFonts w:ascii="Times New Roman" w:hAnsi="Times New Roman" w:cs="Times New Roman"/>
          <w:bCs/>
        </w:rPr>
        <w:t>7</w:t>
      </w:r>
      <w:r w:rsidRPr="00B460E8">
        <w:rPr>
          <w:rFonts w:ascii="Times New Roman" w:hAnsi="Times New Roman" w:cs="Times New Roman"/>
          <w:bCs/>
        </w:rPr>
        <w:t xml:space="preserve"> ГОД</w:t>
      </w:r>
      <w:r w:rsidR="00967541" w:rsidRPr="00B460E8">
        <w:rPr>
          <w:rFonts w:ascii="Times New Roman" w:hAnsi="Times New Roman" w:cs="Times New Roman"/>
          <w:bCs/>
        </w:rPr>
        <w:t>У</w:t>
      </w: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DE531C" w:rsidRPr="00B460E8" w:rsidRDefault="00DE531C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072"/>
      </w:tblGrid>
      <w:tr w:rsidR="009D17B4" w:rsidRPr="00B460E8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D17B4" w:rsidRPr="00B460E8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Наименование кредитора, номер, дата кредитного договора (соглашения)</w:t>
            </w:r>
          </w:p>
        </w:tc>
      </w:tr>
      <w:tr w:rsidR="009D17B4" w:rsidRPr="00B460E8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B460E8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Министерство финансов Астраханской области</w:t>
            </w:r>
          </w:p>
        </w:tc>
      </w:tr>
      <w:tr w:rsidR="009D17B4" w:rsidRPr="00B460E8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B460E8" w:rsidRDefault="009D17B4" w:rsidP="00D24188">
            <w:pPr>
              <w:widowControl w:val="0"/>
              <w:tabs>
                <w:tab w:val="left" w:pos="35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кредитный договор от  2</w:t>
            </w:r>
            <w:r w:rsidR="00D24188" w:rsidRPr="00B460E8">
              <w:rPr>
                <w:rFonts w:ascii="Times New Roman" w:hAnsi="Times New Roman" w:cs="Times New Roman"/>
              </w:rPr>
              <w:t>8</w:t>
            </w:r>
            <w:r w:rsidRPr="00B460E8">
              <w:rPr>
                <w:rFonts w:ascii="Times New Roman" w:hAnsi="Times New Roman" w:cs="Times New Roman"/>
              </w:rPr>
              <w:t xml:space="preserve">.03.2014г №02-03-13-01 </w:t>
            </w:r>
          </w:p>
        </w:tc>
      </w:tr>
    </w:tbl>
    <w:p w:rsidR="00EB0636" w:rsidRPr="00B460E8" w:rsidRDefault="00EB0636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</w:p>
    <w:p w:rsidR="005E0605" w:rsidRPr="00B460E8" w:rsidRDefault="005E0605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Прилож</w:t>
      </w:r>
      <w:r w:rsidR="00FB7C32" w:rsidRPr="00B460E8">
        <w:rPr>
          <w:rFonts w:ascii="Times New Roman" w:hAnsi="Times New Roman" w:cs="Times New Roman"/>
          <w:bCs/>
        </w:rPr>
        <w:t>ение 1</w:t>
      </w:r>
      <w:r w:rsidR="0050036E" w:rsidRPr="00B460E8">
        <w:rPr>
          <w:rFonts w:ascii="Times New Roman" w:hAnsi="Times New Roman" w:cs="Times New Roman"/>
          <w:bCs/>
        </w:rPr>
        <w:t>4</w:t>
      </w:r>
      <w:r w:rsidRPr="00B460E8">
        <w:rPr>
          <w:rFonts w:ascii="Times New Roman" w:hAnsi="Times New Roman" w:cs="Times New Roman"/>
          <w:bCs/>
        </w:rPr>
        <w:t xml:space="preserve">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</w:t>
      </w:r>
      <w:proofErr w:type="gramStart"/>
      <w:r w:rsidRPr="00B460E8">
        <w:rPr>
          <w:rFonts w:ascii="Times New Roman" w:hAnsi="Times New Roman" w:cs="Times New Roman"/>
        </w:rPr>
        <w:t>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</w:t>
      </w:r>
      <w:proofErr w:type="gramStart"/>
      <w:r w:rsidRPr="00B460E8">
        <w:rPr>
          <w:rFonts w:ascii="Times New Roman" w:hAnsi="Times New Roman" w:cs="Times New Roman"/>
        </w:rPr>
        <w:t>Приволжский</w:t>
      </w:r>
      <w:proofErr w:type="gramEnd"/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994D06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1D221C" w:rsidRPr="00B460E8" w:rsidRDefault="001D221C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</w:rPr>
      </w:pPr>
    </w:p>
    <w:p w:rsidR="005E0605" w:rsidRPr="00B460E8" w:rsidRDefault="005E0605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Перечень муниципального имущества, составляющего казну муниципального образования «Приволжский район» на 201</w:t>
      </w:r>
      <w:r w:rsidR="00994D06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F064D7" w:rsidRPr="00B460E8" w:rsidRDefault="00F064D7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9448" w:type="dxa"/>
        <w:tblInd w:w="93" w:type="dxa"/>
        <w:tblLook w:val="04A0"/>
      </w:tblPr>
      <w:tblGrid>
        <w:gridCol w:w="582"/>
        <w:gridCol w:w="3686"/>
        <w:gridCol w:w="960"/>
        <w:gridCol w:w="1401"/>
        <w:gridCol w:w="1420"/>
        <w:gridCol w:w="1399"/>
      </w:tblGrid>
      <w:tr w:rsidR="00F064D7" w:rsidRPr="00B460E8" w:rsidTr="00F064D7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94D2D" w:rsidRPr="00B460E8" w:rsidRDefault="00EB0636" w:rsidP="00EB063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руб.</w:t>
      </w:r>
    </w:p>
    <w:tbl>
      <w:tblPr>
        <w:tblW w:w="10080" w:type="dxa"/>
        <w:tblInd w:w="93" w:type="dxa"/>
        <w:tblLayout w:type="fixed"/>
        <w:tblLook w:val="04A0"/>
      </w:tblPr>
      <w:tblGrid>
        <w:gridCol w:w="724"/>
        <w:gridCol w:w="3119"/>
        <w:gridCol w:w="1701"/>
        <w:gridCol w:w="940"/>
        <w:gridCol w:w="1797"/>
        <w:gridCol w:w="1799"/>
      </w:tblGrid>
      <w:tr w:rsidR="00EB0636" w:rsidRPr="00B460E8" w:rsidTr="00EB0636">
        <w:trPr>
          <w:trHeight w:val="11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износ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остаточная       стоимость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газоснабжения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22045177,75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12196775,66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9848402,09</w:t>
            </w:r>
          </w:p>
        </w:tc>
      </w:tr>
      <w:tr w:rsidR="00EB0636" w:rsidRPr="00B460E8" w:rsidTr="00EB0636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Врачебная амбулатория общая площадь 260,6 кв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327 700,00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327 700,00</w:t>
            </w:r>
          </w:p>
        </w:tc>
      </w:tr>
      <w:tr w:rsidR="00EB0636" w:rsidRPr="00B460E8" w:rsidTr="00EB0636">
        <w:trPr>
          <w:trHeight w:val="10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Нежилое здание площадью 125,4 состоящего из 1-го этажа расположенное по адресу Астраханская обл. Приволжский район с. Евпраксино, ул. Ленина ,33Г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5 390 000,00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179 666,67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5 210 333,33</w:t>
            </w:r>
          </w:p>
        </w:tc>
      </w:tr>
      <w:tr w:rsidR="00EB0636" w:rsidRPr="00B460E8" w:rsidTr="00EB0636">
        <w:trPr>
          <w:trHeight w:val="18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из категории земель населенных пунктов с разрешенным использованием для эксплуатации объекта недвижимости (нежилое здание),площадь 700кв.м.с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кадастр.номер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30:09:120504:720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распол.по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адресу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Астрах.обл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рив.р-н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 с. Евпраксино , ул. Ленина 33Г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454 000,00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15 133,33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438 866,67</w:t>
            </w:r>
          </w:p>
        </w:tc>
      </w:tr>
      <w:tr w:rsidR="00EB0636" w:rsidRPr="00B460E8" w:rsidTr="00EB0636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здание площадью 125,3 состоящего из 1-го этажа расположенное по адресу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Астраханская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обл. Приволжский район с. Начало, ул. Мира,8 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5 438 000,00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45 316,67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5 392 683,33</w:t>
            </w:r>
          </w:p>
        </w:tc>
      </w:tr>
      <w:tr w:rsidR="00EB0636" w:rsidRPr="00B460E8" w:rsidTr="00EB0636">
        <w:trPr>
          <w:trHeight w:val="1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из категории земель населенных пунктов с разрешенным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использованием-здравоохранение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(размещение объектов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кап.строит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.),площадь450кв.м.с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кадастр.номер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30:09:051508:84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распол.по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адресус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ачало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ул.Мира8а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292 000,00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2 433,33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289 566,67</w:t>
            </w:r>
          </w:p>
        </w:tc>
      </w:tr>
      <w:tr w:rsidR="00EB0636" w:rsidRPr="00B460E8" w:rsidTr="00EB0636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ЦРМ, с. Осыпной Бугор, ул.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Солнечная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7 246 261,90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5 709 923,61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1 536 338,29</w:t>
            </w:r>
          </w:p>
        </w:tc>
      </w:tr>
      <w:tr w:rsidR="00EB0636" w:rsidRPr="00B460E8" w:rsidTr="00EB0636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ул. Ленина, 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5 359 362,14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1 271 236,82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4 088 125,32</w:t>
            </w:r>
          </w:p>
        </w:tc>
      </w:tr>
      <w:tr w:rsidR="00EB0636" w:rsidRPr="00B460E8" w:rsidTr="00EB0636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ул. Ленина 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7 253 994,45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1 690 394,24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5 563 600,21</w:t>
            </w:r>
          </w:p>
        </w:tc>
      </w:tr>
      <w:tr w:rsidR="00EB0636" w:rsidRPr="00B460E8" w:rsidTr="00EB0636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школы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одяновка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2 537 161,04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205 087,10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2 332 073,94</w:t>
            </w:r>
          </w:p>
        </w:tc>
      </w:tr>
      <w:tr w:rsidR="00EB0636" w:rsidRPr="00B460E8" w:rsidTr="00EB0636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Наружные сети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977 983,52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977 983,52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вечерней школы с.Началово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291 444,09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291 444,09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вечерней школы(пристрой) п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ирпичного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задова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1 870 355,00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1 870 355,00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въездная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въездная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въездная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въездная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въездная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бывшего музея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6 233,60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6 233,60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Площадка насосной станции второго подъема, общая площадь 43 кв.м. кадастровый номер 30:09:120701:82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5 740 630,00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23 919,30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5 716 710,70</w:t>
            </w:r>
          </w:p>
        </w:tc>
      </w:tr>
      <w:tr w:rsidR="00EB0636" w:rsidRPr="00B460E8" w:rsidTr="00EB0636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Внутриплощадочная сеть электроснабжения водозаборных очистных сооружений 0,4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ротяженность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393м,кадастровый номер:30:09:120701:77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1 415 500,10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5 897,90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1 409 602,20</w:t>
            </w:r>
          </w:p>
        </w:tc>
      </w:tr>
      <w:tr w:rsidR="00EB0636" w:rsidRPr="00B460E8" w:rsidTr="00EB0636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отстойник промывных вод, общая площадь 61,4 кв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 кадастровый номер 30:09:120701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973 800,00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4 057,50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969 742,50</w:t>
            </w:r>
          </w:p>
        </w:tc>
      </w:tr>
      <w:tr w:rsidR="00EB0636" w:rsidRPr="00B460E8" w:rsidTr="00EB0636">
        <w:trPr>
          <w:trHeight w:val="7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Площадка насосной станции первого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подъема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бщая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площадь 30,7кв.м, кадастровый номер 30:09:120701:81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11 208 710,00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46 702,95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11 162 007,05</w:t>
            </w:r>
          </w:p>
        </w:tc>
      </w:tr>
      <w:tr w:rsidR="00EB0636" w:rsidRPr="00B460E8" w:rsidTr="00EB0636">
        <w:trPr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площадка станции очистки воды, общая площадь 137 кв.м. кадастровый номер 30:09:120701:78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40 794 300,14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169 976,25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40 624 323,89</w:t>
            </w:r>
          </w:p>
        </w:tc>
      </w:tr>
      <w:tr w:rsidR="00EB0636" w:rsidRPr="00B460E8" w:rsidTr="00EB0636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Резервуары чистой воды, объем 1000 куб.м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адастровый номер 30:09:120701:80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3 682 500,00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15 343,75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3 667 156,25</w:t>
            </w:r>
          </w:p>
        </w:tc>
      </w:tr>
      <w:tr w:rsidR="00EB0636" w:rsidRPr="00B460E8" w:rsidTr="00EB0636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Замощение, общая площадь 1633,2 кв.м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адастровый номер 30:09:120701:76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2 941 000,00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12 254,15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2 928 745,85</w:t>
            </w:r>
          </w:p>
        </w:tc>
      </w:tr>
      <w:tr w:rsidR="00EB0636" w:rsidRPr="00B460E8" w:rsidTr="00EB0636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Водовод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ротяженность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325м,кадастровый номер 30:09:120701:83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1 886 700,12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7 861,25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1 878 838,87</w:t>
            </w:r>
          </w:p>
        </w:tc>
      </w:tr>
      <w:tr w:rsidR="00EB0636" w:rsidRPr="00B460E8" w:rsidTr="00EB0636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Водовод, протяженность 4840м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адастровый номер: 30:09:00000:728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23 863 600,00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99 431,65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23 764 168,35</w:t>
            </w:r>
          </w:p>
        </w:tc>
      </w:tr>
      <w:tr w:rsidR="00EB0636" w:rsidRPr="00B460E8" w:rsidTr="00EB063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Водонапорная башня, объем 50 куб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 кадастровый номер 30:09:120402:8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2 673 800,00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11 140,85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2 662 659,15</w:t>
            </w:r>
          </w:p>
        </w:tc>
      </w:tr>
      <w:tr w:rsidR="00EB0636" w:rsidRPr="00B460E8" w:rsidTr="00EB0636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Линия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электроснвбжения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водозаборных очистных сооружений 10 кВ, протяженность 315 м. кадастровый номер 30:09:120701:75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3 062 517,00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12 760,50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3 049 756,50</w:t>
            </w:r>
          </w:p>
        </w:tc>
      </w:tr>
      <w:tr w:rsidR="00EB0636" w:rsidRPr="00B460E8" w:rsidTr="00EB063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строительные работы водопровода с. Килинчи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99 181,00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10 744,63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88 436,37</w:t>
            </w:r>
          </w:p>
        </w:tc>
      </w:tr>
      <w:tr w:rsidR="00EB0636" w:rsidRPr="00B460E8" w:rsidTr="00EB0636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част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: Астрах.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обл.,Прив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 район, с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ачалово,ул.Калинина,1,относится к кв.1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Сооружения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газохимического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комплекса проходящего от действующего подземного газопровода Д-700мм высокого давления от ГРС-1"А"до ТЭЦ-2 до п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овый Кутум Приволжского района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Астрах.области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1 358 954,35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1 117 966,34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240 988,01</w:t>
            </w:r>
          </w:p>
        </w:tc>
      </w:tr>
      <w:tr w:rsidR="00EB0636" w:rsidRPr="00B460E8" w:rsidTr="00EB0636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фельдшерско-акушерского пункта по адресу: Астраханская обл., Приволжский район, 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 Веселая Грива, ул. Колхозная, 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37 286,75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20 690,42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16 596,33</w:t>
            </w:r>
          </w:p>
        </w:tc>
      </w:tr>
      <w:tr w:rsidR="00EB0636" w:rsidRPr="00B460E8" w:rsidTr="00EB0636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остановочный комплекс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4 950,00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94 050,00</w:t>
            </w:r>
          </w:p>
        </w:tc>
      </w:tr>
      <w:tr w:rsidR="00EB0636" w:rsidRPr="00B460E8" w:rsidTr="00EB0636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ФАП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улаковка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547 009,68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547 009,68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ФАП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ансур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16 854,80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16 854,80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стационара с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атарская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Башмаковка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118 624,50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118 624,50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94 747,00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94 747,00</w:t>
            </w:r>
          </w:p>
        </w:tc>
      </w:tr>
      <w:tr w:rsidR="00EB0636" w:rsidRPr="00B460E8" w:rsidTr="00EB0636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76 518,00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76 518,00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Жилой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336 340 629,39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144 613 412,99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191727216,3</w:t>
            </w:r>
          </w:p>
        </w:tc>
      </w:tr>
      <w:tr w:rsidR="00EB0636" w:rsidRPr="00B460E8" w:rsidTr="00EB0636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недвижимое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497 026 444,32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171 416 954,05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325 609 490,21</w:t>
            </w:r>
          </w:p>
        </w:tc>
      </w:tr>
      <w:tr w:rsidR="00EB0636" w:rsidRPr="00B460E8" w:rsidTr="00EB063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Движимое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10 245 196,91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3 868 434,85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6376762,06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507 271 641,23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717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175 285 388,90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331 986 252,27</w:t>
            </w:r>
          </w:p>
        </w:tc>
      </w:tr>
    </w:tbl>
    <w:p w:rsidR="00EB0636" w:rsidRPr="00B460E8" w:rsidRDefault="00EB0636" w:rsidP="00EB06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</w:p>
    <w:p w:rsidR="00EB0636" w:rsidRPr="00B460E8" w:rsidRDefault="00EB0636" w:rsidP="0093096E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</w:p>
    <w:p w:rsidR="0093096E" w:rsidRPr="00B460E8" w:rsidRDefault="0093096E" w:rsidP="0093096E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 xml:space="preserve">Приложение 15 </w:t>
      </w:r>
    </w:p>
    <w:p w:rsidR="0093096E" w:rsidRPr="00B460E8" w:rsidRDefault="0093096E" w:rsidP="0093096E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93096E" w:rsidRPr="00B460E8" w:rsidRDefault="0093096E" w:rsidP="0093096E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</w:t>
      </w:r>
      <w:proofErr w:type="gramStart"/>
      <w:r w:rsidRPr="00B460E8">
        <w:rPr>
          <w:rFonts w:ascii="Times New Roman" w:hAnsi="Times New Roman" w:cs="Times New Roman"/>
        </w:rPr>
        <w:t>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</w:t>
      </w:r>
    </w:p>
    <w:p w:rsidR="0093096E" w:rsidRPr="00B460E8" w:rsidRDefault="0093096E" w:rsidP="0093096E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</w:t>
      </w:r>
      <w:proofErr w:type="gramStart"/>
      <w:r w:rsidRPr="00B460E8">
        <w:rPr>
          <w:rFonts w:ascii="Times New Roman" w:hAnsi="Times New Roman" w:cs="Times New Roman"/>
        </w:rPr>
        <w:t>Приволжский</w:t>
      </w:r>
      <w:proofErr w:type="gramEnd"/>
    </w:p>
    <w:p w:rsidR="0093096E" w:rsidRPr="00B460E8" w:rsidRDefault="0093096E" w:rsidP="0093096E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2017 год</w:t>
      </w:r>
    </w:p>
    <w:p w:rsidR="0093096E" w:rsidRPr="00B460E8" w:rsidRDefault="0093096E" w:rsidP="005E0605">
      <w:pPr>
        <w:tabs>
          <w:tab w:val="left" w:pos="1170"/>
        </w:tabs>
        <w:jc w:val="center"/>
        <w:rPr>
          <w:rFonts w:ascii="Times New Roman" w:hAnsi="Times New Roman" w:cs="Times New Roman"/>
        </w:rPr>
      </w:pPr>
    </w:p>
    <w:p w:rsidR="0093096E" w:rsidRPr="00B460E8" w:rsidRDefault="0093096E" w:rsidP="005E0605">
      <w:pPr>
        <w:tabs>
          <w:tab w:val="left" w:pos="1170"/>
        </w:tabs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Расходы на  осуществление капитальных вложений в объекты капитального строительства муниципальной собственности  муниципального образования «Приволжский район» и (или) приобретение объектов недвижимого имущества в муниципальную собственность  муниципального образования «Приволжский район», а также на осуществление бюджетных инвестиций в объекты муниципальной собственности  муниципального образования «Приволжский район» на 2017</w:t>
      </w:r>
    </w:p>
    <w:p w:rsidR="0093096E" w:rsidRPr="00B460E8" w:rsidRDefault="00EB0636" w:rsidP="00EB0636">
      <w:pPr>
        <w:tabs>
          <w:tab w:val="left" w:pos="1170"/>
        </w:tabs>
        <w:jc w:val="right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тыс</w:t>
      </w:r>
      <w:proofErr w:type="gramStart"/>
      <w:r w:rsidRPr="00B460E8">
        <w:rPr>
          <w:rFonts w:ascii="Times New Roman" w:hAnsi="Times New Roman" w:cs="Times New Roman"/>
        </w:rPr>
        <w:t>.р</w:t>
      </w:r>
      <w:proofErr w:type="gramEnd"/>
      <w:r w:rsidRPr="00B460E8">
        <w:rPr>
          <w:rFonts w:ascii="Times New Roman" w:hAnsi="Times New Roman" w:cs="Times New Roman"/>
        </w:rPr>
        <w:t>уб.</w:t>
      </w:r>
    </w:p>
    <w:tbl>
      <w:tblPr>
        <w:tblW w:w="9597" w:type="dxa"/>
        <w:tblInd w:w="93" w:type="dxa"/>
        <w:tblLook w:val="04A0"/>
      </w:tblPr>
      <w:tblGrid>
        <w:gridCol w:w="4917"/>
        <w:gridCol w:w="436"/>
        <w:gridCol w:w="326"/>
        <w:gridCol w:w="436"/>
        <w:gridCol w:w="842"/>
        <w:gridCol w:w="760"/>
        <w:gridCol w:w="1880"/>
      </w:tblGrid>
      <w:tr w:rsidR="0093096E" w:rsidRPr="00B460E8" w:rsidTr="0093096E">
        <w:trPr>
          <w:trHeight w:val="345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9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Вид ра</w:t>
            </w:r>
            <w:proofErr w:type="gram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с-</w:t>
            </w:r>
            <w:proofErr w:type="gram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на 2017 год</w:t>
            </w:r>
          </w:p>
        </w:tc>
      </w:tr>
      <w:tr w:rsidR="0093096E" w:rsidRPr="00B460E8" w:rsidTr="0093096E">
        <w:trPr>
          <w:trHeight w:val="510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Приволсжкого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9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50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12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1602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6E5D5F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</w:t>
            </w:r>
            <w:r w:rsidR="0093096E"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13787,8</w:t>
            </w: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9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12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1602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93096E" w:rsidRPr="00B460E8" w:rsidTr="0093096E">
        <w:trPr>
          <w:trHeight w:val="12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1152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98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"Чистая вода" муниципальной программы «Обеспечение качественного предоставления жилищно-коммунальных услуг на территории Приволжского района на 2017-2019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1152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267"/>
        </w:trPr>
        <w:tc>
          <w:tcPr>
            <w:tcW w:w="7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Итого расходов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16629,4</w:t>
            </w:r>
          </w:p>
        </w:tc>
      </w:tr>
    </w:tbl>
    <w:p w:rsidR="0093096E" w:rsidRPr="00B460E8" w:rsidRDefault="0093096E" w:rsidP="0093096E">
      <w:pPr>
        <w:tabs>
          <w:tab w:val="left" w:pos="1170"/>
        </w:tabs>
        <w:rPr>
          <w:rFonts w:ascii="Times New Roman" w:hAnsi="Times New Roman" w:cs="Times New Roman"/>
        </w:rPr>
      </w:pPr>
    </w:p>
    <w:sectPr w:rsidR="0093096E" w:rsidRPr="00B460E8" w:rsidSect="00101D1A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533" w:rsidRDefault="00116533" w:rsidP="002D51A6">
      <w:pPr>
        <w:spacing w:after="0" w:line="240" w:lineRule="auto"/>
      </w:pPr>
      <w:r>
        <w:separator/>
      </w:r>
    </w:p>
  </w:endnote>
  <w:endnote w:type="continuationSeparator" w:id="1">
    <w:p w:rsidR="00116533" w:rsidRDefault="00116533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533" w:rsidRDefault="00116533" w:rsidP="002D51A6">
      <w:pPr>
        <w:spacing w:after="0" w:line="240" w:lineRule="auto"/>
      </w:pPr>
      <w:r>
        <w:separator/>
      </w:r>
    </w:p>
  </w:footnote>
  <w:footnote w:type="continuationSeparator" w:id="1">
    <w:p w:rsidR="00116533" w:rsidRDefault="00116533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DF21BB" w:rsidRDefault="00BB7311">
        <w:pPr>
          <w:pStyle w:val="a5"/>
          <w:jc w:val="right"/>
        </w:pPr>
        <w:fldSimple w:instr=" PAGE   \* MERGEFORMAT ">
          <w:r w:rsidR="005D02D1">
            <w:rPr>
              <w:noProof/>
            </w:rPr>
            <w:t>1</w:t>
          </w:r>
        </w:fldSimple>
      </w:p>
    </w:sdtContent>
  </w:sdt>
  <w:p w:rsidR="00DF21BB" w:rsidRDefault="00DF21B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149F3"/>
    <w:rsid w:val="000152F1"/>
    <w:rsid w:val="0002438E"/>
    <w:rsid w:val="00025E39"/>
    <w:rsid w:val="00032BD5"/>
    <w:rsid w:val="00036AAE"/>
    <w:rsid w:val="000445E8"/>
    <w:rsid w:val="000446EA"/>
    <w:rsid w:val="00047FDD"/>
    <w:rsid w:val="00062640"/>
    <w:rsid w:val="00064073"/>
    <w:rsid w:val="0006775C"/>
    <w:rsid w:val="00072D19"/>
    <w:rsid w:val="00075CC9"/>
    <w:rsid w:val="000852A2"/>
    <w:rsid w:val="00090A2E"/>
    <w:rsid w:val="00093823"/>
    <w:rsid w:val="000B127C"/>
    <w:rsid w:val="000B59ED"/>
    <w:rsid w:val="000C105B"/>
    <w:rsid w:val="000C1A46"/>
    <w:rsid w:val="000C5440"/>
    <w:rsid w:val="000C71AC"/>
    <w:rsid w:val="000C75D6"/>
    <w:rsid w:val="000C7B69"/>
    <w:rsid w:val="000D0BDA"/>
    <w:rsid w:val="000D0BF5"/>
    <w:rsid w:val="000D103D"/>
    <w:rsid w:val="000D462E"/>
    <w:rsid w:val="000D50E5"/>
    <w:rsid w:val="000F456D"/>
    <w:rsid w:val="00101D1A"/>
    <w:rsid w:val="001023D0"/>
    <w:rsid w:val="00104277"/>
    <w:rsid w:val="00104399"/>
    <w:rsid w:val="001043BC"/>
    <w:rsid w:val="00112513"/>
    <w:rsid w:val="00116533"/>
    <w:rsid w:val="00116A7A"/>
    <w:rsid w:val="001236ED"/>
    <w:rsid w:val="00131201"/>
    <w:rsid w:val="0013517B"/>
    <w:rsid w:val="00144DA8"/>
    <w:rsid w:val="00145976"/>
    <w:rsid w:val="001502F3"/>
    <w:rsid w:val="00150BF5"/>
    <w:rsid w:val="001556E4"/>
    <w:rsid w:val="00160897"/>
    <w:rsid w:val="00162D29"/>
    <w:rsid w:val="00164551"/>
    <w:rsid w:val="00175A2F"/>
    <w:rsid w:val="001773ED"/>
    <w:rsid w:val="00183F6D"/>
    <w:rsid w:val="001B02BE"/>
    <w:rsid w:val="001B2417"/>
    <w:rsid w:val="001B6C46"/>
    <w:rsid w:val="001C087F"/>
    <w:rsid w:val="001D221C"/>
    <w:rsid w:val="001D68EF"/>
    <w:rsid w:val="001D7395"/>
    <w:rsid w:val="001E132E"/>
    <w:rsid w:val="001E33E9"/>
    <w:rsid w:val="002023FC"/>
    <w:rsid w:val="00202A64"/>
    <w:rsid w:val="00215A98"/>
    <w:rsid w:val="00217AA0"/>
    <w:rsid w:val="00221002"/>
    <w:rsid w:val="00225AF0"/>
    <w:rsid w:val="00227D12"/>
    <w:rsid w:val="00230EEE"/>
    <w:rsid w:val="00233D92"/>
    <w:rsid w:val="002364BC"/>
    <w:rsid w:val="00242B37"/>
    <w:rsid w:val="00255690"/>
    <w:rsid w:val="002601B6"/>
    <w:rsid w:val="00264A1C"/>
    <w:rsid w:val="00266A1C"/>
    <w:rsid w:val="002673F2"/>
    <w:rsid w:val="00267E56"/>
    <w:rsid w:val="0027245F"/>
    <w:rsid w:val="0027787F"/>
    <w:rsid w:val="00277D5B"/>
    <w:rsid w:val="00281876"/>
    <w:rsid w:val="00282A2D"/>
    <w:rsid w:val="002919D5"/>
    <w:rsid w:val="002B31F7"/>
    <w:rsid w:val="002C077C"/>
    <w:rsid w:val="002D2AD0"/>
    <w:rsid w:val="002D51A6"/>
    <w:rsid w:val="002E1679"/>
    <w:rsid w:val="002F53D2"/>
    <w:rsid w:val="002F7C96"/>
    <w:rsid w:val="00312A75"/>
    <w:rsid w:val="00316212"/>
    <w:rsid w:val="00317316"/>
    <w:rsid w:val="003176AD"/>
    <w:rsid w:val="00317F80"/>
    <w:rsid w:val="00322735"/>
    <w:rsid w:val="00327905"/>
    <w:rsid w:val="00330EDD"/>
    <w:rsid w:val="00334758"/>
    <w:rsid w:val="00335255"/>
    <w:rsid w:val="00341455"/>
    <w:rsid w:val="0034285D"/>
    <w:rsid w:val="0034327B"/>
    <w:rsid w:val="003451F9"/>
    <w:rsid w:val="003601DD"/>
    <w:rsid w:val="0036633F"/>
    <w:rsid w:val="003751E0"/>
    <w:rsid w:val="00375A78"/>
    <w:rsid w:val="00384D53"/>
    <w:rsid w:val="00394E5A"/>
    <w:rsid w:val="003B3800"/>
    <w:rsid w:val="003B3BAF"/>
    <w:rsid w:val="003B57F9"/>
    <w:rsid w:val="003B602A"/>
    <w:rsid w:val="003B6BEB"/>
    <w:rsid w:val="003B72BA"/>
    <w:rsid w:val="003B7CBE"/>
    <w:rsid w:val="003C1CDF"/>
    <w:rsid w:val="003C3A28"/>
    <w:rsid w:val="003C7225"/>
    <w:rsid w:val="003D1214"/>
    <w:rsid w:val="003E13C7"/>
    <w:rsid w:val="003F0D82"/>
    <w:rsid w:val="004158DF"/>
    <w:rsid w:val="00422E74"/>
    <w:rsid w:val="00436098"/>
    <w:rsid w:val="00440CCA"/>
    <w:rsid w:val="0044104C"/>
    <w:rsid w:val="00445788"/>
    <w:rsid w:val="00453C61"/>
    <w:rsid w:val="00460C3E"/>
    <w:rsid w:val="004625F3"/>
    <w:rsid w:val="00485158"/>
    <w:rsid w:val="004865AA"/>
    <w:rsid w:val="0048720F"/>
    <w:rsid w:val="00490AE7"/>
    <w:rsid w:val="004A65C7"/>
    <w:rsid w:val="004A7681"/>
    <w:rsid w:val="004B6FF8"/>
    <w:rsid w:val="004C7B54"/>
    <w:rsid w:val="004D0B3A"/>
    <w:rsid w:val="004D148D"/>
    <w:rsid w:val="004D4C36"/>
    <w:rsid w:val="004D5BC1"/>
    <w:rsid w:val="004D716F"/>
    <w:rsid w:val="004E33D3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415C4"/>
    <w:rsid w:val="005415CC"/>
    <w:rsid w:val="00545F29"/>
    <w:rsid w:val="00550169"/>
    <w:rsid w:val="0056766E"/>
    <w:rsid w:val="00571634"/>
    <w:rsid w:val="00571789"/>
    <w:rsid w:val="00576240"/>
    <w:rsid w:val="0057655A"/>
    <w:rsid w:val="0057672C"/>
    <w:rsid w:val="005850C3"/>
    <w:rsid w:val="00585C0D"/>
    <w:rsid w:val="00585F64"/>
    <w:rsid w:val="005863C7"/>
    <w:rsid w:val="00593C04"/>
    <w:rsid w:val="005960AC"/>
    <w:rsid w:val="00597E8A"/>
    <w:rsid w:val="005A5CC4"/>
    <w:rsid w:val="005B2B70"/>
    <w:rsid w:val="005B7AC8"/>
    <w:rsid w:val="005C5BBF"/>
    <w:rsid w:val="005D02D1"/>
    <w:rsid w:val="005D030B"/>
    <w:rsid w:val="005D1046"/>
    <w:rsid w:val="005D1B48"/>
    <w:rsid w:val="005D3BED"/>
    <w:rsid w:val="005D510C"/>
    <w:rsid w:val="005E0605"/>
    <w:rsid w:val="005E3BB6"/>
    <w:rsid w:val="005E784E"/>
    <w:rsid w:val="005F4354"/>
    <w:rsid w:val="005F4815"/>
    <w:rsid w:val="005F5471"/>
    <w:rsid w:val="0060162F"/>
    <w:rsid w:val="0060693F"/>
    <w:rsid w:val="0060741A"/>
    <w:rsid w:val="0060772D"/>
    <w:rsid w:val="00613238"/>
    <w:rsid w:val="00614681"/>
    <w:rsid w:val="0063167F"/>
    <w:rsid w:val="00637796"/>
    <w:rsid w:val="00637C65"/>
    <w:rsid w:val="00640619"/>
    <w:rsid w:val="00640902"/>
    <w:rsid w:val="00641C69"/>
    <w:rsid w:val="00643E04"/>
    <w:rsid w:val="00644670"/>
    <w:rsid w:val="00646E2F"/>
    <w:rsid w:val="00654EFE"/>
    <w:rsid w:val="00662F86"/>
    <w:rsid w:val="00664823"/>
    <w:rsid w:val="006759DA"/>
    <w:rsid w:val="006A4194"/>
    <w:rsid w:val="006B2382"/>
    <w:rsid w:val="006C16AA"/>
    <w:rsid w:val="006C4694"/>
    <w:rsid w:val="006D1698"/>
    <w:rsid w:val="006E584E"/>
    <w:rsid w:val="006E5D5F"/>
    <w:rsid w:val="006F6024"/>
    <w:rsid w:val="00700AF0"/>
    <w:rsid w:val="0070286E"/>
    <w:rsid w:val="00705BCC"/>
    <w:rsid w:val="00706CD1"/>
    <w:rsid w:val="00706E23"/>
    <w:rsid w:val="007115F7"/>
    <w:rsid w:val="007131E1"/>
    <w:rsid w:val="00720EBE"/>
    <w:rsid w:val="00722B29"/>
    <w:rsid w:val="007335C1"/>
    <w:rsid w:val="007425E8"/>
    <w:rsid w:val="0075251A"/>
    <w:rsid w:val="00756D64"/>
    <w:rsid w:val="0076263F"/>
    <w:rsid w:val="00770285"/>
    <w:rsid w:val="00773D57"/>
    <w:rsid w:val="007778B9"/>
    <w:rsid w:val="0078118B"/>
    <w:rsid w:val="007814A9"/>
    <w:rsid w:val="007979B9"/>
    <w:rsid w:val="007A5BEA"/>
    <w:rsid w:val="007A7859"/>
    <w:rsid w:val="007C2E93"/>
    <w:rsid w:val="007C31E5"/>
    <w:rsid w:val="007C3D97"/>
    <w:rsid w:val="007C49FC"/>
    <w:rsid w:val="007D1F70"/>
    <w:rsid w:val="007D3E01"/>
    <w:rsid w:val="007E4B54"/>
    <w:rsid w:val="007F029A"/>
    <w:rsid w:val="007F10F5"/>
    <w:rsid w:val="007F5602"/>
    <w:rsid w:val="008025B7"/>
    <w:rsid w:val="00805CCE"/>
    <w:rsid w:val="0081045D"/>
    <w:rsid w:val="00811EA7"/>
    <w:rsid w:val="00817673"/>
    <w:rsid w:val="008221B8"/>
    <w:rsid w:val="00833421"/>
    <w:rsid w:val="008355DD"/>
    <w:rsid w:val="00835984"/>
    <w:rsid w:val="00843A12"/>
    <w:rsid w:val="0085159C"/>
    <w:rsid w:val="0085160A"/>
    <w:rsid w:val="00854038"/>
    <w:rsid w:val="008614E9"/>
    <w:rsid w:val="00865879"/>
    <w:rsid w:val="00873D26"/>
    <w:rsid w:val="0088191A"/>
    <w:rsid w:val="00891763"/>
    <w:rsid w:val="0089339E"/>
    <w:rsid w:val="0089394B"/>
    <w:rsid w:val="00894D2D"/>
    <w:rsid w:val="008A09E7"/>
    <w:rsid w:val="008B02DE"/>
    <w:rsid w:val="008B171C"/>
    <w:rsid w:val="008B6C54"/>
    <w:rsid w:val="008C44D0"/>
    <w:rsid w:val="008C5DEF"/>
    <w:rsid w:val="008D1EC1"/>
    <w:rsid w:val="008D2444"/>
    <w:rsid w:val="008D3194"/>
    <w:rsid w:val="008D3B9B"/>
    <w:rsid w:val="008D5579"/>
    <w:rsid w:val="008E0A05"/>
    <w:rsid w:val="008F3342"/>
    <w:rsid w:val="008F50C5"/>
    <w:rsid w:val="00915212"/>
    <w:rsid w:val="00916418"/>
    <w:rsid w:val="00917D05"/>
    <w:rsid w:val="00921EA0"/>
    <w:rsid w:val="00925E0C"/>
    <w:rsid w:val="009307B5"/>
    <w:rsid w:val="0093096E"/>
    <w:rsid w:val="009326C4"/>
    <w:rsid w:val="00934EB5"/>
    <w:rsid w:val="00936E0E"/>
    <w:rsid w:val="00937E7A"/>
    <w:rsid w:val="00944F82"/>
    <w:rsid w:val="009459EF"/>
    <w:rsid w:val="00960EC0"/>
    <w:rsid w:val="00961A3E"/>
    <w:rsid w:val="00966C6A"/>
    <w:rsid w:val="00967541"/>
    <w:rsid w:val="00970C4B"/>
    <w:rsid w:val="0097145A"/>
    <w:rsid w:val="00973568"/>
    <w:rsid w:val="009843F7"/>
    <w:rsid w:val="0098784A"/>
    <w:rsid w:val="009911B1"/>
    <w:rsid w:val="00993C74"/>
    <w:rsid w:val="00994D06"/>
    <w:rsid w:val="009A584D"/>
    <w:rsid w:val="009B5E49"/>
    <w:rsid w:val="009C3A0F"/>
    <w:rsid w:val="009C5563"/>
    <w:rsid w:val="009D0ED9"/>
    <w:rsid w:val="009D1500"/>
    <w:rsid w:val="009D17B4"/>
    <w:rsid w:val="009D1B4E"/>
    <w:rsid w:val="009D396D"/>
    <w:rsid w:val="009D4D61"/>
    <w:rsid w:val="009E16F1"/>
    <w:rsid w:val="009E324E"/>
    <w:rsid w:val="009E4F49"/>
    <w:rsid w:val="009E7805"/>
    <w:rsid w:val="009F1881"/>
    <w:rsid w:val="009F2062"/>
    <w:rsid w:val="009F4264"/>
    <w:rsid w:val="009F5AE9"/>
    <w:rsid w:val="00A015B3"/>
    <w:rsid w:val="00A03CFE"/>
    <w:rsid w:val="00A03F0D"/>
    <w:rsid w:val="00A15C31"/>
    <w:rsid w:val="00A171E6"/>
    <w:rsid w:val="00A2005E"/>
    <w:rsid w:val="00A216A4"/>
    <w:rsid w:val="00A35B02"/>
    <w:rsid w:val="00A36EEB"/>
    <w:rsid w:val="00A4233B"/>
    <w:rsid w:val="00A45562"/>
    <w:rsid w:val="00A50499"/>
    <w:rsid w:val="00A614D1"/>
    <w:rsid w:val="00A6394B"/>
    <w:rsid w:val="00A73FED"/>
    <w:rsid w:val="00A76C1E"/>
    <w:rsid w:val="00A82154"/>
    <w:rsid w:val="00A82F3F"/>
    <w:rsid w:val="00A8333F"/>
    <w:rsid w:val="00A86780"/>
    <w:rsid w:val="00AA255E"/>
    <w:rsid w:val="00AB1802"/>
    <w:rsid w:val="00AD4D5F"/>
    <w:rsid w:val="00AD5C6E"/>
    <w:rsid w:val="00AE027B"/>
    <w:rsid w:val="00AF167A"/>
    <w:rsid w:val="00AF2994"/>
    <w:rsid w:val="00AF2DFF"/>
    <w:rsid w:val="00AF4297"/>
    <w:rsid w:val="00AF42CA"/>
    <w:rsid w:val="00AF7942"/>
    <w:rsid w:val="00B01B20"/>
    <w:rsid w:val="00B04948"/>
    <w:rsid w:val="00B06AC4"/>
    <w:rsid w:val="00B07BDA"/>
    <w:rsid w:val="00B14EC4"/>
    <w:rsid w:val="00B2396F"/>
    <w:rsid w:val="00B24F25"/>
    <w:rsid w:val="00B36AF4"/>
    <w:rsid w:val="00B37480"/>
    <w:rsid w:val="00B42D75"/>
    <w:rsid w:val="00B460E8"/>
    <w:rsid w:val="00B51FD6"/>
    <w:rsid w:val="00B71D4A"/>
    <w:rsid w:val="00B758D4"/>
    <w:rsid w:val="00B81E7C"/>
    <w:rsid w:val="00B92EFF"/>
    <w:rsid w:val="00BA4859"/>
    <w:rsid w:val="00BA55A4"/>
    <w:rsid w:val="00BB7311"/>
    <w:rsid w:val="00BC19CA"/>
    <w:rsid w:val="00BD47CC"/>
    <w:rsid w:val="00BE1B27"/>
    <w:rsid w:val="00BE3521"/>
    <w:rsid w:val="00BE3FA4"/>
    <w:rsid w:val="00BF3B80"/>
    <w:rsid w:val="00C0061F"/>
    <w:rsid w:val="00C00814"/>
    <w:rsid w:val="00C10125"/>
    <w:rsid w:val="00C170B8"/>
    <w:rsid w:val="00C20ED9"/>
    <w:rsid w:val="00C23FE7"/>
    <w:rsid w:val="00C35E64"/>
    <w:rsid w:val="00C374FC"/>
    <w:rsid w:val="00C4419B"/>
    <w:rsid w:val="00C47B94"/>
    <w:rsid w:val="00C51579"/>
    <w:rsid w:val="00C547F7"/>
    <w:rsid w:val="00C606E7"/>
    <w:rsid w:val="00C61514"/>
    <w:rsid w:val="00C65467"/>
    <w:rsid w:val="00C67ABE"/>
    <w:rsid w:val="00C72A73"/>
    <w:rsid w:val="00C77057"/>
    <w:rsid w:val="00C813BE"/>
    <w:rsid w:val="00C819FA"/>
    <w:rsid w:val="00C82DF0"/>
    <w:rsid w:val="00C83229"/>
    <w:rsid w:val="00C90651"/>
    <w:rsid w:val="00C91189"/>
    <w:rsid w:val="00C974DB"/>
    <w:rsid w:val="00CA1EE4"/>
    <w:rsid w:val="00CB18B6"/>
    <w:rsid w:val="00CB3A9A"/>
    <w:rsid w:val="00CB4A30"/>
    <w:rsid w:val="00CC210C"/>
    <w:rsid w:val="00CC479F"/>
    <w:rsid w:val="00CC5D80"/>
    <w:rsid w:val="00CD1E77"/>
    <w:rsid w:val="00CD7553"/>
    <w:rsid w:val="00CF126C"/>
    <w:rsid w:val="00CF4AA3"/>
    <w:rsid w:val="00D03C5E"/>
    <w:rsid w:val="00D03DC1"/>
    <w:rsid w:val="00D07558"/>
    <w:rsid w:val="00D11445"/>
    <w:rsid w:val="00D13200"/>
    <w:rsid w:val="00D24188"/>
    <w:rsid w:val="00D34C75"/>
    <w:rsid w:val="00D51145"/>
    <w:rsid w:val="00D55555"/>
    <w:rsid w:val="00D6050C"/>
    <w:rsid w:val="00D6231E"/>
    <w:rsid w:val="00D67410"/>
    <w:rsid w:val="00D82E59"/>
    <w:rsid w:val="00D970CA"/>
    <w:rsid w:val="00DA17CB"/>
    <w:rsid w:val="00DA3D40"/>
    <w:rsid w:val="00DA7737"/>
    <w:rsid w:val="00DB50AC"/>
    <w:rsid w:val="00DC142F"/>
    <w:rsid w:val="00DC70F9"/>
    <w:rsid w:val="00DD0FE4"/>
    <w:rsid w:val="00DD1A7D"/>
    <w:rsid w:val="00DD3BD5"/>
    <w:rsid w:val="00DE0FB5"/>
    <w:rsid w:val="00DE531C"/>
    <w:rsid w:val="00DF21BB"/>
    <w:rsid w:val="00DF423F"/>
    <w:rsid w:val="00DF429D"/>
    <w:rsid w:val="00E02B44"/>
    <w:rsid w:val="00E02E03"/>
    <w:rsid w:val="00E12172"/>
    <w:rsid w:val="00E16069"/>
    <w:rsid w:val="00E16618"/>
    <w:rsid w:val="00E17A11"/>
    <w:rsid w:val="00E17FE0"/>
    <w:rsid w:val="00E2217D"/>
    <w:rsid w:val="00E222F6"/>
    <w:rsid w:val="00E2282F"/>
    <w:rsid w:val="00E24D2D"/>
    <w:rsid w:val="00E25EDA"/>
    <w:rsid w:val="00E33758"/>
    <w:rsid w:val="00E33853"/>
    <w:rsid w:val="00E37724"/>
    <w:rsid w:val="00E44F24"/>
    <w:rsid w:val="00E45020"/>
    <w:rsid w:val="00E45155"/>
    <w:rsid w:val="00E52E23"/>
    <w:rsid w:val="00E56257"/>
    <w:rsid w:val="00E5797B"/>
    <w:rsid w:val="00E73BDD"/>
    <w:rsid w:val="00E90163"/>
    <w:rsid w:val="00E9497A"/>
    <w:rsid w:val="00EB0636"/>
    <w:rsid w:val="00EB0FCD"/>
    <w:rsid w:val="00EC0123"/>
    <w:rsid w:val="00EC013A"/>
    <w:rsid w:val="00ED5C8A"/>
    <w:rsid w:val="00ED6249"/>
    <w:rsid w:val="00ED7798"/>
    <w:rsid w:val="00EE0A06"/>
    <w:rsid w:val="00EE3924"/>
    <w:rsid w:val="00EE4322"/>
    <w:rsid w:val="00EE5EDF"/>
    <w:rsid w:val="00EF296D"/>
    <w:rsid w:val="00EF2B7E"/>
    <w:rsid w:val="00EF54E4"/>
    <w:rsid w:val="00EF72B6"/>
    <w:rsid w:val="00F0083B"/>
    <w:rsid w:val="00F03866"/>
    <w:rsid w:val="00F064D7"/>
    <w:rsid w:val="00F0673B"/>
    <w:rsid w:val="00F17349"/>
    <w:rsid w:val="00F23BA9"/>
    <w:rsid w:val="00F2551A"/>
    <w:rsid w:val="00F26E65"/>
    <w:rsid w:val="00F31E21"/>
    <w:rsid w:val="00F36951"/>
    <w:rsid w:val="00F36A49"/>
    <w:rsid w:val="00F37E08"/>
    <w:rsid w:val="00F434E7"/>
    <w:rsid w:val="00F444D6"/>
    <w:rsid w:val="00F47F25"/>
    <w:rsid w:val="00F54423"/>
    <w:rsid w:val="00F5493F"/>
    <w:rsid w:val="00F578FA"/>
    <w:rsid w:val="00F62227"/>
    <w:rsid w:val="00F71F36"/>
    <w:rsid w:val="00F74E2A"/>
    <w:rsid w:val="00F80E8E"/>
    <w:rsid w:val="00F81E19"/>
    <w:rsid w:val="00F92E51"/>
    <w:rsid w:val="00F935BC"/>
    <w:rsid w:val="00F948C4"/>
    <w:rsid w:val="00FB472E"/>
    <w:rsid w:val="00FB64FE"/>
    <w:rsid w:val="00FB7C32"/>
    <w:rsid w:val="00FD435E"/>
    <w:rsid w:val="00FD5A31"/>
    <w:rsid w:val="00FF01F8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8">
    <w:name w:val="xl41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25">
    <w:name w:val="xl42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26">
    <w:name w:val="xl42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29">
    <w:name w:val="xl42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30">
    <w:name w:val="xl43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2">
    <w:name w:val="xl43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3">
    <w:name w:val="xl43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6">
    <w:name w:val="xl43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37">
    <w:name w:val="xl43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38">
    <w:name w:val="xl43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0">
    <w:name w:val="xl44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3">
    <w:name w:val="xl44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4">
    <w:name w:val="xl44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45">
    <w:name w:val="xl44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46">
    <w:name w:val="xl44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8">
    <w:name w:val="xl44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49">
    <w:name w:val="xl44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0">
    <w:name w:val="xl45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1">
    <w:name w:val="xl45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2">
    <w:name w:val="xl45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3">
    <w:name w:val="xl45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4">
    <w:name w:val="xl45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6">
    <w:name w:val="xl45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9">
    <w:name w:val="xl45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0">
    <w:name w:val="xl46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">
    <w:name w:val="xl46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3">
    <w:name w:val="xl46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4">
    <w:name w:val="xl46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">
    <w:name w:val="xl46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">
    <w:name w:val="xl46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7">
    <w:name w:val="xl46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8">
    <w:name w:val="xl46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">
    <w:name w:val="xl47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73">
    <w:name w:val="xl47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74">
    <w:name w:val="xl47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">
    <w:name w:val="xl47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">
    <w:name w:val="xl47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79">
    <w:name w:val="xl47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80">
    <w:name w:val="xl48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">
    <w:name w:val="xl48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">
    <w:name w:val="xl48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">
    <w:name w:val="xl48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85">
    <w:name w:val="xl48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86">
    <w:name w:val="xl48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">
    <w:name w:val="xl48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8">
    <w:name w:val="xl48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9">
    <w:name w:val="xl48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">
    <w:name w:val="xl49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2">
    <w:name w:val="xl49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93">
    <w:name w:val="xl49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94">
    <w:name w:val="xl49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5">
    <w:name w:val="xl49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97">
    <w:name w:val="xl49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98">
    <w:name w:val="xl49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9">
    <w:name w:val="xl49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0">
    <w:name w:val="xl50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1">
    <w:name w:val="xl50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2">
    <w:name w:val="xl50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3">
    <w:name w:val="xl50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4">
    <w:name w:val="xl50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05">
    <w:name w:val="xl50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06">
    <w:name w:val="xl50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07">
    <w:name w:val="xl50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08">
    <w:name w:val="xl50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9">
    <w:name w:val="xl50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0">
    <w:name w:val="xl51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11">
    <w:name w:val="xl51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12">
    <w:name w:val="xl512"/>
    <w:basedOn w:val="a"/>
    <w:rsid w:val="00277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3">
    <w:name w:val="xl513"/>
    <w:basedOn w:val="a"/>
    <w:rsid w:val="00277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4">
    <w:name w:val="xl51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5">
    <w:name w:val="xl51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6">
    <w:name w:val="xl51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7">
    <w:name w:val="xl51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8">
    <w:name w:val="xl51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C4C054FB9857F703AFB85CC276ECCBED357840B36E09E90319E93F128ED08B58806A840CB65E87g3N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A5369-F0F1-4BCB-8A05-94667BFA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130</Pages>
  <Words>37441</Words>
  <Characters>213415</Characters>
  <Application>Microsoft Office Word</Application>
  <DocSecurity>0</DocSecurity>
  <Lines>1778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3</cp:revision>
  <cp:lastPrinted>2016-12-13T06:37:00Z</cp:lastPrinted>
  <dcterms:created xsi:type="dcterms:W3CDTF">2016-12-13T07:27:00Z</dcterms:created>
  <dcterms:modified xsi:type="dcterms:W3CDTF">2016-12-13T07:27:00Z</dcterms:modified>
</cp:coreProperties>
</file>