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DB419B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DB419B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DB419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DB419B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B41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От</w:t>
      </w:r>
      <w:r w:rsidR="00640120">
        <w:rPr>
          <w:rFonts w:ascii="Times New Roman" w:hAnsi="Times New Roman" w:cs="Times New Roman"/>
          <w:sz w:val="24"/>
          <w:szCs w:val="24"/>
        </w:rPr>
        <w:t xml:space="preserve"> 17.11</w:t>
      </w:r>
      <w:r w:rsidR="007000FA">
        <w:rPr>
          <w:rFonts w:ascii="Times New Roman" w:hAnsi="Times New Roman" w:cs="Times New Roman"/>
          <w:sz w:val="24"/>
          <w:szCs w:val="24"/>
        </w:rPr>
        <w:t>.2016</w:t>
      </w:r>
      <w:r w:rsidR="00D62681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DB419B">
        <w:rPr>
          <w:rFonts w:ascii="Times New Roman" w:hAnsi="Times New Roman" w:cs="Times New Roman"/>
          <w:sz w:val="24"/>
          <w:szCs w:val="24"/>
        </w:rPr>
        <w:t>г. №</w:t>
      </w:r>
      <w:r w:rsidR="007E4B54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5B0FCE">
        <w:rPr>
          <w:rFonts w:ascii="Times New Roman" w:hAnsi="Times New Roman" w:cs="Times New Roman"/>
          <w:sz w:val="24"/>
          <w:szCs w:val="24"/>
        </w:rPr>
        <w:t>97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DB419B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DB419B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От 15.12.20</w:t>
      </w:r>
      <w:r w:rsidR="00C50369" w:rsidRPr="00DB419B">
        <w:rPr>
          <w:rFonts w:ascii="Times New Roman" w:hAnsi="Times New Roman" w:cs="Times New Roman"/>
          <w:sz w:val="24"/>
          <w:szCs w:val="24"/>
        </w:rPr>
        <w:t>1</w:t>
      </w:r>
      <w:r w:rsidRPr="00DB419B">
        <w:rPr>
          <w:rFonts w:ascii="Times New Roman" w:hAnsi="Times New Roman" w:cs="Times New Roman"/>
          <w:sz w:val="24"/>
          <w:szCs w:val="24"/>
        </w:rPr>
        <w:t>5</w:t>
      </w:r>
      <w:r w:rsidR="00C50369" w:rsidRPr="00DB419B">
        <w:rPr>
          <w:rFonts w:ascii="Times New Roman" w:hAnsi="Times New Roman" w:cs="Times New Roman"/>
          <w:sz w:val="24"/>
          <w:szCs w:val="24"/>
        </w:rPr>
        <w:t xml:space="preserve"> №</w:t>
      </w:r>
      <w:r w:rsidRPr="00DB419B">
        <w:rPr>
          <w:rFonts w:ascii="Times New Roman" w:hAnsi="Times New Roman" w:cs="Times New Roman"/>
          <w:sz w:val="24"/>
          <w:szCs w:val="24"/>
        </w:rPr>
        <w:t xml:space="preserve"> 4</w:t>
      </w:r>
      <w:r w:rsidR="00AF1D5B"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D62681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 w:rsidRPr="00DB419B">
        <w:rPr>
          <w:rFonts w:ascii="Times New Roman" w:hAnsi="Times New Roman" w:cs="Times New Roman"/>
          <w:sz w:val="24"/>
          <w:szCs w:val="24"/>
        </w:rPr>
        <w:t>»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DB419B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 w:rsidRPr="00DB419B">
        <w:rPr>
          <w:rFonts w:ascii="Times New Roman" w:hAnsi="Times New Roman" w:cs="Times New Roman"/>
          <w:sz w:val="24"/>
          <w:szCs w:val="24"/>
        </w:rPr>
        <w:t>15</w:t>
      </w:r>
      <w:r w:rsidRPr="00DB419B">
        <w:rPr>
          <w:rFonts w:ascii="Times New Roman" w:hAnsi="Times New Roman" w:cs="Times New Roman"/>
          <w:sz w:val="24"/>
          <w:szCs w:val="24"/>
        </w:rPr>
        <w:t>.12.201</w:t>
      </w:r>
      <w:r w:rsidR="00CB2036" w:rsidRPr="00DB419B">
        <w:rPr>
          <w:rFonts w:ascii="Times New Roman" w:hAnsi="Times New Roman" w:cs="Times New Roman"/>
          <w:sz w:val="24"/>
          <w:szCs w:val="24"/>
        </w:rPr>
        <w:t>5</w:t>
      </w:r>
      <w:r w:rsidRPr="00DB419B">
        <w:rPr>
          <w:rFonts w:ascii="Times New Roman" w:hAnsi="Times New Roman" w:cs="Times New Roman"/>
          <w:sz w:val="24"/>
          <w:szCs w:val="24"/>
        </w:rPr>
        <w:t xml:space="preserve"> № </w:t>
      </w:r>
      <w:r w:rsidR="00CB2036" w:rsidRPr="00DB419B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 «Приволжский район» на 201</w:t>
      </w:r>
      <w:r w:rsidR="00CB2036" w:rsidRPr="00DB419B">
        <w:rPr>
          <w:rFonts w:ascii="Times New Roman" w:hAnsi="Times New Roman" w:cs="Times New Roman"/>
          <w:sz w:val="24"/>
          <w:szCs w:val="24"/>
        </w:rPr>
        <w:t>6 год»</w:t>
      </w:r>
      <w:r w:rsidRPr="00DB419B"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8A1BDA">
        <w:rPr>
          <w:rFonts w:ascii="Times New Roman" w:hAnsi="Times New Roman" w:cs="Times New Roman"/>
          <w:sz w:val="24"/>
          <w:szCs w:val="24"/>
        </w:rPr>
        <w:t xml:space="preserve"> (в редакции от</w:t>
      </w:r>
      <w:r w:rsidR="00D95F7B">
        <w:rPr>
          <w:rFonts w:ascii="Times New Roman" w:hAnsi="Times New Roman" w:cs="Times New Roman"/>
          <w:sz w:val="24"/>
          <w:szCs w:val="24"/>
        </w:rPr>
        <w:t xml:space="preserve"> 28.01.2016 №52, 21.06.2016 №75, 09.08.2016 №79)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1.1. Статью 1 Решения изложить в следующей редакции:</w:t>
      </w:r>
    </w:p>
    <w:p w:rsidR="00F9630D" w:rsidRPr="00DB419B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2016 год:</w:t>
      </w:r>
    </w:p>
    <w:p w:rsidR="00AF1D5B" w:rsidRPr="00DB419B" w:rsidRDefault="00833EC1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BB65C5">
        <w:rPr>
          <w:rFonts w:ascii="Times New Roman" w:hAnsi="Times New Roman" w:cs="Times New Roman"/>
          <w:sz w:val="24"/>
          <w:szCs w:val="24"/>
        </w:rPr>
        <w:t>853138,4</w:t>
      </w:r>
      <w:r w:rsidR="00AF1D5B" w:rsidRPr="00DB419B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BB65C5">
        <w:rPr>
          <w:rFonts w:ascii="Times New Roman" w:hAnsi="Times New Roman" w:cs="Times New Roman"/>
          <w:sz w:val="24"/>
          <w:szCs w:val="24"/>
        </w:rPr>
        <w:t>559207,1</w:t>
      </w:r>
      <w:r w:rsidR="00AF1D5B"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2) общий объем расходов в </w:t>
      </w:r>
      <w:r w:rsidR="00BB65C5">
        <w:rPr>
          <w:rFonts w:ascii="Times New Roman" w:hAnsi="Times New Roman" w:cs="Times New Roman"/>
          <w:sz w:val="24"/>
          <w:szCs w:val="24"/>
        </w:rPr>
        <w:t>886896,1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BB65C5">
        <w:rPr>
          <w:rFonts w:ascii="Times New Roman" w:hAnsi="Times New Roman" w:cs="Times New Roman"/>
          <w:sz w:val="24"/>
          <w:szCs w:val="24"/>
        </w:rPr>
        <w:t>33757,7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 w:rsidR="00CF0AE6" w:rsidRPr="00DB419B">
        <w:rPr>
          <w:rFonts w:ascii="Times New Roman" w:hAnsi="Times New Roman" w:cs="Times New Roman"/>
          <w:sz w:val="24"/>
          <w:szCs w:val="24"/>
        </w:rPr>
        <w:t>24049,</w:t>
      </w:r>
      <w:r w:rsidR="00CC0CF3">
        <w:rPr>
          <w:rFonts w:ascii="Times New Roman" w:hAnsi="Times New Roman" w:cs="Times New Roman"/>
          <w:sz w:val="24"/>
          <w:szCs w:val="24"/>
        </w:rPr>
        <w:t>2</w:t>
      </w:r>
      <w:r w:rsidR="00CF0AE6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BB65C5">
        <w:rPr>
          <w:rFonts w:ascii="Times New Roman" w:hAnsi="Times New Roman" w:cs="Times New Roman"/>
          <w:sz w:val="24"/>
          <w:szCs w:val="24"/>
        </w:rPr>
        <w:t>9708,5</w:t>
      </w:r>
      <w:r w:rsidR="00CC0CF3"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BB65C5">
        <w:rPr>
          <w:rFonts w:ascii="Times New Roman" w:hAnsi="Times New Roman" w:cs="Times New Roman"/>
          <w:sz w:val="24"/>
          <w:szCs w:val="24"/>
        </w:rPr>
        <w:t>6</w:t>
      </w:r>
      <w:r w:rsidR="00833EC1">
        <w:rPr>
          <w:rFonts w:ascii="Times New Roman" w:hAnsi="Times New Roman" w:cs="Times New Roman"/>
          <w:sz w:val="24"/>
          <w:szCs w:val="24"/>
        </w:rPr>
        <w:t>,</w:t>
      </w:r>
      <w:r w:rsidR="00BB65C5">
        <w:rPr>
          <w:rFonts w:ascii="Times New Roman" w:hAnsi="Times New Roman" w:cs="Times New Roman"/>
          <w:sz w:val="24"/>
          <w:szCs w:val="24"/>
        </w:rPr>
        <w:t>3</w:t>
      </w:r>
      <w:r w:rsidRPr="00DB419B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DB419B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DB419B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B81E7C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DB419B">
        <w:rPr>
          <w:rFonts w:ascii="Times New Roman" w:hAnsi="Times New Roman" w:cs="Times New Roman"/>
          <w:sz w:val="24"/>
          <w:szCs w:val="24"/>
        </w:rPr>
        <w:t>1.2.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276BE1">
        <w:rPr>
          <w:rFonts w:ascii="Times New Roman" w:hAnsi="Times New Roman" w:cs="Times New Roman"/>
          <w:sz w:val="24"/>
          <w:szCs w:val="24"/>
        </w:rPr>
        <w:t>С</w:t>
      </w:r>
      <w:r w:rsidR="00CB2036" w:rsidRPr="00DB419B">
        <w:rPr>
          <w:rFonts w:ascii="Times New Roman" w:hAnsi="Times New Roman" w:cs="Times New Roman"/>
          <w:sz w:val="24"/>
          <w:szCs w:val="24"/>
        </w:rPr>
        <w:t>тать</w:t>
      </w:r>
      <w:r w:rsidR="00276BE1">
        <w:rPr>
          <w:rFonts w:ascii="Times New Roman" w:hAnsi="Times New Roman" w:cs="Times New Roman"/>
          <w:sz w:val="24"/>
          <w:szCs w:val="24"/>
        </w:rPr>
        <w:t>ю</w:t>
      </w:r>
      <w:r w:rsidR="00CB2036" w:rsidRPr="00DB419B">
        <w:rPr>
          <w:rFonts w:ascii="Times New Roman" w:hAnsi="Times New Roman" w:cs="Times New Roman"/>
          <w:sz w:val="24"/>
          <w:szCs w:val="24"/>
        </w:rPr>
        <w:t xml:space="preserve"> 10 Решения </w:t>
      </w:r>
      <w:bookmarkStart w:id="4" w:name="Par52"/>
      <w:bookmarkStart w:id="5" w:name="Par56"/>
      <w:bookmarkStart w:id="6" w:name="Par60"/>
      <w:bookmarkEnd w:id="4"/>
      <w:bookmarkEnd w:id="5"/>
      <w:bookmarkEnd w:id="6"/>
      <w:r w:rsidR="00833EC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76BE1" w:rsidRPr="004A65C7" w:rsidRDefault="00276BE1" w:rsidP="00276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276BE1" w:rsidRPr="004A65C7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образования "Приволжский район"</w:t>
      </w:r>
      <w:r>
        <w:rPr>
          <w:rFonts w:ascii="Times New Roman" w:hAnsi="Times New Roman" w:cs="Times New Roman"/>
          <w:sz w:val="24"/>
          <w:szCs w:val="24"/>
        </w:rPr>
        <w:t xml:space="preserve"> на 2016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30</w:t>
      </w:r>
      <w:r>
        <w:rPr>
          <w:rFonts w:ascii="Times New Roman" w:hAnsi="Times New Roman" w:cs="Times New Roman"/>
          <w:sz w:val="24"/>
          <w:szCs w:val="24"/>
        </w:rPr>
        <w:t>625</w:t>
      </w:r>
      <w:r w:rsidRPr="004A65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4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финансирование текущих расходов;</w:t>
      </w:r>
    </w:p>
    <w:p w:rsidR="00276BE1" w:rsidRPr="004A65C7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2.Учесть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  на 2016 год  в сумме </w:t>
      </w:r>
      <w:r w:rsidR="00F420A0">
        <w:rPr>
          <w:rFonts w:ascii="Times New Roman" w:hAnsi="Times New Roman" w:cs="Times New Roman"/>
          <w:sz w:val="24"/>
          <w:szCs w:val="24"/>
        </w:rPr>
        <w:t>411986,7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276BE1" w:rsidRPr="004A65C7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</w:t>
      </w:r>
      <w:r w:rsidRPr="004A65C7">
        <w:rPr>
          <w:rFonts w:ascii="Times New Roman" w:hAnsi="Times New Roman" w:cs="Times New Roman"/>
          <w:sz w:val="24"/>
          <w:szCs w:val="24"/>
        </w:rPr>
        <w:lastRenderedPageBreak/>
        <w:t>сумме 2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4A65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276BE1" w:rsidRPr="004A65C7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340</w:t>
      </w:r>
      <w:r>
        <w:rPr>
          <w:rFonts w:ascii="Times New Roman" w:hAnsi="Times New Roman" w:cs="Times New Roman"/>
          <w:sz w:val="24"/>
          <w:szCs w:val="24"/>
        </w:rPr>
        <w:t>734</w:t>
      </w:r>
      <w:r w:rsidRPr="004A65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276BE1" w:rsidRPr="004A65C7" w:rsidRDefault="00276BE1" w:rsidP="00276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2189,8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276BE1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>
        <w:rPr>
          <w:rFonts w:ascii="Times New Roman" w:hAnsi="Times New Roman" w:cs="Times New Roman"/>
          <w:sz w:val="24"/>
          <w:szCs w:val="24"/>
        </w:rPr>
        <w:t>22380,</w:t>
      </w:r>
      <w:r w:rsidR="00F420A0"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276BE1" w:rsidRPr="004A65C7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276BE1">
        <w:rPr>
          <w:rFonts w:ascii="Times New Roman" w:hAnsi="Times New Roman" w:cs="Times New Roman"/>
          <w:sz w:val="24"/>
          <w:szCs w:val="24"/>
        </w:rPr>
        <w:t xml:space="preserve"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в сумме 3,7 тыс.рублей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их на расходы местного бюджета по разделу 0100 "Общегосударственные вопросы";</w:t>
      </w:r>
    </w:p>
    <w:p w:rsidR="00276BE1" w:rsidRPr="004A65C7" w:rsidRDefault="001E4015" w:rsidP="00276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15">
        <w:rPr>
          <w:rFonts w:ascii="Times New Roman" w:hAnsi="Times New Roman" w:cs="Times New Roman"/>
          <w:sz w:val="24"/>
          <w:szCs w:val="24"/>
        </w:rPr>
        <w:t xml:space="preserve">на осуществление отдельных полномочий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в сумме 458,7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по разделу 0400 «Национальная экономика»;</w:t>
      </w:r>
    </w:p>
    <w:p w:rsidR="00276BE1" w:rsidRPr="004A65C7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3</w:t>
      </w:r>
      <w:r>
        <w:rPr>
          <w:rFonts w:ascii="Times New Roman" w:hAnsi="Times New Roman" w:cs="Times New Roman"/>
          <w:sz w:val="24"/>
          <w:szCs w:val="24"/>
        </w:rPr>
        <w:t xml:space="preserve">7224,1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276BE1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sz w:val="24"/>
          <w:szCs w:val="24"/>
        </w:rPr>
        <w:t>8744,1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76BE1" w:rsidRPr="00DB419B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B419B">
        <w:rPr>
          <w:rFonts w:ascii="Times New Roman" w:hAnsi="Times New Roman" w:cs="Times New Roman"/>
          <w:sz w:val="24"/>
          <w:szCs w:val="24"/>
        </w:rPr>
        <w:t xml:space="preserve">. Учесть в бюджете муниципального образования "Приволжский район" субсидии из бюджета Астраханской области на 2016 год в сумме </w:t>
      </w:r>
      <w:r>
        <w:rPr>
          <w:rFonts w:ascii="Times New Roman" w:hAnsi="Times New Roman" w:cs="Times New Roman"/>
          <w:sz w:val="24"/>
          <w:szCs w:val="24"/>
        </w:rPr>
        <w:t xml:space="preserve">115025,7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в том числе: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</w:t>
      </w:r>
      <w:r>
        <w:rPr>
          <w:rFonts w:ascii="Times New Roman" w:hAnsi="Times New Roman" w:cs="Times New Roman"/>
          <w:sz w:val="24"/>
          <w:szCs w:val="24"/>
        </w:rPr>
        <w:t>бжения и водоотведения в сумме 18459,3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0500 "Жилищно-коммунальное хозяйство";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1118">
        <w:rPr>
          <w:rFonts w:ascii="Times New Roman" w:hAnsi="Times New Roman" w:cs="Times New Roman"/>
          <w:sz w:val="24"/>
          <w:szCs w:val="24"/>
        </w:rPr>
        <w:t>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в сумме 3176,1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DB419B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Национальная экономика</w:t>
      </w:r>
      <w:r w:rsidRPr="00DB419B">
        <w:rPr>
          <w:rFonts w:ascii="Times New Roman" w:hAnsi="Times New Roman" w:cs="Times New Roman"/>
          <w:sz w:val="24"/>
          <w:szCs w:val="24"/>
        </w:rPr>
        <w:t>";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</w:t>
      </w:r>
      <w:r w:rsidRPr="005428AF">
        <w:rPr>
          <w:rFonts w:ascii="Times New Roman" w:hAnsi="Times New Roman" w:cs="Times New Roman"/>
          <w:sz w:val="24"/>
          <w:szCs w:val="24"/>
        </w:rPr>
        <w:t xml:space="preserve">ероприятия подпрограммы "Обеспечение жильем молодых семей" федеральной целевой программы "Жилище" на 2015 - 2020 годы </w:t>
      </w:r>
      <w:r>
        <w:rPr>
          <w:rFonts w:ascii="Times New Roman" w:hAnsi="Times New Roman" w:cs="Times New Roman"/>
          <w:sz w:val="24"/>
          <w:szCs w:val="24"/>
        </w:rPr>
        <w:t>в сумме 2433,7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1000 «Социальная политика»;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расходы </w:t>
      </w:r>
      <w:r w:rsidRPr="005428AF">
        <w:rPr>
          <w:rFonts w:ascii="Times New Roman" w:hAnsi="Times New Roman" w:cs="Times New Roman"/>
          <w:sz w:val="24"/>
          <w:szCs w:val="24"/>
        </w:rPr>
        <w:t xml:space="preserve">за счет средств бюджета Астраханской области на мероприятия по обеспечению жильем молодых семей в рамках подпрограммы "Обеспечение жильем молодых семей в Астраханской области" </w:t>
      </w:r>
      <w:r>
        <w:rPr>
          <w:rFonts w:ascii="Times New Roman" w:hAnsi="Times New Roman" w:cs="Times New Roman"/>
          <w:sz w:val="24"/>
          <w:szCs w:val="24"/>
        </w:rPr>
        <w:t>в сумме 1198,5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1000 «Социальная политика»;</w:t>
      </w:r>
    </w:p>
    <w:p w:rsidR="00276BE1" w:rsidRPr="00DB419B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ликвидации накопленного экологического ущерба в сумме 5368,1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0600  «Охрана окружающей среды»;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 в сумме 121,2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0800 «Культура, кинематография»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833EC1">
        <w:rPr>
          <w:rFonts w:ascii="Times New Roman" w:hAnsi="Times New Roman" w:cs="Times New Roman"/>
          <w:sz w:val="24"/>
          <w:szCs w:val="24"/>
        </w:rPr>
        <w:t xml:space="preserve"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</w:t>
      </w:r>
      <w:r>
        <w:rPr>
          <w:rFonts w:ascii="Times New Roman" w:hAnsi="Times New Roman" w:cs="Times New Roman"/>
          <w:sz w:val="24"/>
          <w:szCs w:val="24"/>
        </w:rPr>
        <w:t>бюджета Астраханской области</w:t>
      </w:r>
      <w:r w:rsidRPr="00833EC1">
        <w:rPr>
          <w:rFonts w:ascii="Times New Roman" w:hAnsi="Times New Roman" w:cs="Times New Roman"/>
          <w:sz w:val="24"/>
          <w:szCs w:val="24"/>
        </w:rPr>
        <w:t>) в рамках подпрограммы "Переселение граждан из непригодного для проживания жилищного фонда Астраханской области" государственной программы "Развитие жилищного строительства в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33791,8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0500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хозяйство";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о</w:t>
      </w:r>
      <w:r w:rsidRPr="00833EC1">
        <w:rPr>
          <w:rFonts w:ascii="Times New Roman" w:hAnsi="Times New Roman" w:cs="Times New Roman"/>
          <w:sz w:val="24"/>
          <w:szCs w:val="24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 в рамках подпрограммы "Переселение граждан из непригодного для проживания жилищного фонда Астраханской области" государственной программы "Развитие жилищного строительства в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50476,9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0500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хозяйство".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 Учесть в бюджете муниципального образования "Приволжский</w:t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район" на 2016 год иные межбюджетные трансферты из бюджета Астраханской области </w:t>
      </w:r>
      <w:r w:rsidR="005576E2">
        <w:rPr>
          <w:rFonts w:ascii="Times New Roman" w:hAnsi="Times New Roman" w:cs="Times New Roman"/>
          <w:sz w:val="24"/>
          <w:szCs w:val="24"/>
        </w:rPr>
        <w:t>в сумме</w:t>
      </w:r>
      <w:r w:rsidR="00654A8D">
        <w:rPr>
          <w:rFonts w:ascii="Times New Roman" w:hAnsi="Times New Roman" w:cs="Times New Roman"/>
          <w:sz w:val="24"/>
          <w:szCs w:val="24"/>
        </w:rPr>
        <w:t xml:space="preserve"> 1569,3</w:t>
      </w:r>
      <w:r w:rsidR="005576E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5576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576E2">
        <w:rPr>
          <w:rFonts w:ascii="Times New Roman" w:hAnsi="Times New Roman" w:cs="Times New Roman"/>
          <w:sz w:val="24"/>
          <w:szCs w:val="24"/>
        </w:rPr>
        <w:t>ублей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BE1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F420A0">
        <w:rPr>
          <w:rFonts w:ascii="Times New Roman" w:hAnsi="Times New Roman" w:cs="Times New Roman"/>
          <w:sz w:val="24"/>
          <w:szCs w:val="24"/>
        </w:rPr>
        <w:t xml:space="preserve">на </w:t>
      </w:r>
      <w:r w:rsidR="00654A8D">
        <w:rPr>
          <w:rFonts w:ascii="Times New Roman" w:hAnsi="Times New Roman" w:cs="Times New Roman"/>
          <w:sz w:val="24"/>
          <w:szCs w:val="24"/>
        </w:rPr>
        <w:t xml:space="preserve">осуществление деятельности </w:t>
      </w:r>
      <w:r w:rsidRPr="004A65C7">
        <w:rPr>
          <w:rFonts w:ascii="Times New Roman" w:hAnsi="Times New Roman" w:cs="Times New Roman"/>
          <w:sz w:val="24"/>
          <w:szCs w:val="24"/>
        </w:rPr>
        <w:t>комиссий по делам несовершеннолетних в сумме 39</w:t>
      </w:r>
      <w:r w:rsidR="00F420A0">
        <w:rPr>
          <w:rFonts w:ascii="Times New Roman" w:hAnsi="Times New Roman" w:cs="Times New Roman"/>
          <w:sz w:val="24"/>
          <w:szCs w:val="24"/>
        </w:rPr>
        <w:t>4</w:t>
      </w:r>
      <w:r w:rsidRPr="004A65C7">
        <w:rPr>
          <w:rFonts w:ascii="Times New Roman" w:hAnsi="Times New Roman" w:cs="Times New Roman"/>
          <w:sz w:val="24"/>
          <w:szCs w:val="24"/>
        </w:rPr>
        <w:t>,</w:t>
      </w:r>
      <w:r w:rsidR="00F420A0">
        <w:rPr>
          <w:rFonts w:ascii="Times New Roman" w:hAnsi="Times New Roman" w:cs="Times New Roman"/>
          <w:sz w:val="24"/>
          <w:szCs w:val="24"/>
        </w:rPr>
        <w:t>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</w:t>
      </w:r>
      <w:r>
        <w:rPr>
          <w:rFonts w:ascii="Times New Roman" w:hAnsi="Times New Roman" w:cs="Times New Roman"/>
          <w:sz w:val="24"/>
          <w:szCs w:val="24"/>
        </w:rPr>
        <w:t>0 "Общегосударственные вопросы";</w:t>
      </w:r>
    </w:p>
    <w:p w:rsidR="00F420A0" w:rsidRDefault="00F420A0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предупреждение и ликвидацию чрезвычайных ситуаций из резервного фонда Правительства Астраханской области в сумме 479,1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DB419B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0300 «Национальная безопасность и правоохранительная деятельность»;</w:t>
      </w:r>
    </w:p>
    <w:p w:rsidR="00F420A0" w:rsidRDefault="00F420A0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</w:t>
      </w:r>
      <w:r w:rsidRPr="00F420A0">
        <w:rPr>
          <w:rFonts w:ascii="Times New Roman" w:hAnsi="Times New Roman" w:cs="Times New Roman"/>
          <w:sz w:val="24"/>
          <w:szCs w:val="24"/>
        </w:rPr>
        <w:t xml:space="preserve">омплектование книжных фондов библиотек муниципальных образований и государственных библиотек городов Москвы и Санкт-Петербурга </w:t>
      </w:r>
      <w:r>
        <w:rPr>
          <w:rFonts w:ascii="Times New Roman" w:hAnsi="Times New Roman" w:cs="Times New Roman"/>
          <w:sz w:val="24"/>
          <w:szCs w:val="24"/>
        </w:rPr>
        <w:t>в сумме 28,5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 и искусство»;</w:t>
      </w:r>
    </w:p>
    <w:p w:rsidR="00F420A0" w:rsidRDefault="00F420A0" w:rsidP="00F420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</w:t>
      </w:r>
      <w:r w:rsidRPr="00F420A0">
        <w:rPr>
          <w:rFonts w:ascii="Times New Roman" w:hAnsi="Times New Roman" w:cs="Times New Roman"/>
          <w:sz w:val="24"/>
          <w:szCs w:val="24"/>
        </w:rPr>
        <w:t xml:space="preserve">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</w:t>
      </w:r>
      <w:r>
        <w:rPr>
          <w:rFonts w:ascii="Times New Roman" w:hAnsi="Times New Roman" w:cs="Times New Roman"/>
          <w:sz w:val="24"/>
          <w:szCs w:val="24"/>
        </w:rPr>
        <w:t>в сумме 47,6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 и искусство»;</w:t>
      </w:r>
    </w:p>
    <w:p w:rsidR="00654A8D" w:rsidRDefault="005576E2" w:rsidP="00654A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г</w:t>
      </w:r>
      <w:r w:rsidRPr="005576E2">
        <w:rPr>
          <w:rFonts w:ascii="Times New Roman" w:hAnsi="Times New Roman" w:cs="Times New Roman"/>
          <w:sz w:val="24"/>
          <w:szCs w:val="24"/>
        </w:rPr>
        <w:t>осудар</w:t>
      </w:r>
      <w:r>
        <w:rPr>
          <w:rFonts w:ascii="Times New Roman" w:hAnsi="Times New Roman" w:cs="Times New Roman"/>
          <w:sz w:val="24"/>
          <w:szCs w:val="24"/>
        </w:rPr>
        <w:t>ственную</w:t>
      </w:r>
      <w:r w:rsidRPr="005576E2">
        <w:rPr>
          <w:rFonts w:ascii="Times New Roman" w:hAnsi="Times New Roman" w:cs="Times New Roman"/>
          <w:sz w:val="24"/>
          <w:szCs w:val="24"/>
        </w:rPr>
        <w:t xml:space="preserve"> поддержк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576E2">
        <w:rPr>
          <w:rFonts w:ascii="Times New Roman" w:hAnsi="Times New Roman" w:cs="Times New Roman"/>
          <w:sz w:val="24"/>
          <w:szCs w:val="24"/>
        </w:rPr>
        <w:t xml:space="preserve"> муниципальных учреждений культуры </w:t>
      </w:r>
      <w:r>
        <w:rPr>
          <w:rFonts w:ascii="Times New Roman" w:hAnsi="Times New Roman" w:cs="Times New Roman"/>
          <w:sz w:val="24"/>
          <w:szCs w:val="24"/>
        </w:rPr>
        <w:t>в сумме 100,0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="00654A8D">
        <w:rPr>
          <w:rFonts w:ascii="Times New Roman" w:hAnsi="Times New Roman" w:cs="Times New Roman"/>
          <w:sz w:val="24"/>
          <w:szCs w:val="24"/>
        </w:rPr>
        <w:t xml:space="preserve"> </w:t>
      </w:r>
      <w:r w:rsidR="00654A8D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654A8D">
        <w:rPr>
          <w:rFonts w:ascii="Times New Roman" w:hAnsi="Times New Roman" w:cs="Times New Roman"/>
          <w:sz w:val="24"/>
          <w:szCs w:val="24"/>
        </w:rPr>
        <w:t xml:space="preserve"> 0800 «Культура и искусство»;</w:t>
      </w:r>
    </w:p>
    <w:p w:rsidR="005576E2" w:rsidRDefault="005576E2" w:rsidP="00F420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</w:t>
      </w:r>
      <w:r w:rsidRPr="005576E2">
        <w:rPr>
          <w:rFonts w:ascii="Times New Roman" w:hAnsi="Times New Roman" w:cs="Times New Roman"/>
          <w:sz w:val="24"/>
          <w:szCs w:val="24"/>
        </w:rPr>
        <w:t>ероприятия, связанные с исполнением наказов избирателей депутатам Думы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сумме 520,0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по разделу 0700 «Образование и 0500 «Жилищно-коммунальное хозяйство».</w:t>
      </w:r>
    </w:p>
    <w:p w:rsidR="005908CF" w:rsidRPr="004A65C7" w:rsidRDefault="005908CF" w:rsidP="00590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5908CF">
        <w:rPr>
          <w:rFonts w:ascii="Times New Roman" w:hAnsi="Times New Roman" w:cs="Times New Roman"/>
          <w:sz w:val="24"/>
          <w:szCs w:val="24"/>
        </w:rPr>
        <w:t xml:space="preserve"> </w:t>
      </w:r>
      <w:r w:rsidRPr="001A2736">
        <w:rPr>
          <w:rFonts w:ascii="Times New Roman" w:hAnsi="Times New Roman" w:cs="Times New Roman"/>
          <w:sz w:val="24"/>
          <w:szCs w:val="24"/>
        </w:rPr>
        <w:t>1.3. В статье 13 Р</w:t>
      </w:r>
      <w:r w:rsidR="005B5349">
        <w:rPr>
          <w:rFonts w:ascii="Times New Roman" w:hAnsi="Times New Roman" w:cs="Times New Roman"/>
          <w:sz w:val="24"/>
          <w:szCs w:val="24"/>
        </w:rPr>
        <w:t>ешения цифры «15290,3</w:t>
      </w:r>
      <w:r w:rsidRPr="001A2736">
        <w:rPr>
          <w:rFonts w:ascii="Times New Roman" w:hAnsi="Times New Roman" w:cs="Times New Roman"/>
          <w:sz w:val="24"/>
          <w:szCs w:val="24"/>
        </w:rPr>
        <w:t>» заменить цифрами «1</w:t>
      </w:r>
      <w:r>
        <w:rPr>
          <w:rFonts w:ascii="Times New Roman" w:hAnsi="Times New Roman" w:cs="Times New Roman"/>
          <w:sz w:val="24"/>
          <w:szCs w:val="24"/>
        </w:rPr>
        <w:t>5</w:t>
      </w:r>
      <w:r w:rsidR="003628BD">
        <w:rPr>
          <w:rFonts w:ascii="Times New Roman" w:hAnsi="Times New Roman" w:cs="Times New Roman"/>
          <w:sz w:val="24"/>
          <w:szCs w:val="24"/>
        </w:rPr>
        <w:t>485,6</w:t>
      </w:r>
      <w:r w:rsidRPr="001A2736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E7C" w:rsidRPr="00DB419B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5908CF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.В статье 14 Решения цифры «</w:t>
      </w:r>
      <w:r w:rsidR="00881FFE">
        <w:rPr>
          <w:rFonts w:ascii="Times New Roman" w:hAnsi="Times New Roman" w:cs="Times New Roman"/>
          <w:sz w:val="24"/>
          <w:szCs w:val="24"/>
        </w:rPr>
        <w:t>24784,2</w:t>
      </w:r>
      <w:r w:rsidR="00833EC1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881FFE">
        <w:rPr>
          <w:rFonts w:ascii="Times New Roman" w:hAnsi="Times New Roman" w:cs="Times New Roman"/>
          <w:sz w:val="24"/>
          <w:szCs w:val="24"/>
        </w:rPr>
        <w:t>2</w:t>
      </w:r>
      <w:r w:rsidR="00776EBD">
        <w:rPr>
          <w:rFonts w:ascii="Times New Roman" w:hAnsi="Times New Roman" w:cs="Times New Roman"/>
          <w:sz w:val="24"/>
          <w:szCs w:val="24"/>
        </w:rPr>
        <w:t>7</w:t>
      </w:r>
      <w:r w:rsidR="00881FFE">
        <w:rPr>
          <w:rFonts w:ascii="Times New Roman" w:hAnsi="Times New Roman" w:cs="Times New Roman"/>
          <w:sz w:val="24"/>
          <w:szCs w:val="24"/>
        </w:rPr>
        <w:t>373,</w:t>
      </w:r>
      <w:r w:rsidR="00776EBD">
        <w:rPr>
          <w:rFonts w:ascii="Times New Roman" w:hAnsi="Times New Roman" w:cs="Times New Roman"/>
          <w:sz w:val="24"/>
          <w:szCs w:val="24"/>
        </w:rPr>
        <w:t>8</w:t>
      </w:r>
      <w:r w:rsidRPr="00DB419B">
        <w:rPr>
          <w:rFonts w:ascii="Times New Roman" w:hAnsi="Times New Roman" w:cs="Times New Roman"/>
          <w:sz w:val="24"/>
          <w:szCs w:val="24"/>
        </w:rPr>
        <w:t>».</w:t>
      </w:r>
    </w:p>
    <w:p w:rsidR="00242B3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262"/>
      <w:bookmarkStart w:id="13" w:name="Par340"/>
      <w:bookmarkEnd w:id="12"/>
      <w:bookmarkEnd w:id="13"/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5908CF">
        <w:rPr>
          <w:rFonts w:ascii="Times New Roman" w:hAnsi="Times New Roman" w:cs="Times New Roman"/>
          <w:sz w:val="24"/>
          <w:szCs w:val="24"/>
        </w:rPr>
        <w:t>5</w:t>
      </w:r>
      <w:r w:rsidRPr="00DB419B"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p w:rsidR="00654A8D" w:rsidRPr="00DB419B" w:rsidRDefault="00654A8D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DB419B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DB419B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4E7" w:rsidRPr="00DB419B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DB419B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DB41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2B37"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2B37" w:rsidRPr="00DB419B">
        <w:rPr>
          <w:rFonts w:ascii="Times New Roman" w:hAnsi="Times New Roman" w:cs="Times New Roman"/>
          <w:sz w:val="24"/>
          <w:szCs w:val="24"/>
        </w:rPr>
        <w:t>уб</w:t>
      </w:r>
      <w:r w:rsidR="002D51A6" w:rsidRPr="00DB419B">
        <w:rPr>
          <w:rFonts w:ascii="Times New Roman" w:hAnsi="Times New Roman" w:cs="Times New Roman"/>
          <w:sz w:val="24"/>
          <w:szCs w:val="24"/>
        </w:rPr>
        <w:t>лей</w:t>
      </w:r>
    </w:p>
    <w:p w:rsidR="00BB65C5" w:rsidRDefault="00BB65C5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2" w:type="dxa"/>
        <w:tblInd w:w="93" w:type="dxa"/>
        <w:tblLook w:val="04A0"/>
      </w:tblPr>
      <w:tblGrid>
        <w:gridCol w:w="5402"/>
        <w:gridCol w:w="2256"/>
        <w:gridCol w:w="2060"/>
      </w:tblGrid>
      <w:tr w:rsidR="00BB65C5" w:rsidRPr="00654A8D" w:rsidTr="00BB65C5">
        <w:trPr>
          <w:trHeight w:val="276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КБК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КБК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на 2016 год</w:t>
            </w:r>
          </w:p>
        </w:tc>
      </w:tr>
      <w:tr w:rsidR="00BB65C5" w:rsidRPr="00654A8D" w:rsidTr="00BB65C5">
        <w:trPr>
          <w:trHeight w:val="276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5C5" w:rsidRPr="00654A8D" w:rsidTr="00BB65C5">
        <w:trPr>
          <w:trHeight w:val="276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5C5" w:rsidRPr="00654A8D" w:rsidTr="00BB65C5">
        <w:trPr>
          <w:trHeight w:val="2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294 030.0</w:t>
            </w:r>
          </w:p>
        </w:tc>
      </w:tr>
      <w:tr w:rsidR="00BB65C5" w:rsidRPr="00654A8D" w:rsidTr="00BB65C5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168 055.0</w:t>
            </w:r>
          </w:p>
        </w:tc>
      </w:tr>
      <w:tr w:rsidR="00BB65C5" w:rsidRPr="00654A8D" w:rsidTr="00BB65C5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168 055.0</w:t>
            </w:r>
          </w:p>
        </w:tc>
      </w:tr>
      <w:tr w:rsidR="00BB65C5" w:rsidRPr="00654A8D" w:rsidTr="00BB65C5">
        <w:trPr>
          <w:trHeight w:val="1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155 777.0</w:t>
            </w:r>
          </w:p>
        </w:tc>
      </w:tr>
      <w:tr w:rsidR="00BB65C5" w:rsidRPr="00654A8D" w:rsidTr="00BB65C5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2 016.0</w:t>
            </w:r>
          </w:p>
        </w:tc>
      </w:tr>
      <w:tr w:rsidR="00BB65C5" w:rsidRPr="00654A8D" w:rsidTr="00BB65C5">
        <w:trPr>
          <w:trHeight w:val="15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8 902.0</w:t>
            </w:r>
          </w:p>
        </w:tc>
      </w:tr>
      <w:tr w:rsidR="00BB65C5" w:rsidRPr="00654A8D" w:rsidTr="00BB65C5">
        <w:trPr>
          <w:trHeight w:val="7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20 875.0</w:t>
            </w:r>
          </w:p>
        </w:tc>
      </w:tr>
      <w:tr w:rsidR="00BB65C5" w:rsidRPr="00654A8D" w:rsidTr="00BB65C5">
        <w:trPr>
          <w:trHeight w:val="6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20 875.0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6 983.0</w:t>
            </w:r>
          </w:p>
        </w:tc>
      </w:tr>
      <w:tr w:rsidR="00BB65C5" w:rsidRPr="00654A8D" w:rsidTr="00BB65C5">
        <w:trPr>
          <w:trHeight w:val="13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97.0</w:t>
            </w:r>
          </w:p>
        </w:tc>
      </w:tr>
      <w:tr w:rsidR="00BB65C5" w:rsidRPr="00654A8D" w:rsidTr="00BB65C5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13 795.0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5C5" w:rsidRPr="00654A8D" w:rsidTr="00BB65C5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36 780.0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22 800.0</w:t>
            </w:r>
          </w:p>
        </w:tc>
      </w:tr>
      <w:tr w:rsidR="00BB65C5" w:rsidRPr="00654A8D" w:rsidTr="00BB65C5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12 601.0</w:t>
            </w:r>
          </w:p>
        </w:tc>
      </w:tr>
      <w:tr w:rsidR="00BB65C5" w:rsidRPr="00654A8D" w:rsidTr="00BB65C5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12 601.0</w:t>
            </w:r>
          </w:p>
        </w:tc>
      </w:tr>
      <w:tr w:rsidR="00BB65C5" w:rsidRPr="00654A8D" w:rsidTr="00BB65C5">
        <w:trPr>
          <w:trHeight w:val="7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8 200.0</w:t>
            </w:r>
          </w:p>
        </w:tc>
      </w:tr>
      <w:tr w:rsidR="00BB65C5" w:rsidRPr="00654A8D" w:rsidTr="00BB65C5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8 200.0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1 999.0</w:t>
            </w:r>
          </w:p>
        </w:tc>
      </w:tr>
      <w:tr w:rsidR="00BB65C5" w:rsidRPr="00654A8D" w:rsidTr="00BB65C5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пени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10501050012100110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9 260.0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9 260.0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4 690.0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BB65C5" w:rsidRPr="00654A8D" w:rsidTr="00BB65C5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BB65C5" w:rsidRPr="00654A8D" w:rsidTr="00BB65C5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5 280.0</w:t>
            </w:r>
          </w:p>
        </w:tc>
      </w:tr>
      <w:tr w:rsidR="00BB65C5" w:rsidRPr="00654A8D" w:rsidTr="00BB65C5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5 265.0</w:t>
            </w:r>
          </w:p>
        </w:tc>
      </w:tr>
      <w:tr w:rsidR="00BB65C5" w:rsidRPr="00654A8D" w:rsidTr="00BB65C5">
        <w:trPr>
          <w:trHeight w:val="13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5 265.0</w:t>
            </w:r>
          </w:p>
        </w:tc>
      </w:tr>
      <w:tr w:rsidR="00BB65C5" w:rsidRPr="00654A8D" w:rsidTr="00BB65C5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36 845.5</w:t>
            </w:r>
          </w:p>
        </w:tc>
      </w:tr>
      <w:tr w:rsidR="00BB65C5" w:rsidRPr="00654A8D" w:rsidTr="00BB65C5">
        <w:trPr>
          <w:trHeight w:val="1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36 800.0</w:t>
            </w:r>
          </w:p>
        </w:tc>
      </w:tr>
      <w:tr w:rsidR="00BB65C5" w:rsidRPr="00654A8D" w:rsidTr="00BB65C5">
        <w:trPr>
          <w:trHeight w:val="12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34 400.0</w:t>
            </w:r>
          </w:p>
        </w:tc>
      </w:tr>
      <w:tr w:rsidR="00BB65C5" w:rsidRPr="00654A8D" w:rsidTr="00BB65C5">
        <w:trPr>
          <w:trHeight w:val="13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34 400.0</w:t>
            </w:r>
          </w:p>
        </w:tc>
      </w:tr>
      <w:tr w:rsidR="00BB65C5" w:rsidRPr="00654A8D" w:rsidTr="00BB65C5">
        <w:trPr>
          <w:trHeight w:val="1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2 400.0</w:t>
            </w:r>
          </w:p>
        </w:tc>
      </w:tr>
      <w:tr w:rsidR="00BB65C5" w:rsidRPr="00654A8D" w:rsidTr="00BB65C5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2 400.0</w:t>
            </w:r>
          </w:p>
        </w:tc>
      </w:tr>
      <w:tr w:rsidR="00BB65C5" w:rsidRPr="00654A8D" w:rsidTr="00BB65C5">
        <w:trPr>
          <w:trHeight w:val="1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45.5</w:t>
            </w:r>
          </w:p>
        </w:tc>
      </w:tr>
      <w:tr w:rsidR="00BB65C5" w:rsidRPr="00654A8D" w:rsidTr="00BB65C5">
        <w:trPr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45.5</w:t>
            </w:r>
          </w:p>
        </w:tc>
      </w:tr>
      <w:tr w:rsidR="00BB65C5" w:rsidRPr="00654A8D" w:rsidTr="00BB65C5">
        <w:trPr>
          <w:trHeight w:val="12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45.5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981.0</w:t>
            </w:r>
          </w:p>
        </w:tc>
      </w:tr>
      <w:tr w:rsidR="00BB65C5" w:rsidRPr="00654A8D" w:rsidTr="00BB65C5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11201030016000120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20 979.7</w:t>
            </w:r>
          </w:p>
        </w:tc>
      </w:tr>
      <w:tr w:rsidR="00BB65C5" w:rsidRPr="00654A8D" w:rsidTr="00BB65C5">
        <w:trPr>
          <w:trHeight w:val="13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2 679.7</w:t>
            </w:r>
          </w:p>
        </w:tc>
      </w:tr>
      <w:tr w:rsidR="00BB65C5" w:rsidRPr="00654A8D" w:rsidTr="00BB65C5">
        <w:trPr>
          <w:trHeight w:val="12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2 679.7</w:t>
            </w:r>
          </w:p>
        </w:tc>
      </w:tr>
      <w:tr w:rsidR="00BB65C5" w:rsidRPr="00654A8D" w:rsidTr="00BB65C5">
        <w:trPr>
          <w:trHeight w:val="13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2 679.7</w:t>
            </w:r>
          </w:p>
        </w:tc>
      </w:tr>
      <w:tr w:rsidR="00BB65C5" w:rsidRPr="00654A8D" w:rsidTr="00BB65C5">
        <w:trPr>
          <w:trHeight w:val="6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18 300.0</w:t>
            </w:r>
          </w:p>
        </w:tc>
      </w:tr>
      <w:tr w:rsidR="00BB65C5" w:rsidRPr="00654A8D" w:rsidTr="00BB65C5">
        <w:trPr>
          <w:trHeight w:val="6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18 300.0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18 300.0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</w:t>
            </w:r>
          </w:p>
        </w:tc>
      </w:tr>
      <w:tr w:rsidR="00BB65C5" w:rsidRPr="00654A8D" w:rsidTr="00BB65C5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</w:t>
            </w:r>
          </w:p>
        </w:tc>
      </w:tr>
      <w:tr w:rsidR="00BB65C5" w:rsidRPr="00654A8D" w:rsidTr="00BB65C5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</w:t>
            </w:r>
          </w:p>
        </w:tc>
      </w:tr>
      <w:tr w:rsidR="00BB65C5" w:rsidRPr="00654A8D" w:rsidTr="00BB65C5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</w:t>
            </w:r>
          </w:p>
        </w:tc>
      </w:tr>
      <w:tr w:rsidR="00BB65C5" w:rsidRPr="00654A8D" w:rsidTr="00BB65C5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137.0</w:t>
            </w:r>
          </w:p>
        </w:tc>
      </w:tr>
      <w:tr w:rsidR="00BB65C5" w:rsidRPr="00654A8D" w:rsidTr="00BB65C5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137.0</w:t>
            </w:r>
          </w:p>
        </w:tc>
      </w:tr>
      <w:tr w:rsidR="00BB65C5" w:rsidRPr="00654A8D" w:rsidTr="00BB65C5">
        <w:trPr>
          <w:trHeight w:val="11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57.0</w:t>
            </w:r>
          </w:p>
        </w:tc>
      </w:tr>
      <w:tr w:rsidR="00BB65C5" w:rsidRPr="00654A8D" w:rsidTr="00BB65C5">
        <w:trPr>
          <w:trHeight w:val="1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864.0</w:t>
            </w:r>
          </w:p>
        </w:tc>
      </w:tr>
      <w:tr w:rsidR="00BB65C5" w:rsidRPr="00654A8D" w:rsidTr="00BB65C5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</w:t>
            </w:r>
          </w:p>
        </w:tc>
      </w:tr>
      <w:tr w:rsidR="00BB65C5" w:rsidRPr="00654A8D" w:rsidTr="00BB65C5">
        <w:trPr>
          <w:trHeight w:val="7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792.0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</w:tr>
      <w:tr w:rsidR="00BB65C5" w:rsidRPr="00654A8D" w:rsidTr="00BB65C5">
        <w:trPr>
          <w:trHeight w:val="2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11630030016000140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</w:tr>
      <w:tr w:rsidR="00BB65C5" w:rsidRPr="00654A8D" w:rsidTr="00BB65C5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BB65C5" w:rsidRPr="00654A8D" w:rsidTr="00BB65C5">
        <w:trPr>
          <w:trHeight w:val="10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BB65C5" w:rsidRPr="00654A8D" w:rsidTr="00BB65C5">
        <w:trPr>
          <w:trHeight w:val="1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BB65C5" w:rsidRPr="00654A8D" w:rsidTr="00BB65C5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BB65C5" w:rsidRPr="00654A8D" w:rsidTr="00BB65C5">
        <w:trPr>
          <w:trHeight w:val="6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11635030050000140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BB65C5" w:rsidRPr="00654A8D" w:rsidTr="00BB65C5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11635030056000140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BB65C5" w:rsidRPr="00654A8D" w:rsidTr="00BB65C5">
        <w:trPr>
          <w:trHeight w:val="11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</w:t>
            </w:r>
          </w:p>
        </w:tc>
      </w:tr>
      <w:tr w:rsidR="00BB65C5" w:rsidRPr="00654A8D" w:rsidTr="00BB65C5">
        <w:trPr>
          <w:trHeight w:val="11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759.0</w:t>
            </w:r>
          </w:p>
        </w:tc>
      </w:tr>
      <w:tr w:rsidR="00BB65C5" w:rsidRPr="00654A8D" w:rsidTr="00BB65C5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759.0</w:t>
            </w:r>
          </w:p>
        </w:tc>
      </w:tr>
      <w:tr w:rsidR="00BB65C5" w:rsidRPr="00654A8D" w:rsidTr="00BB65C5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BB65C5" w:rsidRPr="00654A8D" w:rsidTr="00BB65C5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389.0</w:t>
            </w:r>
          </w:p>
        </w:tc>
      </w:tr>
      <w:tr w:rsidR="00BB65C5" w:rsidRPr="00654A8D" w:rsidTr="00BB65C5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11690050056000140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5C5" w:rsidRPr="00654A8D" w:rsidTr="00BB65C5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974.8</w:t>
            </w:r>
          </w:p>
        </w:tc>
      </w:tr>
      <w:tr w:rsidR="00BB65C5" w:rsidRPr="00654A8D" w:rsidTr="00BB65C5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974.8</w:t>
            </w:r>
          </w:p>
        </w:tc>
      </w:tr>
      <w:tr w:rsidR="00BB65C5" w:rsidRPr="00654A8D" w:rsidTr="00BB65C5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974,8</w:t>
            </w:r>
          </w:p>
        </w:tc>
      </w:tr>
      <w:tr w:rsidR="00BB65C5" w:rsidRPr="00654A8D" w:rsidTr="00BB65C5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559 108.4</w:t>
            </w:r>
          </w:p>
        </w:tc>
      </w:tr>
      <w:tr w:rsidR="00BB65C5" w:rsidRPr="00654A8D" w:rsidTr="00BB65C5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559 207.1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30 625.4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30 625.4</w:t>
            </w:r>
          </w:p>
        </w:tc>
      </w:tr>
      <w:tr w:rsidR="00BB65C5" w:rsidRPr="00654A8D" w:rsidTr="00BB65C5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30 625.4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115 025.7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7 801.8</w:t>
            </w:r>
          </w:p>
        </w:tc>
      </w:tr>
      <w:tr w:rsidR="00BB65C5" w:rsidRPr="00654A8D" w:rsidTr="00BB65C5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7 801.8</w:t>
            </w:r>
          </w:p>
        </w:tc>
      </w:tr>
      <w:tr w:rsidR="00BB65C5" w:rsidRPr="00654A8D" w:rsidTr="00BB65C5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18 459.3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софинансирование капитальных вложений в объекты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18 459.3</w:t>
            </w:r>
          </w:p>
        </w:tc>
      </w:tr>
      <w:tr w:rsidR="00BB65C5" w:rsidRPr="00654A8D" w:rsidTr="00BB65C5">
        <w:trPr>
          <w:trHeight w:val="16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50 476.9</w:t>
            </w:r>
          </w:p>
        </w:tc>
      </w:tr>
      <w:tr w:rsidR="00BB65C5" w:rsidRPr="00654A8D" w:rsidTr="00BB65C5">
        <w:trPr>
          <w:trHeight w:val="11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50 476.9</w:t>
            </w:r>
          </w:p>
        </w:tc>
      </w:tr>
      <w:tr w:rsidR="00BB65C5" w:rsidRPr="00654A8D" w:rsidTr="00BB65C5">
        <w:trPr>
          <w:trHeight w:val="10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20202088050002151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50 476.9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33 791.8</w:t>
            </w:r>
          </w:p>
        </w:tc>
      </w:tr>
      <w:tr w:rsidR="00BB65C5" w:rsidRPr="00654A8D" w:rsidTr="00BB65C5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33 791.8</w:t>
            </w:r>
          </w:p>
        </w:tc>
      </w:tr>
      <w:tr w:rsidR="00BB65C5" w:rsidRPr="00654A8D" w:rsidTr="00BB65C5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20202089050002151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33 791.8</w:t>
            </w:r>
          </w:p>
        </w:tc>
      </w:tr>
      <w:tr w:rsidR="00BB65C5" w:rsidRPr="00654A8D" w:rsidTr="00BB65C5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4 495.8</w:t>
            </w:r>
          </w:p>
        </w:tc>
      </w:tr>
      <w:tr w:rsidR="00BB65C5" w:rsidRPr="00654A8D" w:rsidTr="00BB65C5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4 495.8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411 986.7</w:t>
            </w:r>
          </w:p>
        </w:tc>
      </w:tr>
      <w:tr w:rsidR="00BB65C5" w:rsidRPr="00654A8D" w:rsidTr="00BB65C5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</w:tr>
      <w:tr w:rsidR="00BB65C5" w:rsidRPr="00654A8D" w:rsidTr="00BB65C5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</w:tr>
      <w:tr w:rsidR="00BB65C5" w:rsidRPr="00654A8D" w:rsidTr="00BB65C5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2 189.8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2 189.8</w:t>
            </w:r>
          </w:p>
        </w:tc>
      </w:tr>
      <w:tr w:rsidR="00BB65C5" w:rsidRPr="00654A8D" w:rsidTr="00BB65C5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37 224.1</w:t>
            </w:r>
          </w:p>
        </w:tc>
      </w:tr>
      <w:tr w:rsidR="00BB65C5" w:rsidRPr="00654A8D" w:rsidTr="00BB65C5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37 224.1</w:t>
            </w:r>
          </w:p>
        </w:tc>
      </w:tr>
      <w:tr w:rsidR="00BB65C5" w:rsidRPr="00654A8D" w:rsidTr="00BB65C5">
        <w:trPr>
          <w:trHeight w:val="11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8 744.1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8 744.1</w:t>
            </w:r>
          </w:p>
        </w:tc>
      </w:tr>
      <w:tr w:rsidR="00BB65C5" w:rsidRPr="00654A8D" w:rsidTr="00BB65C5">
        <w:trPr>
          <w:trHeight w:val="10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20203098000000151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2 599.7</w:t>
            </w:r>
          </w:p>
        </w:tc>
      </w:tr>
      <w:tr w:rsidR="00BB65C5" w:rsidRPr="00654A8D" w:rsidTr="00BB65C5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20203098050000151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2 599.7</w:t>
            </w:r>
          </w:p>
        </w:tc>
      </w:tr>
      <w:tr w:rsidR="00BB65C5" w:rsidRPr="00654A8D" w:rsidTr="00BB65C5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2 446.5</w:t>
            </w:r>
          </w:p>
        </w:tc>
      </w:tr>
      <w:tr w:rsidR="00BB65C5" w:rsidRPr="00654A8D" w:rsidTr="00BB65C5">
        <w:trPr>
          <w:trHeight w:val="8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2 446.5</w:t>
            </w:r>
          </w:p>
        </w:tc>
      </w:tr>
      <w:tr w:rsidR="00BB65C5" w:rsidRPr="00654A8D" w:rsidTr="00BB65C5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171.9</w:t>
            </w:r>
          </w:p>
        </w:tc>
      </w:tr>
      <w:tr w:rsidR="00BB65C5" w:rsidRPr="00654A8D" w:rsidTr="00BB65C5">
        <w:trPr>
          <w:trHeight w:val="7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171.9</w:t>
            </w:r>
          </w:p>
        </w:tc>
      </w:tr>
      <w:tr w:rsidR="00BB65C5" w:rsidRPr="00654A8D" w:rsidTr="00BB65C5">
        <w:trPr>
          <w:trHeight w:val="9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190.1</w:t>
            </w:r>
          </w:p>
        </w:tc>
      </w:tr>
      <w:tr w:rsidR="00BB65C5" w:rsidRPr="00654A8D" w:rsidTr="00BB65C5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190.1</w:t>
            </w:r>
          </w:p>
        </w:tc>
      </w:tr>
      <w:tr w:rsidR="00BB65C5" w:rsidRPr="00654A8D" w:rsidTr="00BB65C5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290.0</w:t>
            </w:r>
          </w:p>
        </w:tc>
      </w:tr>
      <w:tr w:rsidR="00BB65C5" w:rsidRPr="00654A8D" w:rsidTr="00BB65C5">
        <w:trPr>
          <w:trHeight w:val="9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290.0</w:t>
            </w:r>
          </w:p>
        </w:tc>
      </w:tr>
      <w:tr w:rsidR="00BB65C5" w:rsidRPr="00654A8D" w:rsidTr="00BB65C5">
        <w:trPr>
          <w:trHeight w:val="9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4 000.0</w:t>
            </w:r>
          </w:p>
        </w:tc>
      </w:tr>
      <w:tr w:rsidR="00BB65C5" w:rsidRPr="00654A8D" w:rsidTr="00BB65C5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4 000.0</w:t>
            </w:r>
          </w:p>
        </w:tc>
      </w:tr>
      <w:tr w:rsidR="00BB65C5" w:rsidRPr="00654A8D" w:rsidTr="00BB65C5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354 126.8</w:t>
            </w:r>
          </w:p>
        </w:tc>
      </w:tr>
      <w:tr w:rsidR="00BB65C5" w:rsidRPr="00654A8D" w:rsidTr="00BB65C5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354 126.8</w:t>
            </w:r>
          </w:p>
        </w:tc>
      </w:tr>
      <w:tr w:rsidR="00BB65C5" w:rsidRPr="00654A8D" w:rsidTr="00BB65C5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1 569.3</w:t>
            </w:r>
          </w:p>
        </w:tc>
      </w:tr>
      <w:tr w:rsidR="00BB65C5" w:rsidRPr="00654A8D" w:rsidTr="00BB65C5">
        <w:trPr>
          <w:trHeight w:val="7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20204012000000151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479.1</w:t>
            </w:r>
          </w:p>
        </w:tc>
      </w:tr>
      <w:tr w:rsidR="00BB65C5" w:rsidRPr="00654A8D" w:rsidTr="00BB65C5">
        <w:trPr>
          <w:trHeight w:val="9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20204012050000151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479.1</w:t>
            </w:r>
          </w:p>
        </w:tc>
      </w:tr>
      <w:tr w:rsidR="00BB65C5" w:rsidRPr="00654A8D" w:rsidTr="00BB65C5">
        <w:trPr>
          <w:trHeight w:val="8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28.5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28.5</w:t>
            </w:r>
          </w:p>
        </w:tc>
      </w:tr>
      <w:tr w:rsidR="00BB65C5" w:rsidRPr="00654A8D" w:rsidTr="00BB65C5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</w:t>
            </w:r>
          </w:p>
        </w:tc>
      </w:tr>
      <w:tr w:rsidR="00BB65C5" w:rsidRPr="00654A8D" w:rsidTr="00BB65C5">
        <w:trPr>
          <w:trHeight w:val="1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</w:t>
            </w:r>
          </w:p>
        </w:tc>
      </w:tr>
      <w:tr w:rsidR="00BB65C5" w:rsidRPr="00654A8D" w:rsidTr="00BB65C5">
        <w:trPr>
          <w:trHeight w:val="9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20204052000000151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BB65C5" w:rsidRPr="00654A8D" w:rsidTr="00BB65C5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</w:t>
            </w: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20204052050000151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BB65C5" w:rsidRPr="00654A8D" w:rsidTr="00BB65C5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914.1</w:t>
            </w:r>
          </w:p>
        </w:tc>
      </w:tr>
      <w:tr w:rsidR="00BB65C5" w:rsidRPr="00654A8D" w:rsidTr="00BB65C5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914.1</w:t>
            </w:r>
          </w:p>
        </w:tc>
      </w:tr>
      <w:tr w:rsidR="00BB65C5" w:rsidRPr="00654A8D" w:rsidTr="00BB65C5">
        <w:trPr>
          <w:trHeight w:val="1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123.5</w:t>
            </w:r>
          </w:p>
        </w:tc>
      </w:tr>
      <w:tr w:rsidR="00BB65C5" w:rsidRPr="00654A8D" w:rsidTr="00BB65C5">
        <w:trPr>
          <w:trHeight w:val="10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21800000000000151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123.5</w:t>
            </w:r>
          </w:p>
        </w:tc>
      </w:tr>
      <w:tr w:rsidR="00BB65C5" w:rsidRPr="00654A8D" w:rsidTr="00BB65C5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21805000050000151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123.5</w:t>
            </w:r>
          </w:p>
        </w:tc>
      </w:tr>
      <w:tr w:rsidR="00BB65C5" w:rsidRPr="00654A8D" w:rsidTr="00BB65C5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21805010050000151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123.5</w:t>
            </w:r>
          </w:p>
        </w:tc>
      </w:tr>
      <w:tr w:rsidR="00BB65C5" w:rsidRPr="00654A8D" w:rsidTr="00BB65C5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-222.2</w:t>
            </w:r>
          </w:p>
        </w:tc>
      </w:tr>
      <w:tr w:rsidR="00BB65C5" w:rsidRPr="00654A8D" w:rsidTr="00BB65C5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-222.2</w:t>
            </w:r>
          </w:p>
        </w:tc>
      </w:tr>
      <w:tr w:rsidR="00BB65C5" w:rsidRPr="00654A8D" w:rsidTr="00BB65C5">
        <w:trPr>
          <w:trHeight w:val="267"/>
        </w:trPr>
        <w:tc>
          <w:tcPr>
            <w:tcW w:w="7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C5" w:rsidRPr="00654A8D" w:rsidRDefault="00BB65C5" w:rsidP="00BB6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853 138.4</w:t>
            </w:r>
          </w:p>
        </w:tc>
      </w:tr>
    </w:tbl>
    <w:p w:rsidR="00BB65C5" w:rsidRPr="00654A8D" w:rsidRDefault="00BB65C5" w:rsidP="00BB65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65C5" w:rsidRPr="00654A8D" w:rsidRDefault="00BB65C5" w:rsidP="00BB65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543569" w:rsidRPr="00654A8D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p w:rsidR="00543569" w:rsidRPr="00654A8D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08CF" w:rsidRPr="00654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.Приложение 2 Решения изложить </w:t>
            </w:r>
            <w:r w:rsidR="0049640C" w:rsidRPr="00654A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654A8D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654A8D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654A8D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Pr="00654A8D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654A8D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654A8D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349" w:rsidRPr="00654A8D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654A8D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654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654A8D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654A8D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65E6" w:rsidRPr="00654A8D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внутреннего финансирования дефицита бюджета </w:t>
            </w:r>
          </w:p>
          <w:p w:rsidR="00E565E6" w:rsidRPr="00654A8D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334758" w:rsidRPr="00654A8D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"Приволжский район" на 201</w:t>
            </w:r>
            <w:r w:rsidR="00B81E7C" w:rsidRPr="00654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654A8D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654A8D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654A8D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4A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654A8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2640" w:rsidRPr="00654A8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2640" w:rsidRPr="00654A8D">
        <w:rPr>
          <w:rFonts w:ascii="Times New Roman" w:hAnsi="Times New Roman" w:cs="Times New Roman"/>
          <w:sz w:val="24"/>
          <w:szCs w:val="24"/>
        </w:rPr>
        <w:t>уб</w:t>
      </w:r>
      <w:r w:rsidR="002D51A6" w:rsidRPr="00654A8D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814" w:type="dxa"/>
        <w:tblInd w:w="93" w:type="dxa"/>
        <w:tblLook w:val="04A0"/>
      </w:tblPr>
      <w:tblGrid>
        <w:gridCol w:w="5543"/>
        <w:gridCol w:w="2511"/>
        <w:gridCol w:w="1760"/>
      </w:tblGrid>
      <w:tr w:rsidR="00597E8A" w:rsidRPr="00654A8D" w:rsidTr="008952C9">
        <w:trPr>
          <w:trHeight w:val="522"/>
        </w:trPr>
        <w:tc>
          <w:tcPr>
            <w:tcW w:w="5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654A8D" w:rsidRDefault="00597E8A" w:rsidP="00D9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972CF"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97E8A" w:rsidRPr="00654A8D" w:rsidTr="008952C9">
        <w:trPr>
          <w:trHeight w:val="372"/>
        </w:trPr>
        <w:tc>
          <w:tcPr>
            <w:tcW w:w="5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654A8D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654A8D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654A8D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BB65C5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33757,7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9708,5</w:t>
            </w:r>
            <w:r w:rsidR="00597E8A"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13967,1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13967,1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13967,1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-4900,0</w:t>
            </w:r>
          </w:p>
        </w:tc>
      </w:tr>
      <w:tr w:rsidR="008952C9" w:rsidRPr="00654A8D" w:rsidTr="008952C9">
        <w:trPr>
          <w:trHeight w:val="6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0106050000 0000 000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641,4</w:t>
            </w:r>
          </w:p>
        </w:tc>
      </w:tr>
      <w:tr w:rsidR="008952C9" w:rsidRPr="00654A8D" w:rsidTr="008952C9">
        <w:trPr>
          <w:trHeight w:val="6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0106050000 0000 600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641,4</w:t>
            </w:r>
          </w:p>
        </w:tc>
      </w:tr>
      <w:tr w:rsidR="008952C9" w:rsidRPr="00654A8D" w:rsidTr="008952C9">
        <w:trPr>
          <w:trHeight w:val="112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0106050200 0000 600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641,4</w:t>
            </w:r>
          </w:p>
        </w:tc>
      </w:tr>
      <w:tr w:rsidR="008952C9" w:rsidRPr="00654A8D" w:rsidTr="008952C9">
        <w:trPr>
          <w:trHeight w:val="112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0106050205 0000 640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654A8D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641,4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24049,2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FC7428" w:rsidP="00BB65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-867746,9</w:t>
            </w:r>
          </w:p>
        </w:tc>
      </w:tr>
      <w:tr w:rsidR="00597E8A" w:rsidRPr="00654A8D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654A8D" w:rsidRDefault="00E566DC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891796,1</w:t>
            </w:r>
          </w:p>
        </w:tc>
      </w:tr>
    </w:tbl>
    <w:p w:rsidR="00D51145" w:rsidRPr="00654A8D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654A8D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654A8D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4A8D">
        <w:rPr>
          <w:rFonts w:ascii="Times New Roman" w:hAnsi="Times New Roman" w:cs="Times New Roman"/>
          <w:sz w:val="24"/>
          <w:szCs w:val="24"/>
        </w:rPr>
        <w:t>1.</w:t>
      </w:r>
      <w:r w:rsidR="005908CF" w:rsidRPr="00654A8D">
        <w:rPr>
          <w:rFonts w:ascii="Times New Roman" w:hAnsi="Times New Roman" w:cs="Times New Roman"/>
          <w:sz w:val="24"/>
          <w:szCs w:val="24"/>
        </w:rPr>
        <w:t>7</w:t>
      </w:r>
      <w:r w:rsidRPr="00654A8D">
        <w:rPr>
          <w:rFonts w:ascii="Times New Roman" w:hAnsi="Times New Roman" w:cs="Times New Roman"/>
          <w:sz w:val="24"/>
          <w:szCs w:val="24"/>
        </w:rPr>
        <w:t>. Приложение 6 Решения изложить в следующей редакции:</w:t>
      </w:r>
    </w:p>
    <w:p w:rsidR="004E7F2C" w:rsidRPr="00654A8D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654A8D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654A8D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654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654A8D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654A8D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654A8D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Pr="00654A8D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654A8D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8A09E7" w:rsidRPr="00654A8D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654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4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654A8D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654A8D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54A8D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2016 год</w:t>
      </w:r>
    </w:p>
    <w:p w:rsidR="004E7F2C" w:rsidRPr="00654A8D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54A8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54A8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54A8D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938" w:type="dxa"/>
        <w:tblInd w:w="93" w:type="dxa"/>
        <w:tblLook w:val="04A0"/>
      </w:tblPr>
      <w:tblGrid>
        <w:gridCol w:w="1716"/>
        <w:gridCol w:w="5954"/>
        <w:gridCol w:w="2268"/>
      </w:tblGrid>
      <w:tr w:rsidR="008A0685" w:rsidRPr="00654A8D" w:rsidTr="00654A8D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Раздел, подраздел - Код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ассигнования на текущий год</w:t>
            </w:r>
          </w:p>
        </w:tc>
      </w:tr>
      <w:tr w:rsidR="008A0685" w:rsidRPr="00654A8D" w:rsidTr="00654A8D">
        <w:trPr>
          <w:trHeight w:val="267"/>
        </w:trPr>
        <w:tc>
          <w:tcPr>
            <w:tcW w:w="171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Целевая статья - Код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</w:tr>
      <w:tr w:rsidR="008A0685" w:rsidRPr="00654A8D" w:rsidTr="00654A8D">
        <w:trPr>
          <w:trHeight w:val="267"/>
        </w:trPr>
        <w:tc>
          <w:tcPr>
            <w:tcW w:w="1716" w:type="dxa"/>
            <w:tcBorders>
              <w:top w:val="single" w:sz="4" w:space="0" w:color="E6E6E6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Вид расхода - Код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83 296.3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1 079.2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325.9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741.1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741.1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741.1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741.1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741.1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569.0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172.0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3 668.6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3 668.6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2 507.8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1 926.1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581.7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1 160.8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1 160.8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1 160.8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890.5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270.3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0900051200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7 137.6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1 409.6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864.2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864.2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864.2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656.0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208.3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126.5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полномочий органов местного самоуправления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5 728.0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5 728.0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4 609.0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4 609.0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3 541.0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1 068.0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1 080.3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1 080.3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1 080.3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2 002.3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2 002.3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1000010000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2 002.3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2 002.3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2 002.3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2 002.3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68 337.9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13 243.2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13 243.2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12 432.0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12 432.0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12 432.0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12 432.0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5 889.1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5 889.1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3 225.4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3 225.4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3 225.4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3 225.4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149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0770070370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созданию геоинформационной системы 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40 752.0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19 353.0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16 400.6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16 400.6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12 698.1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3 432.5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2 254.7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2 254.7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2 254.7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641.4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641.4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364.4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212.0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18 570.5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18 570.5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18 570.5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18 570.5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251.3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227.1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227.1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177.2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24.2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0900060420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409.8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364.3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364.3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16.5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45.5</w:t>
            </w:r>
          </w:p>
        </w:tc>
      </w:tr>
      <w:tr w:rsidR="008A0685" w:rsidRPr="00654A8D" w:rsidTr="00654A8D">
        <w:trPr>
          <w:trHeight w:val="149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2 167.4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2 167.4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2 167.4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2 167.4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8 428.6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6 994.8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5 955.8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5 955.8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4 577.4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1 348.4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1100010230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 xml:space="preserve">образовании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564.5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1200070850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1000051180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5 883.5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5 033.2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5 033.2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5 033.2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0320010260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0320077777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847.7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0320080080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Проведение противопаводковых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мероприятийза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479.1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479.1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479.1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479.1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850.4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400.4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400.4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0330070910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0350000000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0350070910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58 562.9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194.6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8A0685" w:rsidRPr="00654A8D" w:rsidTr="00654A8D">
        <w:trPr>
          <w:trHeight w:val="212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0810070380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44.6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10.3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0820070380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политикимуниципального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38.4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обшественных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153.6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29 734.5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29 275.8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29 075.8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2 599.7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2 599.7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2 599.7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0510050450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0510050550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0510054390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0510060020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3 248.7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2 675.4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2 675.4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2 065.0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567.3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567.3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567.3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0510060450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0510070330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425.6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348.0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348.0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348.0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5 700.0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654.2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654.2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654.2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05100R0410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6 274.0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6 274.0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6 274.0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45.6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48.2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05100R0550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05100R4390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0520070370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127.1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127.1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72.9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72.9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458.7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458.7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156.2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156.2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0530004080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27 373.9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27 373.9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27 373.9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0710040090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11 794.6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1 969.5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1 969.5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1 726.5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243.0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6 025.2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6 025.2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1 099.2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899.2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899.2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899.2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368.6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368.6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368.6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368.6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07100L0181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57.3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07100R0181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3 176.1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3 176.1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3 176.1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3 176.1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0610070010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0620070040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0630070640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158 978.4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107 666.6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107 163.4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107 163.4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0740009502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63 306.4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63 306.4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63 306.4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63 306.4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0740009602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33 791.8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33 791.8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33 791.8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33 791.8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07400S9602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10 065.2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10 065.2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10 065.2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10 065.2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0900005010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30 334.4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30 334.4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10 903.5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0720070130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10 903.5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5 614.8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5 614.8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5 614.8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5 083.8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5 083.8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19 430.9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0780060290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18 459.3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18 459.3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18 459.3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18 459.3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07800S0290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971.6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971.6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2 489.5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2 169.5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2 169.5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1 669.5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1 337.5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1 337.5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0790090010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18 487.9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5 758.0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5 758.0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5 758.0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5 758.0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0730060200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0730070140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106.8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07300S0200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283.0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283.0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283.0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283.0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462 832.7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446 899.9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54A8D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446 699.9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653.6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654A8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ФГОС)  в рамках подпрограммы "Развитие дошкольного,</w:t>
            </w:r>
            <w:r w:rsid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социализации учащихся  в рамках подпрограммы "Развитие дошкольного,</w:t>
            </w:r>
            <w:r w:rsid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</w:t>
            </w:r>
            <w:r w:rsid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188.6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</w:t>
            </w:r>
            <w:r w:rsid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17 811.3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15 432.1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0150090010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15 432.1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5 407.9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5 407.9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1 441.8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3 966.0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10 024.2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5 191.0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5 191.0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4 833.2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4 833.2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412 802.9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</w:t>
            </w:r>
            <w:r w:rsid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72 068.2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72 068.2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72 068.2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72 068.2</w:t>
            </w:r>
          </w:p>
        </w:tc>
      </w:tr>
      <w:tr w:rsidR="008A0685" w:rsidRPr="00654A8D" w:rsidTr="00654A8D">
        <w:trPr>
          <w:trHeight w:val="170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0160060140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0790090010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2 192.6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54A8D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2 192.6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2 192.6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1 052.0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960.0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960.0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960.0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511.4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476.4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476.4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365.9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0130080010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13 740.2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915440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13 740.2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</w:t>
            </w:r>
            <w:r w:rsidR="00915440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336.0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91544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</w:t>
            </w:r>
            <w:r w:rsidR="00915440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0110080010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"Создание безопасной среды в образовательных организациях" муниципальной программы "Развитие образования, молодежной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4 285.2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0150070150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3 675.0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3 675.0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3 675.0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3 675.0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9 119.0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1 385.0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1 385.0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1 385.0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1 010.0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305.0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0160010240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7 734.0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6 206.5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6 206.5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4 767.0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1 439.5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1 254.0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1 254.0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1 254.0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273.5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264.5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73.8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21 390.1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21 390.1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21 390.1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6 229.8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0210051470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0210060320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137.2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0230070240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Проведение мероприятий в сфере культуры и </w:t>
            </w:r>
            <w:r w:rsidR="00114A6D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искусства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0230070250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6 624.0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0240010260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0240051440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28.5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28.5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28.5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0240051460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47.6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0240070260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0250070280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32 965.1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0900080010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19 077.1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114A6D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15 280.7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15 280.7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0130050200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федерального бюджета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01300L0200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7 395.6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7 395.6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7 395.6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7 395.6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01300R0200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5 451.3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5 451.3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5 451.3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5 451.3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3 796.5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223.0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0410080010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 подпрограммы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223.0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223.0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223.0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223.0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1 408.1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0430088880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1 408.1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1 246.1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1 246.1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1 465.4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0440088880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1 465.4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1 465.4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1 465.4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700.0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0450082220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114A6D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</w:t>
            </w:r>
            <w:r w:rsidR="008A0685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114A6D"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8A0685" w:rsidRPr="00654A8D" w:rsidTr="00654A8D">
        <w:trPr>
          <w:trHeight w:val="128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0110060240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73.8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73.8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180.4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180.4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8 489.9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8 489.9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8 489.9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1 786.3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1 536.3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1 536.3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согласно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1 536.3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согласно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76.8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23.2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0900080040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8 381.6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8 381.6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7 789.7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7 789.7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0140020010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0140040140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0140070140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1 840.0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378.8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378.8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378.8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461.2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461.2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олномочий органов местного самоуправления муниципального образования  "Приволжский район"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2 433.7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0900070300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"в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2 433.7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44 224.1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1000060110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8A0685" w:rsidRPr="00654A8D" w:rsidTr="00654A8D">
        <w:trPr>
          <w:trHeight w:val="8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1000090080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</w:t>
            </w: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 xml:space="preserve">"Приволжский район"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6 500.0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44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107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3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85" w:rsidRPr="00654A8D" w:rsidRDefault="008A0685" w:rsidP="008A0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8A0685" w:rsidRPr="00654A8D" w:rsidTr="00654A8D">
        <w:trPr>
          <w:trHeight w:val="26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8A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85" w:rsidRPr="00654A8D" w:rsidRDefault="008A0685" w:rsidP="00515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886 896.</w:t>
            </w:r>
            <w:r w:rsidR="00515011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</w:t>
            </w:r>
          </w:p>
        </w:tc>
      </w:tr>
    </w:tbl>
    <w:p w:rsidR="004E7F2C" w:rsidRPr="00654A8D" w:rsidRDefault="004E7F2C" w:rsidP="00292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FFE" w:rsidRPr="00265366" w:rsidRDefault="00881FFE" w:rsidP="00292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7</w:t>
      </w:r>
      <w:r w:rsidRPr="00DB419B"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Pr="00DB419B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DB4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531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DB419B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ания "Приволжский район" на 2016 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DB419B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Pr="00DB419B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DB41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1514"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1514" w:rsidRPr="00DB419B">
        <w:rPr>
          <w:rFonts w:ascii="Times New Roman" w:hAnsi="Times New Roman" w:cs="Times New Roman"/>
          <w:sz w:val="24"/>
          <w:szCs w:val="24"/>
        </w:rPr>
        <w:t>уб</w:t>
      </w:r>
      <w:r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654" w:type="dxa"/>
        <w:tblInd w:w="93" w:type="dxa"/>
        <w:tblLook w:val="04A0"/>
      </w:tblPr>
      <w:tblGrid>
        <w:gridCol w:w="2850"/>
        <w:gridCol w:w="650"/>
        <w:gridCol w:w="562"/>
        <w:gridCol w:w="629"/>
        <w:gridCol w:w="266"/>
        <w:gridCol w:w="266"/>
        <w:gridCol w:w="266"/>
        <w:gridCol w:w="266"/>
        <w:gridCol w:w="266"/>
        <w:gridCol w:w="416"/>
        <w:gridCol w:w="869"/>
        <w:gridCol w:w="607"/>
        <w:gridCol w:w="1741"/>
      </w:tblGrid>
      <w:tr w:rsidR="00B17660" w:rsidRPr="00B17660" w:rsidTr="00B17660">
        <w:trPr>
          <w:trHeight w:val="34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654A8D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17660"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показателя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26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</w:tr>
      <w:tr w:rsidR="00B17660" w:rsidRPr="00B17660" w:rsidTr="00B17660">
        <w:trPr>
          <w:trHeight w:val="34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60" w:rsidRPr="00B17660" w:rsidRDefault="00B17660" w:rsidP="00B1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1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17660" w:rsidRPr="00B17660" w:rsidTr="00B17660">
        <w:trPr>
          <w:trHeight w:val="3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298 474.8</w:t>
            </w:r>
          </w:p>
        </w:tc>
      </w:tr>
      <w:tr w:rsidR="00B17660" w:rsidRPr="00B17660" w:rsidTr="00654A8D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66 194.3</w:t>
            </w:r>
          </w:p>
        </w:tc>
      </w:tr>
      <w:tr w:rsidR="00B17660" w:rsidRPr="00B17660" w:rsidTr="00654A8D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1 405.1</w:t>
            </w:r>
          </w:p>
        </w:tc>
      </w:tr>
      <w:tr w:rsidR="00B17660" w:rsidRPr="00B17660" w:rsidTr="00654A8D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1 405.1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1 079.2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325.9</w:t>
            </w:r>
          </w:p>
        </w:tc>
      </w:tr>
      <w:tr w:rsidR="00B17660" w:rsidRPr="00B17660" w:rsidTr="00B17660">
        <w:trPr>
          <w:trHeight w:val="133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741.1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741.1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172.0</w:t>
            </w:r>
          </w:p>
        </w:tc>
      </w:tr>
      <w:tr w:rsidR="00B17660" w:rsidRPr="00B17660" w:rsidTr="00B17660">
        <w:trPr>
          <w:trHeight w:val="15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3 668.6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2 507.8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1 926.1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581.7</w:t>
            </w:r>
          </w:p>
        </w:tc>
      </w:tr>
      <w:tr w:rsidR="00B17660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1 160.8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270.3</w:t>
            </w: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1 409.6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864.2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656.0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208.3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545.4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418.9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126.5</w:t>
            </w: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58 966.1</w:t>
            </w:r>
          </w:p>
        </w:tc>
      </w:tr>
      <w:tr w:rsidR="00B17660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12 300.0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12 300.0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3 225.4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3 225.4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2 063.7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2 063.7</w:t>
            </w:r>
          </w:p>
        </w:tc>
      </w:tr>
      <w:tr w:rsidR="00B17660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29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созданию геоинформационной системы 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17660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19 353.0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12 698.1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3 432.5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2 254.7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56.3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364.4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212.0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18 570.5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18 570.5</w:t>
            </w:r>
          </w:p>
        </w:tc>
      </w:tr>
      <w:tr w:rsidR="00B17660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177.2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24.2</w:t>
            </w:r>
          </w:p>
        </w:tc>
      </w:tr>
      <w:tr w:rsidR="00B17660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409.8</w:t>
            </w:r>
          </w:p>
        </w:tc>
      </w:tr>
      <w:tr w:rsidR="00B17660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250.2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97.6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</w:tr>
      <w:tr w:rsidR="00B17660" w:rsidRPr="00B17660" w:rsidTr="00B17660">
        <w:trPr>
          <w:trHeight w:val="29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2 167.4</w:t>
            </w:r>
          </w:p>
        </w:tc>
      </w:tr>
      <w:tr w:rsidR="00B17660" w:rsidRPr="00B17660" w:rsidTr="00B17660">
        <w:trPr>
          <w:trHeight w:val="14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2 167.4</w:t>
            </w:r>
          </w:p>
        </w:tc>
      </w:tr>
      <w:tr w:rsidR="00B17660" w:rsidRPr="00B17660" w:rsidTr="00B17660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17660" w:rsidRPr="00B17660" w:rsidTr="00B17660">
        <w:trPr>
          <w:trHeight w:val="82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5 883.5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5 033.2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3 706.3</w:t>
            </w:r>
          </w:p>
        </w:tc>
      </w:tr>
      <w:tr w:rsidR="00B17660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3 706.3</w:t>
            </w:r>
          </w:p>
        </w:tc>
      </w:tr>
      <w:tr w:rsidR="00B17660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847.7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847.7</w:t>
            </w:r>
          </w:p>
        </w:tc>
      </w:tr>
      <w:tr w:rsidR="00B17660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Проведение противопаводковых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мероприятийза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479.1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479.1</w:t>
            </w:r>
          </w:p>
        </w:tc>
      </w:tr>
      <w:tr w:rsidR="00B17660" w:rsidRPr="00B17660" w:rsidTr="00B17660">
        <w:trPr>
          <w:trHeight w:val="82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850.4</w:t>
            </w:r>
          </w:p>
        </w:tc>
      </w:tr>
      <w:tr w:rsidR="00B17660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400.4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400.4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0219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</w:t>
            </w:r>
            <w:r w:rsidR="00021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394.6</w:t>
            </w:r>
          </w:p>
        </w:tc>
      </w:tr>
      <w:tr w:rsidR="00B17660" w:rsidRPr="00B17660" w:rsidTr="00B17660">
        <w:trPr>
          <w:trHeight w:val="4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</w:tr>
      <w:tr w:rsidR="00B17660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политикимуниципального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38.4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7660" w:rsidRPr="00B17660" w:rsidTr="00B17660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проведение </w:t>
            </w:r>
            <w:r w:rsidR="00654A8D"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общественных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17660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153.6</w:t>
            </w:r>
          </w:p>
        </w:tc>
      </w:tr>
      <w:tr w:rsidR="00B17660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B17660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7096,7</w:t>
            </w:r>
          </w:p>
        </w:tc>
      </w:tr>
      <w:tr w:rsidR="00B17660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</w:tr>
      <w:tr w:rsidR="00B17660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660" w:rsidRPr="00B17660" w:rsidRDefault="00B17660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</w:tr>
      <w:tr w:rsidR="002750AC" w:rsidRPr="002750AC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/>
            </w:tblPr>
            <w:tblGrid>
              <w:gridCol w:w="87"/>
              <w:gridCol w:w="105"/>
              <w:gridCol w:w="88"/>
              <w:gridCol w:w="105"/>
              <w:gridCol w:w="105"/>
              <w:gridCol w:w="88"/>
              <w:gridCol w:w="88"/>
              <w:gridCol w:w="1040"/>
              <w:gridCol w:w="892"/>
              <w:gridCol w:w="36"/>
            </w:tblGrid>
            <w:tr w:rsidR="002750AC" w:rsidRPr="002750AC" w:rsidTr="002750AC">
              <w:trPr>
                <w:gridAfter w:val="1"/>
              </w:trPr>
              <w:tc>
                <w:tcPr>
                  <w:tcW w:w="7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55" w:type="dxa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0AC" w:rsidRPr="002750AC" w:rsidTr="002750AC">
              <w:trPr>
                <w:trHeight w:val="1830"/>
              </w:trPr>
              <w:tc>
                <w:tcPr>
                  <w:tcW w:w="0" w:type="auto"/>
                  <w:gridSpan w:val="9"/>
                  <w:tcBorders>
                    <w:top w:val="dotted" w:sz="6" w:space="0" w:color="000000"/>
                    <w:left w:val="nil"/>
                    <w:bottom w:val="dotted" w:sz="6" w:space="0" w:color="000000"/>
                  </w:tcBorders>
                  <w:vAlign w:val="bottom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5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овощеводства, бахчеводства, картофелеводства в муниципальном образовании "Приволжский район" в рамках подпрограммы «Развитие сельского хозяйства в Приволжском районе» муниципальной программы «Развитие сельского хозяйства и сел Приволжского района на 2015-2017 годы»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50AC" w:rsidRPr="002750AC" w:rsidRDefault="002750AC" w:rsidP="002750A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750AC" w:rsidRPr="00B17660" w:rsidRDefault="002750AC" w:rsidP="002750A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2750A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2750A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2750A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750AC" w:rsidRPr="00B17660" w:rsidTr="005B0FCE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B0FC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DC0941" w:rsidP="005B0FC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5 700.0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5 700.0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127.1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72.9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458.7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302.5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12 695.9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7 994.6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1 726.5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6 025.2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1 099.2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899.2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368.6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368.6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57.3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3 176.1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3 176.1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352E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107596,6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63 306.4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63 306.4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33 791.8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33 791.8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9995,2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9995,2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25 250.6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5 819.7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5 614.8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112.9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92.0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18 459.3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18 459.3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971.6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971.6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18 487.9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18 487.9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18 487.9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5 758.0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5 758.0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106.8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106.8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20 780.1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20 780.1</w:t>
            </w:r>
          </w:p>
        </w:tc>
      </w:tr>
      <w:tr w:rsidR="002750AC" w:rsidRPr="00B17660" w:rsidTr="00654A8D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121.2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5 432.6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5 432.6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деятельности муниципальных учреждений культуры  муниципальной программы  «Развитие культуры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6 226.3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6 226.3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искусствав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2750AC" w:rsidRPr="00B17660" w:rsidTr="00654A8D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6 517.9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6 517.9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Комплектование книжных фондов библиотек Приволжского района в рамках подпрограммы "Развитие библиотечного дела" муниципальной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2750AC" w:rsidRPr="00B17660" w:rsidTr="00654A8D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22 974.9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3 357.6</w:t>
            </w:r>
          </w:p>
        </w:tc>
      </w:tr>
      <w:tr w:rsidR="002750AC" w:rsidRPr="00B17660" w:rsidTr="00B17660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3 357.6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3 357.6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17 831.1</w:t>
            </w:r>
          </w:p>
        </w:tc>
      </w:tr>
      <w:tr w:rsidR="002750AC" w:rsidRPr="00B17660" w:rsidTr="00654A8D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федерального бюджета  на обеспечение жильем молодых семей в рамках подпрограммы "</w:t>
            </w: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молодежной политики и воспитания"  муниципальной программы "Развитие образования, молодежной политики и спорта Приволжского района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7 395.6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7 395.6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5 451.3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5 451.3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 подпрограммы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162.0</w:t>
            </w:r>
          </w:p>
        </w:tc>
      </w:tr>
      <w:tr w:rsidR="002750AC" w:rsidRPr="00B17660" w:rsidTr="00654A8D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1 465.4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1 465.4</w:t>
            </w:r>
          </w:p>
        </w:tc>
      </w:tr>
      <w:tr w:rsidR="002750AC" w:rsidRPr="00B17660" w:rsidTr="00654A8D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1 786.3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76.8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23.2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1 436.3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1 436.3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1 536.0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1 536.0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1 536.0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1 536.0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2 433.7</w:t>
            </w:r>
          </w:p>
        </w:tc>
      </w:tr>
      <w:tr w:rsidR="002750AC" w:rsidRPr="00B17660" w:rsidTr="00B17660">
        <w:trPr>
          <w:trHeight w:val="6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8 560.6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8 560.6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8 560.6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6 994.8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4 577.4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2750AC" w:rsidRPr="00B17660" w:rsidTr="00654A8D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1 348.4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1 025.0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2750AC" w:rsidRPr="00B17660" w:rsidTr="00654A8D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2015-2017 годы" 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643.8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643.8</w:t>
            </w:r>
          </w:p>
        </w:tc>
      </w:tr>
      <w:tr w:rsidR="002750AC" w:rsidRPr="00B17660" w:rsidTr="00654A8D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</w:tr>
      <w:tr w:rsidR="002750AC" w:rsidRPr="00B17660" w:rsidTr="00654A8D">
        <w:trPr>
          <w:trHeight w:val="14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</w:tr>
      <w:tr w:rsidR="002750AC" w:rsidRPr="00B17660" w:rsidTr="00654A8D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564.5</w:t>
            </w:r>
          </w:p>
        </w:tc>
      </w:tr>
      <w:tr w:rsidR="002750AC" w:rsidRPr="00B17660" w:rsidTr="00654A8D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564.5</w:t>
            </w:r>
          </w:p>
        </w:tc>
      </w:tr>
      <w:tr w:rsidR="002750AC" w:rsidRPr="00B17660" w:rsidTr="00B17660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80.3</w:t>
            </w:r>
          </w:p>
        </w:tc>
      </w:tr>
      <w:tr w:rsidR="002750AC" w:rsidRPr="00B17660" w:rsidTr="00B17660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6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81 050.0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8 541.4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5 728.0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5 728.0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3 541.0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1 068.0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1 080.3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7.7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2 002.3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2 002.3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2 002.3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811.2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2 189.8</w:t>
            </w:r>
          </w:p>
        </w:tc>
      </w:tr>
      <w:tr w:rsidR="002750AC" w:rsidRPr="00B17660" w:rsidTr="00654A8D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2 189.8</w:t>
            </w:r>
          </w:p>
        </w:tc>
      </w:tr>
      <w:tr w:rsidR="002750AC" w:rsidRPr="00B17660" w:rsidTr="00654A8D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2 189.8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2 189.8</w:t>
            </w:r>
          </w:p>
        </w:tc>
      </w:tr>
      <w:tr w:rsidR="002750AC" w:rsidRPr="00B17660" w:rsidTr="00654A8D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15 005.5</w:t>
            </w:r>
          </w:p>
        </w:tc>
      </w:tr>
      <w:tr w:rsidR="002750AC" w:rsidRPr="00B17660" w:rsidTr="00654A8D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327.5</w:t>
            </w:r>
          </w:p>
        </w:tc>
      </w:tr>
      <w:tr w:rsidR="002750AC" w:rsidRPr="00B17660" w:rsidTr="00654A8D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77.5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14 678.0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4 862.6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4 862.6</w:t>
            </w:r>
          </w:p>
        </w:tc>
      </w:tr>
      <w:tr w:rsidR="002750AC" w:rsidRPr="00B17660" w:rsidTr="00654A8D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3 800.0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6 015.4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6 015.4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7 241.3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5 083.8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5 083.8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5 083.8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2 157.5</w:t>
            </w:r>
          </w:p>
        </w:tc>
      </w:tr>
      <w:tr w:rsidR="002750AC" w:rsidRPr="00B17660" w:rsidTr="00654A8D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2750AC" w:rsidRPr="00B17660" w:rsidTr="00654A8D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2750AC" w:rsidRPr="00B17660" w:rsidTr="00654A8D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1 337.5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1 337.5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1 246.1</w:t>
            </w:r>
          </w:p>
        </w:tc>
      </w:tr>
      <w:tr w:rsidR="002750AC" w:rsidRPr="00B17660" w:rsidTr="00196B11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654A8D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1 246.1</w:t>
            </w:r>
          </w:p>
        </w:tc>
      </w:tr>
      <w:tr w:rsidR="002750AC" w:rsidRPr="00B17660" w:rsidTr="00196B11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1 246.1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1 246.1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1 991.9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1 991.9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591.9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591.9</w:t>
            </w:r>
          </w:p>
        </w:tc>
      </w:tr>
      <w:tr w:rsidR="002750AC" w:rsidRPr="00B17660" w:rsidTr="00196B11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44 224.1</w:t>
            </w:r>
          </w:p>
        </w:tc>
      </w:tr>
      <w:tr w:rsidR="002750AC" w:rsidRPr="00B17660" w:rsidTr="00196B11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37 224.1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37 224.1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37 224.1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6 500.0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6 500.0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2750AC" w:rsidRPr="00B17660" w:rsidTr="00B17660">
        <w:trPr>
          <w:trHeight w:val="6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476 430.5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462 832.7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446 899.9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188.6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81.6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2750AC" w:rsidRPr="00B17660" w:rsidTr="00196B11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750AC" w:rsidRPr="00B17660" w:rsidTr="00196B11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5613132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5613132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12198168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12198168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15432100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1441845,19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3966007,55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5191000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4833247,26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72 068.2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72 068.2</w:t>
            </w:r>
          </w:p>
        </w:tc>
      </w:tr>
      <w:tr w:rsidR="002750AC" w:rsidRPr="00B17660" w:rsidTr="00B17660">
        <w:trPr>
          <w:trHeight w:val="34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340 734.7</w:t>
            </w:r>
          </w:p>
        </w:tc>
      </w:tr>
      <w:tr w:rsidR="002750AC" w:rsidRPr="00B17660" w:rsidTr="00196B11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340 734.7</w:t>
            </w:r>
          </w:p>
        </w:tc>
      </w:tr>
      <w:tr w:rsidR="002750AC" w:rsidRPr="00B17660" w:rsidTr="00196B11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750AC" w:rsidRPr="00B17660" w:rsidTr="00B17660">
        <w:trPr>
          <w:trHeight w:val="5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2 192.6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1 052.0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казенных учреждений, за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511.4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365.9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110.5</w:t>
            </w:r>
          </w:p>
        </w:tc>
      </w:tr>
      <w:tr w:rsidR="002750AC" w:rsidRPr="00B17660" w:rsidTr="00196B11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750AC" w:rsidRPr="00B17660" w:rsidTr="00196B11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501.2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501.2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13 740.2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</w:t>
            </w:r>
            <w:proofErr w:type="spellEnd"/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142.0</w:t>
            </w:r>
          </w:p>
        </w:tc>
      </w:tr>
      <w:tr w:rsidR="002750AC" w:rsidRPr="00B17660" w:rsidTr="00196B11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142.0</w:t>
            </w:r>
          </w:p>
        </w:tc>
      </w:tr>
      <w:tr w:rsidR="002750AC" w:rsidRPr="00B17660" w:rsidTr="00196B11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194.0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</w:t>
            </w: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610.2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610.2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1 385.0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1 010.0</w:t>
            </w:r>
          </w:p>
        </w:tc>
      </w:tr>
      <w:tr w:rsidR="002750AC" w:rsidRPr="00B17660" w:rsidTr="00196B11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7 734.0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1 439.5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1 254.0</w:t>
            </w:r>
          </w:p>
        </w:tc>
      </w:tr>
      <w:tr w:rsidR="002750AC" w:rsidRPr="00B17660" w:rsidTr="00B17660">
        <w:trPr>
          <w:trHeight w:val="14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2750AC" w:rsidRPr="00B17660" w:rsidTr="00B17660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73.8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8 744.1</w:t>
            </w:r>
          </w:p>
        </w:tc>
      </w:tr>
      <w:tr w:rsidR="002750AC" w:rsidRPr="00B17660" w:rsidTr="00196B11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8 744.1</w:t>
            </w:r>
          </w:p>
        </w:tc>
      </w:tr>
      <w:tr w:rsidR="002750AC" w:rsidRPr="00B17660" w:rsidTr="00196B11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8 744.1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56.7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180.4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8 489.9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4 853.7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4 853.7</w:t>
            </w:r>
          </w:p>
        </w:tc>
      </w:tr>
      <w:tr w:rsidR="002750AC" w:rsidRPr="00B17660" w:rsidTr="00B17660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3 853.7</w:t>
            </w:r>
          </w:p>
        </w:tc>
      </w:tr>
      <w:tr w:rsidR="002750AC" w:rsidRPr="00B17660" w:rsidTr="00B17660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3 853.7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2750AC" w:rsidRPr="00B17660" w:rsidTr="00196B11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2750AC" w:rsidRPr="00B17660" w:rsidTr="00196B11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840.0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378.8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2750AC" w:rsidRPr="00B17660" w:rsidTr="00B17660">
        <w:trPr>
          <w:trHeight w:val="6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22 380.2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22 380.2</w:t>
            </w:r>
          </w:p>
        </w:tc>
      </w:tr>
      <w:tr w:rsidR="002750AC" w:rsidRPr="00B17660" w:rsidTr="00B17660">
        <w:trPr>
          <w:trHeight w:val="3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22 380.2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2 599.7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2 599.7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2 315.5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2 315.5</w:t>
            </w:r>
          </w:p>
        </w:tc>
      </w:tr>
      <w:tr w:rsidR="002750AC" w:rsidRPr="00B17660" w:rsidTr="00196B11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190.1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190.1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</w:tr>
      <w:tr w:rsidR="002750AC" w:rsidRPr="00B17660" w:rsidTr="00196B11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4 000.0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1 085.5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1 085.5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3 248.7</w:t>
            </w:r>
          </w:p>
        </w:tc>
      </w:tr>
      <w:tr w:rsidR="002750AC" w:rsidRPr="00B17660" w:rsidTr="00196B11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2 065.0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610.4</w:t>
            </w:r>
          </w:p>
        </w:tc>
      </w:tr>
      <w:tr w:rsidR="002750AC" w:rsidRPr="00B17660" w:rsidTr="00B17660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567.3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</w:tr>
      <w:tr w:rsidR="002750AC" w:rsidRPr="00B17660" w:rsidTr="00B17660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2750AC" w:rsidRPr="00B17660" w:rsidTr="00B17660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394.5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394.5</w:t>
            </w:r>
          </w:p>
        </w:tc>
      </w:tr>
      <w:tr w:rsidR="002750AC" w:rsidRPr="00B17660" w:rsidTr="00B17660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654.2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654.2</w:t>
            </w:r>
          </w:p>
        </w:tc>
      </w:tr>
      <w:tr w:rsidR="002750AC" w:rsidRPr="00B17660" w:rsidTr="00196B11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6 274.0</w:t>
            </w:r>
          </w:p>
        </w:tc>
      </w:tr>
      <w:tr w:rsidR="002750AC" w:rsidRPr="00B17660" w:rsidTr="00B17660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45.6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45.6</w:t>
            </w:r>
          </w:p>
        </w:tc>
      </w:tr>
      <w:tr w:rsidR="002750AC" w:rsidRPr="00B17660" w:rsidTr="00B17660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48.2</w:t>
            </w:r>
          </w:p>
        </w:tc>
      </w:tr>
      <w:tr w:rsidR="002750AC" w:rsidRPr="00B17660" w:rsidTr="00196B11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48.2</w:t>
            </w:r>
          </w:p>
        </w:tc>
      </w:tr>
      <w:tr w:rsidR="002750AC" w:rsidRPr="00B17660" w:rsidTr="00196B11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R0470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2750AC" w:rsidRPr="00B17660" w:rsidTr="00B17660">
        <w:trPr>
          <w:trHeight w:val="22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2750AC" w:rsidRPr="00B17660" w:rsidTr="00B17660">
        <w:trPr>
          <w:trHeight w:val="25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R4390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</w:tr>
      <w:tr w:rsidR="002750AC" w:rsidRPr="00B17660" w:rsidTr="00B17660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AC" w:rsidRPr="00196B11" w:rsidRDefault="002750AC" w:rsidP="00B176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R4390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</w:tr>
      <w:tr w:rsidR="002750AC" w:rsidRPr="00B17660" w:rsidTr="00B17660">
        <w:trPr>
          <w:trHeight w:val="327"/>
        </w:trPr>
        <w:tc>
          <w:tcPr>
            <w:tcW w:w="7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B17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0AC" w:rsidRPr="00B17660" w:rsidRDefault="002750AC" w:rsidP="00515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886 896.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8</w:t>
      </w:r>
      <w:r w:rsidRPr="00DB419B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DB419B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DB419B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DB4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DB419B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DB419B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DB419B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DB419B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DB419B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</w:t>
      </w:r>
      <w:r w:rsidR="00A82154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064" w:type="dxa"/>
        <w:tblInd w:w="93" w:type="dxa"/>
        <w:tblLayout w:type="fixed"/>
        <w:tblLook w:val="04A0"/>
      </w:tblPr>
      <w:tblGrid>
        <w:gridCol w:w="2000"/>
        <w:gridCol w:w="1276"/>
        <w:gridCol w:w="992"/>
        <w:gridCol w:w="850"/>
        <w:gridCol w:w="851"/>
        <w:gridCol w:w="850"/>
        <w:gridCol w:w="851"/>
        <w:gridCol w:w="1134"/>
        <w:gridCol w:w="1260"/>
      </w:tblGrid>
      <w:tr w:rsidR="00B00B8E" w:rsidRPr="00B00B8E" w:rsidTr="00B00B8E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арагали</w:t>
            </w:r>
            <w:proofErr w:type="spellEnd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Килинчинский</w:t>
            </w:r>
            <w:proofErr w:type="spellEnd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</w:t>
            </w:r>
            <w:proofErr w:type="gramStart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сыпной Бугор"</w:t>
            </w:r>
          </w:p>
        </w:tc>
      </w:tr>
      <w:tr w:rsidR="00B00B8E" w:rsidRPr="00B00B8E" w:rsidTr="00B00B8E">
        <w:trPr>
          <w:trHeight w:val="18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</w:tr>
      <w:tr w:rsidR="00B00B8E" w:rsidRPr="00B00B8E" w:rsidTr="00B00B8E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00B8E" w:rsidRPr="00B00B8E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B00B8E" w:rsidRPr="00B00B8E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0409 0710040090 540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256C68">
        <w:trPr>
          <w:trHeight w:val="58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0409 0710070100 540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7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0502 0720070130 540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21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0503 0790090010 540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0801 0210051470 540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</w:tr>
      <w:tr w:rsidR="00B00B8E" w:rsidRPr="00B00B8E" w:rsidTr="00B00B8E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1101 0140040140 540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2790,6</w:t>
            </w:r>
          </w:p>
        </w:tc>
      </w:tr>
      <w:tr w:rsidR="00B00B8E" w:rsidRPr="00B00B8E" w:rsidTr="00B00B8E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</w:tr>
      <w:tr w:rsidR="00B00B8E" w:rsidRPr="00B00B8E" w:rsidTr="00B00B8E">
        <w:trPr>
          <w:trHeight w:val="24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B00B8E" w:rsidTr="00B00B8E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B00B8E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3293,2</w:t>
            </w:r>
          </w:p>
        </w:tc>
      </w:tr>
    </w:tbl>
    <w:p w:rsidR="0029276A" w:rsidRDefault="0029276A" w:rsidP="00ED7481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ook w:val="04A0"/>
      </w:tblPr>
      <w:tblGrid>
        <w:gridCol w:w="2000"/>
        <w:gridCol w:w="1276"/>
        <w:gridCol w:w="1134"/>
        <w:gridCol w:w="992"/>
        <w:gridCol w:w="1276"/>
        <w:gridCol w:w="993"/>
        <w:gridCol w:w="1133"/>
        <w:gridCol w:w="1134"/>
      </w:tblGrid>
      <w:tr w:rsidR="00201CF2" w:rsidRPr="00201CF2" w:rsidTr="00201CF2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С.Растопуловка</w:t>
            </w:r>
            <w:proofErr w:type="spellEnd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Трехпротокский</w:t>
            </w:r>
            <w:proofErr w:type="spellEnd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Яксатовский</w:t>
            </w:r>
            <w:proofErr w:type="spellEnd"/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201CF2" w:rsidRPr="00201CF2" w:rsidTr="00201CF2">
        <w:trPr>
          <w:trHeight w:val="18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</w:tr>
      <w:tr w:rsidR="00201CF2" w:rsidRPr="00201CF2" w:rsidTr="00201CF2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2189,8</w:t>
            </w:r>
          </w:p>
        </w:tc>
      </w:tr>
      <w:tr w:rsidR="00201CF2" w:rsidRPr="00201CF2" w:rsidTr="00201CF2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249,9</w:t>
            </w:r>
          </w:p>
        </w:tc>
      </w:tr>
      <w:tr w:rsidR="00201CF2" w:rsidRPr="00201CF2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</w:t>
            </w:r>
          </w:p>
        </w:tc>
      </w:tr>
      <w:tr w:rsidR="00201CF2" w:rsidRPr="00201CF2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0409 0710040090 540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4862,6</w:t>
            </w:r>
          </w:p>
        </w:tc>
      </w:tr>
      <w:tr w:rsidR="00201CF2" w:rsidRPr="00201CF2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</w:tr>
      <w:tr w:rsidR="00201CF2" w:rsidRPr="00201CF2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196B11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B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0409 0710070100 540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6015,4</w:t>
            </w:r>
          </w:p>
        </w:tc>
      </w:tr>
      <w:tr w:rsidR="00201CF2" w:rsidRPr="00201CF2" w:rsidTr="00201CF2">
        <w:trPr>
          <w:trHeight w:val="17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в рамках подпрограммы "Комплексное развитие систем коммунальной инфраструктуры муниципального образования "Приволжский район" </w:t>
            </w: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0502 0720070130 540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</w:tr>
      <w:tr w:rsidR="00201CF2" w:rsidRPr="00201CF2" w:rsidTr="00196B11">
        <w:trPr>
          <w:trHeight w:val="143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201CF2" w:rsidRPr="00201CF2" w:rsidTr="00201CF2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</w:tr>
      <w:tr w:rsidR="00201CF2" w:rsidRPr="00201CF2" w:rsidTr="00201CF2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0503 0790090010 540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</w:tr>
      <w:tr w:rsidR="00201CF2" w:rsidRPr="00201CF2" w:rsidTr="00201CF2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510,0</w:t>
            </w:r>
          </w:p>
        </w:tc>
      </w:tr>
      <w:tr w:rsidR="00201CF2" w:rsidRPr="00201CF2" w:rsidTr="00201CF2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0801 0210051470 540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01CF2" w:rsidRPr="00201CF2" w:rsidTr="00201CF2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1246,1</w:t>
            </w:r>
          </w:p>
        </w:tc>
      </w:tr>
      <w:tr w:rsidR="00201CF2" w:rsidRPr="00201CF2" w:rsidTr="00201CF2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1101 0140040140 540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201CF2" w:rsidRPr="00201CF2" w:rsidTr="00201CF2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</w:t>
            </w: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1101 0140070140 540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</w:tr>
      <w:tr w:rsidR="00201CF2" w:rsidRPr="00201CF2" w:rsidTr="00201CF2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1101 0530040170 540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</w:tr>
      <w:tr w:rsidR="00201CF2" w:rsidRPr="00201CF2" w:rsidTr="00201CF2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37224,1</w:t>
            </w:r>
          </w:p>
        </w:tc>
      </w:tr>
      <w:tr w:rsidR="00201CF2" w:rsidRPr="00201CF2" w:rsidTr="00201CF2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6500,0</w:t>
            </w:r>
          </w:p>
        </w:tc>
      </w:tr>
      <w:tr w:rsidR="00201CF2" w:rsidRPr="00201CF2" w:rsidTr="00201CF2">
        <w:trPr>
          <w:trHeight w:val="24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201CF2" w:rsidRPr="00201CF2" w:rsidTr="00201CF2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201CF2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1C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73319,8</w:t>
            </w:r>
          </w:p>
        </w:tc>
      </w:tr>
    </w:tbl>
    <w:p w:rsidR="00D764EB" w:rsidRDefault="00D764EB" w:rsidP="0009585B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585B" w:rsidRDefault="00AD1F62" w:rsidP="0009585B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 xml:space="preserve">           1.9. </w:t>
      </w:r>
      <w:r w:rsidR="0009585B">
        <w:rPr>
          <w:rFonts w:ascii="Times New Roman" w:hAnsi="Times New Roman" w:cs="Times New Roman"/>
          <w:sz w:val="24"/>
          <w:szCs w:val="24"/>
        </w:rPr>
        <w:t>Приложение 12 Решения изложить в следующей редакции:</w:t>
      </w:r>
    </w:p>
    <w:p w:rsidR="0009585B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09585B" w:rsidRPr="004A65C7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12</w:t>
      </w:r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9585B" w:rsidRPr="004A65C7" w:rsidRDefault="0009585B" w:rsidP="0009585B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2016 год</w:t>
      </w:r>
    </w:p>
    <w:p w:rsidR="0009585B" w:rsidRPr="004A65C7" w:rsidRDefault="0009585B" w:rsidP="0009585B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2016году</w:t>
      </w:r>
    </w:p>
    <w:p w:rsidR="0009585B" w:rsidRPr="004A65C7" w:rsidRDefault="0009585B" w:rsidP="0009585B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9955" w:type="dxa"/>
        <w:tblInd w:w="91" w:type="dxa"/>
        <w:tblLook w:val="04A0"/>
      </w:tblPr>
      <w:tblGrid>
        <w:gridCol w:w="3372"/>
        <w:gridCol w:w="4867"/>
        <w:gridCol w:w="1716"/>
      </w:tblGrid>
      <w:tr w:rsidR="0009585B" w:rsidRPr="0043018A" w:rsidTr="0043018A">
        <w:trPr>
          <w:trHeight w:val="854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публичных-нормативных</w:t>
            </w:r>
            <w:proofErr w:type="spellEnd"/>
            <w:proofErr w:type="gramEnd"/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8744,1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5B5349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1465,4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компенсация </w:t>
            </w: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почетным гражданам района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Совета муниципального образования «Приволжский район» от </w:t>
            </w: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5B5349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1408,1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3357,6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095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Стипендии студентам в рамках подпрограммы "Реализация молодежной политики и воспитания" муниципальной программы "Развитие образования, молодежной политики и спорта Приволжского района на 2015-2017 годы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AC5D84" w:rsidP="00AC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095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AC5D84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88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5B5349" w:rsidP="0088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15485,6</w:t>
            </w:r>
          </w:p>
        </w:tc>
      </w:tr>
    </w:tbl>
    <w:p w:rsidR="0009585B" w:rsidRDefault="0009585B" w:rsidP="0009585B">
      <w:pPr>
        <w:rPr>
          <w:rFonts w:ascii="Times New Roman" w:hAnsi="Times New Roman" w:cs="Times New Roman"/>
          <w:sz w:val="24"/>
          <w:szCs w:val="24"/>
        </w:rPr>
      </w:pPr>
    </w:p>
    <w:p w:rsidR="002D080E" w:rsidRPr="00BC5FC0" w:rsidRDefault="002D080E" w:rsidP="002D080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>. Приложение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C5F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изложить в следующей редакции</w:t>
      </w:r>
    </w:p>
    <w:p w:rsidR="002D080E" w:rsidRDefault="002D080E" w:rsidP="002D080E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2D080E" w:rsidRDefault="002D080E" w:rsidP="002D080E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2D080E" w:rsidRDefault="002D080E" w:rsidP="002D080E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080E" w:rsidRDefault="002D080E" w:rsidP="002D080E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2D080E" w:rsidRDefault="002D080E" w:rsidP="002D080E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район» на 2016 год</w:t>
      </w:r>
    </w:p>
    <w:p w:rsidR="002D080E" w:rsidRDefault="002D080E" w:rsidP="002D080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2D080E" w:rsidRDefault="002D080E" w:rsidP="002D08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»н</w:t>
      </w:r>
      <w:proofErr w:type="gramEnd"/>
      <w:r>
        <w:rPr>
          <w:rFonts w:ascii="Times New Roman" w:hAnsi="Times New Roman" w:cs="Times New Roman"/>
          <w:sz w:val="24"/>
          <w:szCs w:val="24"/>
        </w:rPr>
        <w:t>а 2016 год</w:t>
      </w:r>
    </w:p>
    <w:p w:rsidR="002D080E" w:rsidRDefault="002D080E" w:rsidP="002D0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80E" w:rsidRDefault="002D080E" w:rsidP="002D08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4" w:name="Par40243"/>
      <w:bookmarkEnd w:id="14"/>
      <w:r>
        <w:rPr>
          <w:rFonts w:ascii="Times New Roman" w:hAnsi="Times New Roman" w:cs="Times New Roman"/>
          <w:sz w:val="24"/>
          <w:szCs w:val="24"/>
        </w:rPr>
        <w:t>тыс. рублей</w:t>
      </w:r>
    </w:p>
    <w:p w:rsidR="002D080E" w:rsidRDefault="002D080E" w:rsidP="002D08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5"/>
        <w:gridCol w:w="2482"/>
      </w:tblGrid>
      <w:tr w:rsidR="002D080E" w:rsidTr="002D080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D080E" w:rsidTr="002D080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-4900,0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-4900</w:t>
            </w:r>
          </w:p>
        </w:tc>
      </w:tr>
      <w:tr w:rsidR="002D080E" w:rsidTr="002D080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13967,1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13967,1</w:t>
            </w:r>
          </w:p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080E" w:rsidTr="002D080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D080E" w:rsidRDefault="002D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D080E" w:rsidRDefault="002D080E" w:rsidP="0009585B">
      <w:pPr>
        <w:rPr>
          <w:rFonts w:ascii="Times New Roman" w:hAnsi="Times New Roman" w:cs="Times New Roman"/>
          <w:sz w:val="24"/>
          <w:szCs w:val="24"/>
        </w:rPr>
      </w:pPr>
    </w:p>
    <w:p w:rsidR="0009585B" w:rsidRPr="00BC5FC0" w:rsidRDefault="0009585B" w:rsidP="0043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2D080E">
        <w:rPr>
          <w:rFonts w:ascii="Times New Roman" w:hAnsi="Times New Roman" w:cs="Times New Roman"/>
          <w:sz w:val="24"/>
          <w:szCs w:val="24"/>
        </w:rPr>
        <w:t>1</w:t>
      </w:r>
      <w:r w:rsidRPr="00BC5FC0">
        <w:rPr>
          <w:rFonts w:ascii="Times New Roman" w:hAnsi="Times New Roman" w:cs="Times New Roman"/>
          <w:sz w:val="24"/>
          <w:szCs w:val="24"/>
        </w:rPr>
        <w:t xml:space="preserve">. Приложение 15 </w:t>
      </w:r>
      <w:r w:rsidR="00556658">
        <w:rPr>
          <w:rFonts w:ascii="Times New Roman" w:hAnsi="Times New Roman" w:cs="Times New Roman"/>
          <w:sz w:val="24"/>
          <w:szCs w:val="24"/>
        </w:rPr>
        <w:t>Решения изложить в следующей редакции</w:t>
      </w:r>
    </w:p>
    <w:p w:rsidR="0009585B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09585B" w:rsidRPr="00BC5FC0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15</w:t>
      </w:r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9585B" w:rsidRPr="00BC5FC0" w:rsidRDefault="0009585B" w:rsidP="0009585B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 »</w:t>
      </w:r>
    </w:p>
    <w:p w:rsidR="0009585B" w:rsidRPr="00BC5FC0" w:rsidRDefault="0009585B" w:rsidP="0009585B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B59FD" w:rsidRDefault="004B59FD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на осуществление бюджетных инвестиций по</w:t>
      </w:r>
      <w:r w:rsidR="0009585B" w:rsidRPr="00BC5FC0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ам</w:t>
      </w:r>
    </w:p>
    <w:p w:rsidR="0009585B" w:rsidRDefault="0009585B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на 201</w:t>
      </w:r>
      <w:r w:rsidR="00333F4D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10C2D" w:rsidRPr="00BC5FC0" w:rsidRDefault="00E10C2D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3701"/>
        <w:gridCol w:w="620"/>
        <w:gridCol w:w="579"/>
        <w:gridCol w:w="611"/>
        <w:gridCol w:w="417"/>
        <w:gridCol w:w="317"/>
        <w:gridCol w:w="417"/>
        <w:gridCol w:w="894"/>
        <w:gridCol w:w="1815"/>
      </w:tblGrid>
      <w:tr w:rsidR="00771983" w:rsidRPr="00D764EB" w:rsidTr="00771983">
        <w:trPr>
          <w:trHeight w:val="34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Под-</w:t>
            </w: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</w:t>
            </w:r>
            <w:proofErr w:type="gramStart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20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771983" w:rsidRPr="00D764EB" w:rsidTr="00771983">
        <w:trPr>
          <w:trHeight w:val="34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1983" w:rsidRPr="00D764EB" w:rsidTr="00771983">
        <w:trPr>
          <w:trHeight w:val="31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71983" w:rsidRPr="00D764EB" w:rsidTr="00771983">
        <w:trPr>
          <w:trHeight w:val="18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</w:t>
            </w:r>
            <w:r w:rsidR="00B00B8E"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771983" w:rsidRPr="00D764EB" w:rsidTr="00771983">
        <w:trPr>
          <w:trHeight w:val="360"/>
        </w:trPr>
        <w:tc>
          <w:tcPr>
            <w:tcW w:w="9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771983" w:rsidRPr="00D764EB" w:rsidTr="00771983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здания фельдшерско-акушерского пункта п</w:t>
            </w:r>
            <w:proofErr w:type="gramStart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ачало, Приволжского района, Астраханской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B00B8E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5730,0</w:t>
            </w:r>
          </w:p>
        </w:tc>
      </w:tr>
      <w:tr w:rsidR="00771983" w:rsidRPr="00D764EB" w:rsidTr="00771983">
        <w:trPr>
          <w:trHeight w:val="8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здания фельдшерско-акушерского пункта с</w:t>
            </w:r>
            <w:proofErr w:type="gramStart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.Е</w:t>
            </w:r>
            <w:proofErr w:type="gramEnd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впраксино, Приволжского района, Астраханской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B00B8E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5844,0</w:t>
            </w:r>
          </w:p>
        </w:tc>
      </w:tr>
      <w:tr w:rsidR="00771983" w:rsidRPr="00D764EB" w:rsidTr="00771983">
        <w:trPr>
          <w:trHeight w:val="8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здания по ул</w:t>
            </w:r>
            <w:proofErr w:type="gramStart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 , с.Началово, Приволжского района, Астраханской области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B00B8E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726,0</w:t>
            </w:r>
          </w:p>
        </w:tc>
      </w:tr>
      <w:tr w:rsidR="00771983" w:rsidRPr="00D764EB" w:rsidTr="00771983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L0181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</w:tr>
      <w:tr w:rsidR="00771983" w:rsidRPr="00D764EB" w:rsidTr="00771983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R0181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3176,1</w:t>
            </w:r>
          </w:p>
        </w:tc>
      </w:tr>
      <w:tr w:rsidR="00771983" w:rsidRPr="00D764EB" w:rsidTr="00771983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63306,5</w:t>
            </w:r>
          </w:p>
        </w:tc>
      </w:tr>
      <w:tr w:rsidR="00771983" w:rsidRPr="00D764EB" w:rsidTr="00D764EB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33791,8</w:t>
            </w:r>
          </w:p>
        </w:tc>
      </w:tr>
      <w:tr w:rsidR="00771983" w:rsidRPr="00D764EB" w:rsidTr="00D764EB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10065,2</w:t>
            </w:r>
          </w:p>
        </w:tc>
      </w:tr>
      <w:tr w:rsidR="00771983" w:rsidRPr="00D764EB" w:rsidTr="00D764EB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</w:tr>
      <w:tr w:rsidR="00771983" w:rsidRPr="00D764EB" w:rsidTr="00D764EB">
        <w:trPr>
          <w:trHeight w:val="159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18459,3</w:t>
            </w:r>
          </w:p>
        </w:tc>
      </w:tr>
      <w:tr w:rsidR="00771983" w:rsidRPr="00D764EB" w:rsidTr="00D764EB">
        <w:trPr>
          <w:trHeight w:val="15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971,6</w:t>
            </w:r>
          </w:p>
        </w:tc>
      </w:tr>
      <w:tr w:rsidR="00771983" w:rsidRPr="00D764EB" w:rsidTr="00D764EB">
        <w:trPr>
          <w:trHeight w:val="211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</w:tr>
      <w:tr w:rsidR="00771983" w:rsidRPr="00D764EB" w:rsidTr="00771983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</w:t>
            </w:r>
          </w:p>
        </w:tc>
      </w:tr>
      <w:tr w:rsidR="00771983" w:rsidRPr="00D764EB" w:rsidTr="00D764EB">
        <w:trPr>
          <w:trHeight w:val="1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</w:tr>
      <w:tr w:rsidR="00771983" w:rsidRPr="00D764EB" w:rsidTr="00D764EB">
        <w:trPr>
          <w:trHeight w:val="4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71983" w:rsidRPr="00D764EB" w:rsidTr="00D764EB">
        <w:trPr>
          <w:trHeight w:val="16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№1 из категории земель сельскохозяйственного назначения по адресу: Астраханская область, Приволжский район, кадастровый номер 30:09:120701:46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</w:tr>
      <w:tr w:rsidR="00771983" w:rsidRPr="00D764EB" w:rsidTr="00D764EB">
        <w:trPr>
          <w:trHeight w:val="14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№2 из категории земель сельскохозяйственного назначения по адресу: Астраханская область, Приволжский район, кадастровый номер 30:09:120701:22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</w:tr>
      <w:tr w:rsidR="00771983" w:rsidRPr="00D764EB" w:rsidTr="00D764EB">
        <w:trPr>
          <w:trHeight w:val="14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 №3 из категории земель сельскохозяйственного назначения по адресу: Астраханская область, Приволжский район, кадастровый номер 30:09:120701:28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1983" w:rsidRPr="00D764EB" w:rsidRDefault="00771983" w:rsidP="00771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4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</w:tr>
    </w:tbl>
    <w:p w:rsidR="00080ACC" w:rsidRPr="00D764EB" w:rsidRDefault="00080ACC" w:rsidP="00ED7481">
      <w:pPr>
        <w:tabs>
          <w:tab w:val="left" w:pos="2977"/>
        </w:tabs>
        <w:rPr>
          <w:rFonts w:ascii="Times New Roman" w:hAnsi="Times New Roman" w:cs="Times New Roman"/>
        </w:rPr>
      </w:pPr>
    </w:p>
    <w:p w:rsidR="00567024" w:rsidRPr="00D764EB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64EB">
        <w:rPr>
          <w:rFonts w:ascii="Times New Roman" w:hAnsi="Times New Roman" w:cs="Times New Roman"/>
          <w:sz w:val="24"/>
          <w:szCs w:val="24"/>
        </w:rPr>
        <w:t>2.</w:t>
      </w:r>
      <w:r w:rsidR="00567024" w:rsidRPr="00D764EB">
        <w:rPr>
          <w:rFonts w:ascii="Times New Roman" w:hAnsi="Times New Roman" w:cs="Times New Roman"/>
          <w:sz w:val="24"/>
          <w:szCs w:val="24"/>
        </w:rPr>
        <w:t>Опубликовать настоящее Решение в общественно-политической газете «Приволжская газета».</w:t>
      </w:r>
    </w:p>
    <w:p w:rsidR="0024607C" w:rsidRPr="00D764EB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64E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567024" w:rsidRPr="00D764EB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D764EB" w:rsidRDefault="000553B5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764EB">
        <w:rPr>
          <w:rFonts w:ascii="Times New Roman" w:hAnsi="Times New Roman" w:cs="Times New Roman"/>
          <w:sz w:val="24"/>
          <w:szCs w:val="24"/>
        </w:rPr>
        <w:t xml:space="preserve">И.о. </w:t>
      </w:r>
      <w:r w:rsidR="00567024" w:rsidRPr="00D764EB">
        <w:rPr>
          <w:rFonts w:ascii="Times New Roman" w:hAnsi="Times New Roman" w:cs="Times New Roman"/>
          <w:sz w:val="24"/>
          <w:szCs w:val="24"/>
        </w:rPr>
        <w:t>Глав</w:t>
      </w:r>
      <w:r w:rsidRPr="00D764EB">
        <w:rPr>
          <w:rFonts w:ascii="Times New Roman" w:hAnsi="Times New Roman" w:cs="Times New Roman"/>
          <w:sz w:val="24"/>
          <w:szCs w:val="24"/>
        </w:rPr>
        <w:t>ы</w:t>
      </w:r>
      <w:r w:rsidR="00567024" w:rsidRPr="00D764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567024" w:rsidRPr="00D764EB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764EB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D764EB" w:rsidRDefault="00567024" w:rsidP="008D40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764EB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D764EB">
        <w:rPr>
          <w:rFonts w:ascii="Times New Roman" w:hAnsi="Times New Roman" w:cs="Times New Roman"/>
          <w:sz w:val="24"/>
          <w:szCs w:val="24"/>
        </w:rPr>
        <w:tab/>
      </w:r>
      <w:r w:rsidRPr="00D764EB">
        <w:rPr>
          <w:rFonts w:ascii="Times New Roman" w:hAnsi="Times New Roman" w:cs="Times New Roman"/>
          <w:sz w:val="24"/>
          <w:szCs w:val="24"/>
        </w:rPr>
        <w:tab/>
      </w:r>
      <w:r w:rsidRPr="00D764E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0553B5" w:rsidRPr="00D764EB">
        <w:rPr>
          <w:rFonts w:ascii="Times New Roman" w:hAnsi="Times New Roman" w:cs="Times New Roman"/>
          <w:sz w:val="24"/>
          <w:szCs w:val="24"/>
        </w:rPr>
        <w:t>Г</w:t>
      </w:r>
      <w:r w:rsidRPr="00D764EB">
        <w:rPr>
          <w:rFonts w:ascii="Times New Roman" w:hAnsi="Times New Roman" w:cs="Times New Roman"/>
          <w:sz w:val="24"/>
          <w:szCs w:val="24"/>
        </w:rPr>
        <w:t>.</w:t>
      </w:r>
      <w:r w:rsidR="000553B5" w:rsidRPr="00D764EB">
        <w:rPr>
          <w:rFonts w:ascii="Times New Roman" w:hAnsi="Times New Roman" w:cs="Times New Roman"/>
          <w:sz w:val="24"/>
          <w:szCs w:val="24"/>
        </w:rPr>
        <w:t>Ш.Булатов</w:t>
      </w:r>
    </w:p>
    <w:sectPr w:rsidR="00567024" w:rsidRPr="00D764EB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FCE" w:rsidRDefault="005B0FCE" w:rsidP="002D51A6">
      <w:pPr>
        <w:spacing w:after="0" w:line="240" w:lineRule="auto"/>
      </w:pPr>
      <w:r>
        <w:separator/>
      </w:r>
    </w:p>
  </w:endnote>
  <w:endnote w:type="continuationSeparator" w:id="1">
    <w:p w:rsidR="005B0FCE" w:rsidRDefault="005B0FCE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FCE" w:rsidRDefault="005B0FCE" w:rsidP="002D51A6">
      <w:pPr>
        <w:spacing w:after="0" w:line="240" w:lineRule="auto"/>
      </w:pPr>
      <w:r>
        <w:separator/>
      </w:r>
    </w:p>
  </w:footnote>
  <w:footnote w:type="continuationSeparator" w:id="1">
    <w:p w:rsidR="005B0FCE" w:rsidRDefault="005B0FCE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5B0FCE" w:rsidRDefault="00B42D75">
        <w:pPr>
          <w:pStyle w:val="a5"/>
          <w:jc w:val="right"/>
        </w:pPr>
        <w:fldSimple w:instr=" PAGE   \* MERGEFORMAT ">
          <w:r w:rsidR="00455C82">
            <w:rPr>
              <w:noProof/>
            </w:rPr>
            <w:t>1</w:t>
          </w:r>
        </w:fldSimple>
      </w:p>
    </w:sdtContent>
  </w:sdt>
  <w:p w:rsidR="005B0FCE" w:rsidRDefault="005B0FC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0520D"/>
    <w:rsid w:val="000149F3"/>
    <w:rsid w:val="000152F1"/>
    <w:rsid w:val="0002193D"/>
    <w:rsid w:val="0002350B"/>
    <w:rsid w:val="0002438E"/>
    <w:rsid w:val="00025E39"/>
    <w:rsid w:val="00032BD5"/>
    <w:rsid w:val="00036AAE"/>
    <w:rsid w:val="000445E8"/>
    <w:rsid w:val="000446EA"/>
    <w:rsid w:val="00047FDD"/>
    <w:rsid w:val="000553B5"/>
    <w:rsid w:val="00055965"/>
    <w:rsid w:val="00062640"/>
    <w:rsid w:val="00064073"/>
    <w:rsid w:val="00072D19"/>
    <w:rsid w:val="00073F16"/>
    <w:rsid w:val="00077814"/>
    <w:rsid w:val="00080ACC"/>
    <w:rsid w:val="000852A2"/>
    <w:rsid w:val="00090A2E"/>
    <w:rsid w:val="00093823"/>
    <w:rsid w:val="0009585B"/>
    <w:rsid w:val="000B127C"/>
    <w:rsid w:val="000B1349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14A6D"/>
    <w:rsid w:val="0012312C"/>
    <w:rsid w:val="001236ED"/>
    <w:rsid w:val="00131201"/>
    <w:rsid w:val="001346E4"/>
    <w:rsid w:val="0013517B"/>
    <w:rsid w:val="00136871"/>
    <w:rsid w:val="00144DA8"/>
    <w:rsid w:val="00145976"/>
    <w:rsid w:val="001502F3"/>
    <w:rsid w:val="00150BF5"/>
    <w:rsid w:val="001556E4"/>
    <w:rsid w:val="00160897"/>
    <w:rsid w:val="00162D29"/>
    <w:rsid w:val="00164551"/>
    <w:rsid w:val="0016656C"/>
    <w:rsid w:val="00175A2F"/>
    <w:rsid w:val="00183F6D"/>
    <w:rsid w:val="00196B11"/>
    <w:rsid w:val="001A2736"/>
    <w:rsid w:val="001B02BE"/>
    <w:rsid w:val="001B11AF"/>
    <w:rsid w:val="001B2417"/>
    <w:rsid w:val="001B6C46"/>
    <w:rsid w:val="001C087F"/>
    <w:rsid w:val="001D221C"/>
    <w:rsid w:val="001D68EF"/>
    <w:rsid w:val="001E132E"/>
    <w:rsid w:val="001E33E9"/>
    <w:rsid w:val="001E4015"/>
    <w:rsid w:val="001F68F4"/>
    <w:rsid w:val="001F6995"/>
    <w:rsid w:val="00201CF2"/>
    <w:rsid w:val="002023FC"/>
    <w:rsid w:val="00202A64"/>
    <w:rsid w:val="002049A2"/>
    <w:rsid w:val="00215A98"/>
    <w:rsid w:val="00217285"/>
    <w:rsid w:val="00221002"/>
    <w:rsid w:val="002218AA"/>
    <w:rsid w:val="00225AF0"/>
    <w:rsid w:val="00227D12"/>
    <w:rsid w:val="00230EEE"/>
    <w:rsid w:val="00231B21"/>
    <w:rsid w:val="00233D92"/>
    <w:rsid w:val="00235D3F"/>
    <w:rsid w:val="00240604"/>
    <w:rsid w:val="00242B37"/>
    <w:rsid w:val="0024607C"/>
    <w:rsid w:val="00255690"/>
    <w:rsid w:val="00256C68"/>
    <w:rsid w:val="002601B6"/>
    <w:rsid w:val="00264A1C"/>
    <w:rsid w:val="00265366"/>
    <w:rsid w:val="00266A1C"/>
    <w:rsid w:val="00267E56"/>
    <w:rsid w:val="0027245F"/>
    <w:rsid w:val="002750AC"/>
    <w:rsid w:val="00276BE1"/>
    <w:rsid w:val="0027787F"/>
    <w:rsid w:val="00281876"/>
    <w:rsid w:val="00282A2D"/>
    <w:rsid w:val="002919D5"/>
    <w:rsid w:val="0029276A"/>
    <w:rsid w:val="002B31F7"/>
    <w:rsid w:val="002C077C"/>
    <w:rsid w:val="002C2ACC"/>
    <w:rsid w:val="002C7B3F"/>
    <w:rsid w:val="002D080E"/>
    <w:rsid w:val="002D2AD0"/>
    <w:rsid w:val="002D50C8"/>
    <w:rsid w:val="002D51A6"/>
    <w:rsid w:val="002D51D3"/>
    <w:rsid w:val="002E1679"/>
    <w:rsid w:val="002E4DE5"/>
    <w:rsid w:val="002F53D2"/>
    <w:rsid w:val="0030537C"/>
    <w:rsid w:val="00312A75"/>
    <w:rsid w:val="00315931"/>
    <w:rsid w:val="00316212"/>
    <w:rsid w:val="00317316"/>
    <w:rsid w:val="003176AD"/>
    <w:rsid w:val="00317F80"/>
    <w:rsid w:val="00322735"/>
    <w:rsid w:val="00330EDD"/>
    <w:rsid w:val="00333F4D"/>
    <w:rsid w:val="00334758"/>
    <w:rsid w:val="0033644C"/>
    <w:rsid w:val="0033729A"/>
    <w:rsid w:val="00341455"/>
    <w:rsid w:val="0034285D"/>
    <w:rsid w:val="0034327B"/>
    <w:rsid w:val="003451F9"/>
    <w:rsid w:val="003520EC"/>
    <w:rsid w:val="00352EED"/>
    <w:rsid w:val="003601DD"/>
    <w:rsid w:val="003628BD"/>
    <w:rsid w:val="0036633F"/>
    <w:rsid w:val="00384D53"/>
    <w:rsid w:val="003913BF"/>
    <w:rsid w:val="00394E5A"/>
    <w:rsid w:val="0039726D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71F2"/>
    <w:rsid w:val="004158DF"/>
    <w:rsid w:val="00422E74"/>
    <w:rsid w:val="0043018A"/>
    <w:rsid w:val="00436098"/>
    <w:rsid w:val="00445788"/>
    <w:rsid w:val="00445C6A"/>
    <w:rsid w:val="00453C61"/>
    <w:rsid w:val="00455C82"/>
    <w:rsid w:val="00460C3E"/>
    <w:rsid w:val="004625F3"/>
    <w:rsid w:val="004765F1"/>
    <w:rsid w:val="00485158"/>
    <w:rsid w:val="004865AA"/>
    <w:rsid w:val="0048720F"/>
    <w:rsid w:val="00490AE7"/>
    <w:rsid w:val="0049640C"/>
    <w:rsid w:val="004A65C7"/>
    <w:rsid w:val="004A7681"/>
    <w:rsid w:val="004B5932"/>
    <w:rsid w:val="004B59FD"/>
    <w:rsid w:val="004B6FF8"/>
    <w:rsid w:val="004C0AFA"/>
    <w:rsid w:val="004C7B54"/>
    <w:rsid w:val="004D0B3A"/>
    <w:rsid w:val="004D5BC1"/>
    <w:rsid w:val="004E3196"/>
    <w:rsid w:val="004E33D3"/>
    <w:rsid w:val="004E7F2C"/>
    <w:rsid w:val="004F23F6"/>
    <w:rsid w:val="004F45B9"/>
    <w:rsid w:val="004F6C9F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5011"/>
    <w:rsid w:val="00516A49"/>
    <w:rsid w:val="00523ABF"/>
    <w:rsid w:val="00530EAC"/>
    <w:rsid w:val="005415CC"/>
    <w:rsid w:val="005428AF"/>
    <w:rsid w:val="00543569"/>
    <w:rsid w:val="00545F29"/>
    <w:rsid w:val="00550169"/>
    <w:rsid w:val="00556658"/>
    <w:rsid w:val="005576E2"/>
    <w:rsid w:val="0056675B"/>
    <w:rsid w:val="00567024"/>
    <w:rsid w:val="0056766E"/>
    <w:rsid w:val="0056777B"/>
    <w:rsid w:val="00571634"/>
    <w:rsid w:val="00571789"/>
    <w:rsid w:val="00576240"/>
    <w:rsid w:val="0057655A"/>
    <w:rsid w:val="0057672C"/>
    <w:rsid w:val="00585F64"/>
    <w:rsid w:val="005863C7"/>
    <w:rsid w:val="005908CF"/>
    <w:rsid w:val="00591FF0"/>
    <w:rsid w:val="00593F84"/>
    <w:rsid w:val="005960AC"/>
    <w:rsid w:val="00597D1F"/>
    <w:rsid w:val="00597E8A"/>
    <w:rsid w:val="005A5CC4"/>
    <w:rsid w:val="005B0DD2"/>
    <w:rsid w:val="005B0FCE"/>
    <w:rsid w:val="005B2B70"/>
    <w:rsid w:val="005B5349"/>
    <w:rsid w:val="005B7AC8"/>
    <w:rsid w:val="005C5BBF"/>
    <w:rsid w:val="005C7E9A"/>
    <w:rsid w:val="005D1046"/>
    <w:rsid w:val="005D1B48"/>
    <w:rsid w:val="005D3BED"/>
    <w:rsid w:val="005D510C"/>
    <w:rsid w:val="005E0605"/>
    <w:rsid w:val="005E3BB6"/>
    <w:rsid w:val="005E784E"/>
    <w:rsid w:val="005F32A8"/>
    <w:rsid w:val="005F4354"/>
    <w:rsid w:val="005F4815"/>
    <w:rsid w:val="005F5471"/>
    <w:rsid w:val="0060772D"/>
    <w:rsid w:val="00613238"/>
    <w:rsid w:val="00633D41"/>
    <w:rsid w:val="00637796"/>
    <w:rsid w:val="00637C65"/>
    <w:rsid w:val="00640120"/>
    <w:rsid w:val="00640619"/>
    <w:rsid w:val="00640902"/>
    <w:rsid w:val="00641C69"/>
    <w:rsid w:val="00644670"/>
    <w:rsid w:val="00652861"/>
    <w:rsid w:val="00654A8D"/>
    <w:rsid w:val="00654EFE"/>
    <w:rsid w:val="00660079"/>
    <w:rsid w:val="00662F86"/>
    <w:rsid w:val="00664823"/>
    <w:rsid w:val="00671118"/>
    <w:rsid w:val="0067115E"/>
    <w:rsid w:val="006759DA"/>
    <w:rsid w:val="006A4194"/>
    <w:rsid w:val="006B2382"/>
    <w:rsid w:val="006C0B88"/>
    <w:rsid w:val="006C16AA"/>
    <w:rsid w:val="006C3329"/>
    <w:rsid w:val="006C4694"/>
    <w:rsid w:val="006D1698"/>
    <w:rsid w:val="006E584E"/>
    <w:rsid w:val="007000FA"/>
    <w:rsid w:val="0070286E"/>
    <w:rsid w:val="00706CD1"/>
    <w:rsid w:val="00706E23"/>
    <w:rsid w:val="007115F7"/>
    <w:rsid w:val="007131E1"/>
    <w:rsid w:val="00720EBE"/>
    <w:rsid w:val="00722B29"/>
    <w:rsid w:val="007425E8"/>
    <w:rsid w:val="00743ED4"/>
    <w:rsid w:val="00744BE1"/>
    <w:rsid w:val="0075251A"/>
    <w:rsid w:val="00756D64"/>
    <w:rsid w:val="00764F3D"/>
    <w:rsid w:val="00765871"/>
    <w:rsid w:val="00770285"/>
    <w:rsid w:val="00771983"/>
    <w:rsid w:val="00773D57"/>
    <w:rsid w:val="00775298"/>
    <w:rsid w:val="00776EBD"/>
    <w:rsid w:val="007778B9"/>
    <w:rsid w:val="007814A9"/>
    <w:rsid w:val="007979B9"/>
    <w:rsid w:val="007A5BEA"/>
    <w:rsid w:val="007A6625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611A"/>
    <w:rsid w:val="00817673"/>
    <w:rsid w:val="008221B8"/>
    <w:rsid w:val="00826665"/>
    <w:rsid w:val="00833EC1"/>
    <w:rsid w:val="00835984"/>
    <w:rsid w:val="008428F9"/>
    <w:rsid w:val="00843A12"/>
    <w:rsid w:val="00845326"/>
    <w:rsid w:val="0085160A"/>
    <w:rsid w:val="0085232F"/>
    <w:rsid w:val="00854038"/>
    <w:rsid w:val="008614E9"/>
    <w:rsid w:val="00865879"/>
    <w:rsid w:val="00873D26"/>
    <w:rsid w:val="0088191A"/>
    <w:rsid w:val="00881FFE"/>
    <w:rsid w:val="00891763"/>
    <w:rsid w:val="0089339E"/>
    <w:rsid w:val="0089394B"/>
    <w:rsid w:val="008952C9"/>
    <w:rsid w:val="008A0685"/>
    <w:rsid w:val="008A09E7"/>
    <w:rsid w:val="008A0EFC"/>
    <w:rsid w:val="008A1BDA"/>
    <w:rsid w:val="008B02DE"/>
    <w:rsid w:val="008B171C"/>
    <w:rsid w:val="008B6C54"/>
    <w:rsid w:val="008C3DE3"/>
    <w:rsid w:val="008C44D0"/>
    <w:rsid w:val="008C5DEF"/>
    <w:rsid w:val="008C7EC5"/>
    <w:rsid w:val="008D146A"/>
    <w:rsid w:val="008D1EC1"/>
    <w:rsid w:val="008D3194"/>
    <w:rsid w:val="008D3B9B"/>
    <w:rsid w:val="008D4007"/>
    <w:rsid w:val="008D5579"/>
    <w:rsid w:val="008E0A05"/>
    <w:rsid w:val="008F3342"/>
    <w:rsid w:val="008F50C5"/>
    <w:rsid w:val="00900694"/>
    <w:rsid w:val="00915212"/>
    <w:rsid w:val="00915440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4017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9F7D62"/>
    <w:rsid w:val="00A03CFE"/>
    <w:rsid w:val="00A03F0D"/>
    <w:rsid w:val="00A15C31"/>
    <w:rsid w:val="00A17D12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57B6"/>
    <w:rsid w:val="00A76C1E"/>
    <w:rsid w:val="00A82154"/>
    <w:rsid w:val="00A86780"/>
    <w:rsid w:val="00AA255E"/>
    <w:rsid w:val="00AB2171"/>
    <w:rsid w:val="00AC5D84"/>
    <w:rsid w:val="00AD1F62"/>
    <w:rsid w:val="00AD4D5F"/>
    <w:rsid w:val="00AD5C6E"/>
    <w:rsid w:val="00AD7FBD"/>
    <w:rsid w:val="00AF167A"/>
    <w:rsid w:val="00AF1D5B"/>
    <w:rsid w:val="00AF2994"/>
    <w:rsid w:val="00AF2DFF"/>
    <w:rsid w:val="00AF4297"/>
    <w:rsid w:val="00AF7942"/>
    <w:rsid w:val="00B00B8E"/>
    <w:rsid w:val="00B01B20"/>
    <w:rsid w:val="00B04948"/>
    <w:rsid w:val="00B06AC4"/>
    <w:rsid w:val="00B14EC4"/>
    <w:rsid w:val="00B17660"/>
    <w:rsid w:val="00B24F25"/>
    <w:rsid w:val="00B31B80"/>
    <w:rsid w:val="00B36AF4"/>
    <w:rsid w:val="00B37480"/>
    <w:rsid w:val="00B42D75"/>
    <w:rsid w:val="00B51FD6"/>
    <w:rsid w:val="00B66806"/>
    <w:rsid w:val="00B71D4A"/>
    <w:rsid w:val="00B758D4"/>
    <w:rsid w:val="00B81E7C"/>
    <w:rsid w:val="00B92EFF"/>
    <w:rsid w:val="00BA4859"/>
    <w:rsid w:val="00BB65C5"/>
    <w:rsid w:val="00BC19CA"/>
    <w:rsid w:val="00BC3906"/>
    <w:rsid w:val="00BD0D3E"/>
    <w:rsid w:val="00BD47CC"/>
    <w:rsid w:val="00BE1B27"/>
    <w:rsid w:val="00BE3521"/>
    <w:rsid w:val="00BE3FA4"/>
    <w:rsid w:val="00BF3B80"/>
    <w:rsid w:val="00BF4E87"/>
    <w:rsid w:val="00C0061F"/>
    <w:rsid w:val="00C00814"/>
    <w:rsid w:val="00C10125"/>
    <w:rsid w:val="00C13E5A"/>
    <w:rsid w:val="00C17E9F"/>
    <w:rsid w:val="00C20ED9"/>
    <w:rsid w:val="00C23FE7"/>
    <w:rsid w:val="00C3004E"/>
    <w:rsid w:val="00C34C2B"/>
    <w:rsid w:val="00C35E64"/>
    <w:rsid w:val="00C374FC"/>
    <w:rsid w:val="00C40FE8"/>
    <w:rsid w:val="00C4419B"/>
    <w:rsid w:val="00C47B94"/>
    <w:rsid w:val="00C50369"/>
    <w:rsid w:val="00C51579"/>
    <w:rsid w:val="00C531D6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74DB"/>
    <w:rsid w:val="00CA1EE4"/>
    <w:rsid w:val="00CA7A6F"/>
    <w:rsid w:val="00CB18B6"/>
    <w:rsid w:val="00CB2036"/>
    <w:rsid w:val="00CB3A9A"/>
    <w:rsid w:val="00CB4A30"/>
    <w:rsid w:val="00CC0420"/>
    <w:rsid w:val="00CC0CF3"/>
    <w:rsid w:val="00CC210C"/>
    <w:rsid w:val="00CC479F"/>
    <w:rsid w:val="00CC5D80"/>
    <w:rsid w:val="00CD18DB"/>
    <w:rsid w:val="00CD1E77"/>
    <w:rsid w:val="00CD7553"/>
    <w:rsid w:val="00CE42C9"/>
    <w:rsid w:val="00CF0AE6"/>
    <w:rsid w:val="00CF126C"/>
    <w:rsid w:val="00D03C5E"/>
    <w:rsid w:val="00D03DC1"/>
    <w:rsid w:val="00D11445"/>
    <w:rsid w:val="00D13200"/>
    <w:rsid w:val="00D2461F"/>
    <w:rsid w:val="00D31F13"/>
    <w:rsid w:val="00D34C75"/>
    <w:rsid w:val="00D510EA"/>
    <w:rsid w:val="00D51145"/>
    <w:rsid w:val="00D55555"/>
    <w:rsid w:val="00D57DD1"/>
    <w:rsid w:val="00D6050C"/>
    <w:rsid w:val="00D62681"/>
    <w:rsid w:val="00D67410"/>
    <w:rsid w:val="00D764EB"/>
    <w:rsid w:val="00D90908"/>
    <w:rsid w:val="00D95F7B"/>
    <w:rsid w:val="00D970CA"/>
    <w:rsid w:val="00D9720D"/>
    <w:rsid w:val="00D972CF"/>
    <w:rsid w:val="00DA17CB"/>
    <w:rsid w:val="00DA35D2"/>
    <w:rsid w:val="00DA3D40"/>
    <w:rsid w:val="00DA7737"/>
    <w:rsid w:val="00DB419B"/>
    <w:rsid w:val="00DB50AC"/>
    <w:rsid w:val="00DB6547"/>
    <w:rsid w:val="00DC0941"/>
    <w:rsid w:val="00DC142F"/>
    <w:rsid w:val="00DC70F9"/>
    <w:rsid w:val="00DD0FE4"/>
    <w:rsid w:val="00DD1A7D"/>
    <w:rsid w:val="00DD3BD5"/>
    <w:rsid w:val="00DE0FB5"/>
    <w:rsid w:val="00DE531C"/>
    <w:rsid w:val="00DF3111"/>
    <w:rsid w:val="00DF429D"/>
    <w:rsid w:val="00E02B44"/>
    <w:rsid w:val="00E02E03"/>
    <w:rsid w:val="00E10C2D"/>
    <w:rsid w:val="00E12172"/>
    <w:rsid w:val="00E16618"/>
    <w:rsid w:val="00E17FE0"/>
    <w:rsid w:val="00E2217D"/>
    <w:rsid w:val="00E222F6"/>
    <w:rsid w:val="00E24BA5"/>
    <w:rsid w:val="00E24D2D"/>
    <w:rsid w:val="00E25EDA"/>
    <w:rsid w:val="00E26D2D"/>
    <w:rsid w:val="00E33758"/>
    <w:rsid w:val="00E33853"/>
    <w:rsid w:val="00E37724"/>
    <w:rsid w:val="00E4351D"/>
    <w:rsid w:val="00E44F24"/>
    <w:rsid w:val="00E45020"/>
    <w:rsid w:val="00E52E23"/>
    <w:rsid w:val="00E56257"/>
    <w:rsid w:val="00E565E6"/>
    <w:rsid w:val="00E566DC"/>
    <w:rsid w:val="00E5797B"/>
    <w:rsid w:val="00E73BDD"/>
    <w:rsid w:val="00E90163"/>
    <w:rsid w:val="00E9497A"/>
    <w:rsid w:val="00E97CB3"/>
    <w:rsid w:val="00EB0FCD"/>
    <w:rsid w:val="00EC0123"/>
    <w:rsid w:val="00EC013A"/>
    <w:rsid w:val="00EC245E"/>
    <w:rsid w:val="00ED5C8A"/>
    <w:rsid w:val="00ED6249"/>
    <w:rsid w:val="00ED7481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1326"/>
    <w:rsid w:val="00F1383B"/>
    <w:rsid w:val="00F17349"/>
    <w:rsid w:val="00F210A7"/>
    <w:rsid w:val="00F23BA9"/>
    <w:rsid w:val="00F31E21"/>
    <w:rsid w:val="00F36951"/>
    <w:rsid w:val="00F36A49"/>
    <w:rsid w:val="00F37E08"/>
    <w:rsid w:val="00F41322"/>
    <w:rsid w:val="00F420A0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97135"/>
    <w:rsid w:val="00FB472E"/>
    <w:rsid w:val="00FB64FE"/>
    <w:rsid w:val="00FB69F2"/>
    <w:rsid w:val="00FB7C32"/>
    <w:rsid w:val="00FC7428"/>
    <w:rsid w:val="00FD435E"/>
    <w:rsid w:val="00FD5A31"/>
    <w:rsid w:val="00FE263E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080ACC"/>
    <w:pPr>
      <w:spacing w:after="0"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A3977-8119-4FB6-85AA-04E01235E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132</Pages>
  <Words>37629</Words>
  <Characters>214487</Characters>
  <Application>Microsoft Office Word</Application>
  <DocSecurity>0</DocSecurity>
  <Lines>1787</Lines>
  <Paragraphs>503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2016-11-22T06:59:00Z</cp:lastPrinted>
  <dcterms:created xsi:type="dcterms:W3CDTF">2016-11-28T04:30:00Z</dcterms:created>
  <dcterms:modified xsi:type="dcterms:W3CDTF">2016-11-28T04:30:00Z</dcterms:modified>
</cp:coreProperties>
</file>