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8" w:rsidRPr="00D5296B" w:rsidRDefault="008E59C8" w:rsidP="008E59C8">
      <w:pPr>
        <w:jc w:val="center"/>
        <w:rPr>
          <w:rFonts w:ascii="Times New Roman" w:hAnsi="Times New Roman" w:cs="Times New Roman"/>
          <w:spacing w:val="38"/>
          <w:sz w:val="20"/>
          <w:szCs w:val="20"/>
        </w:rPr>
      </w:pPr>
      <w:r w:rsidRPr="00D5296B">
        <w:rPr>
          <w:rFonts w:ascii="Times New Roman" w:hAnsi="Times New Roman" w:cs="Times New Roman"/>
          <w:noProof/>
          <w:spacing w:val="38"/>
          <w:sz w:val="20"/>
          <w:szCs w:val="20"/>
          <w:lang w:eastAsia="ru-RU"/>
        </w:rPr>
        <w:drawing>
          <wp:inline distT="0" distB="0" distL="0" distR="0">
            <wp:extent cx="762000" cy="863600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C8" w:rsidRPr="00D5296B" w:rsidRDefault="008E59C8" w:rsidP="008E59C8">
      <w:pPr>
        <w:pStyle w:val="3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СОВЕТ МУНИЦИПАЛЬНОГО ОБРАЗОВАНИЯ</w:t>
      </w:r>
    </w:p>
    <w:p w:rsidR="008E59C8" w:rsidRPr="00D5296B" w:rsidRDefault="008E59C8" w:rsidP="008E59C8">
      <w:pPr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«ПРИВОЛЖСКИЙ РАЙОН»</w:t>
      </w:r>
      <w:r w:rsidRPr="00D5296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D5296B">
        <w:rPr>
          <w:rFonts w:ascii="Times New Roman" w:hAnsi="Times New Roman" w:cs="Times New Roman"/>
          <w:sz w:val="20"/>
          <w:szCs w:val="20"/>
        </w:rPr>
        <w:t>АСТРАХАНСКОЙ ОБЛАСТИ</w:t>
      </w:r>
    </w:p>
    <w:p w:rsidR="008E59C8" w:rsidRPr="00D5296B" w:rsidRDefault="008E59C8" w:rsidP="008E59C8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Р Е Ш Е Н И Е</w:t>
      </w:r>
    </w:p>
    <w:p w:rsidR="008E59C8" w:rsidRPr="00D5296B" w:rsidRDefault="008E59C8" w:rsidP="008E59C8">
      <w:pPr>
        <w:rPr>
          <w:rFonts w:ascii="Times New Roman" w:hAnsi="Times New Roman" w:cs="Times New Roman"/>
          <w:sz w:val="20"/>
          <w:szCs w:val="20"/>
        </w:rPr>
      </w:pPr>
    </w:p>
    <w:p w:rsidR="008E59C8" w:rsidRPr="00D5296B" w:rsidRDefault="008E59C8" w:rsidP="008E59C8">
      <w:pPr>
        <w:rPr>
          <w:rFonts w:ascii="Times New Roman" w:hAnsi="Times New Roman" w:cs="Times New Roman"/>
          <w:sz w:val="20"/>
          <w:szCs w:val="20"/>
        </w:rPr>
      </w:pPr>
    </w:p>
    <w:p w:rsidR="008E59C8" w:rsidRPr="00D5296B" w:rsidRDefault="008E59C8" w:rsidP="008E59C8">
      <w:pPr>
        <w:rPr>
          <w:rFonts w:ascii="Times New Roman" w:hAnsi="Times New Roman" w:cs="Times New Roman"/>
          <w:sz w:val="20"/>
          <w:szCs w:val="20"/>
        </w:rPr>
      </w:pPr>
    </w:p>
    <w:p w:rsidR="00300FBA" w:rsidRDefault="008E59C8" w:rsidP="008E59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от   </w:t>
      </w:r>
      <w:r w:rsidR="002C5259">
        <w:rPr>
          <w:rFonts w:ascii="Times New Roman" w:hAnsi="Times New Roman" w:cs="Times New Roman"/>
          <w:sz w:val="20"/>
          <w:szCs w:val="20"/>
        </w:rPr>
        <w:t>29.04.</w:t>
      </w:r>
      <w:r w:rsidR="00DD5FB7">
        <w:rPr>
          <w:rFonts w:ascii="Times New Roman" w:hAnsi="Times New Roman" w:cs="Times New Roman"/>
          <w:sz w:val="20"/>
          <w:szCs w:val="20"/>
        </w:rPr>
        <w:t xml:space="preserve">   2</w:t>
      </w:r>
      <w:r w:rsidR="00300FBA">
        <w:rPr>
          <w:rFonts w:ascii="Times New Roman" w:hAnsi="Times New Roman" w:cs="Times New Roman"/>
          <w:sz w:val="20"/>
          <w:szCs w:val="20"/>
        </w:rPr>
        <w:t>01</w:t>
      </w:r>
      <w:r w:rsidR="00DD5FB7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 № </w:t>
      </w:r>
      <w:r w:rsidR="002C5259">
        <w:rPr>
          <w:rFonts w:ascii="Times New Roman" w:hAnsi="Times New Roman" w:cs="Times New Roman"/>
          <w:sz w:val="20"/>
          <w:szCs w:val="20"/>
        </w:rPr>
        <w:t>66</w:t>
      </w:r>
    </w:p>
    <w:p w:rsidR="008E59C8" w:rsidRPr="00D5296B" w:rsidRDefault="008E59C8" w:rsidP="008E59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с. Началово </w:t>
      </w:r>
    </w:p>
    <w:p w:rsidR="008E59C8" w:rsidRPr="00D5296B" w:rsidRDefault="008E59C8" w:rsidP="008E59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59C8" w:rsidRPr="00D5296B" w:rsidRDefault="008E59C8" w:rsidP="00D95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</w:p>
    <w:p w:rsidR="008E59C8" w:rsidRPr="00D5296B" w:rsidRDefault="008E59C8" w:rsidP="00D95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8E59C8" w:rsidRPr="00D5296B" w:rsidRDefault="008E59C8" w:rsidP="00D95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«Приволжский район» за 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  <w:r w:rsidRPr="00D5296B">
        <w:rPr>
          <w:rFonts w:ascii="Times New Roman" w:hAnsi="Times New Roman" w:cs="Times New Roman"/>
          <w:sz w:val="20"/>
          <w:szCs w:val="20"/>
        </w:rPr>
        <w:tab/>
      </w:r>
    </w:p>
    <w:p w:rsidR="008E59C8" w:rsidRPr="00D5296B" w:rsidRDefault="008E59C8" w:rsidP="00D95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59C8" w:rsidRPr="00D5296B" w:rsidRDefault="008E59C8" w:rsidP="008E59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:rsidR="008E59C8" w:rsidRPr="00D5296B" w:rsidRDefault="008E59C8" w:rsidP="008E5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В соответствии с п.5  ст. 264.2 Бюджетного кодекса Российской Федерации и п.2 </w:t>
      </w:r>
      <w:r w:rsidR="00432240" w:rsidRPr="00D5296B">
        <w:rPr>
          <w:rFonts w:ascii="Times New Roman" w:hAnsi="Times New Roman" w:cs="Times New Roman"/>
          <w:sz w:val="20"/>
          <w:szCs w:val="20"/>
        </w:rPr>
        <w:t>статьи 25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10.1</w:t>
      </w:r>
      <w:r w:rsidR="00432240" w:rsidRPr="00D5296B">
        <w:rPr>
          <w:rFonts w:ascii="Times New Roman" w:hAnsi="Times New Roman" w:cs="Times New Roman"/>
          <w:sz w:val="20"/>
          <w:szCs w:val="20"/>
        </w:rPr>
        <w:t>2</w:t>
      </w:r>
      <w:r w:rsidRPr="00D5296B">
        <w:rPr>
          <w:rFonts w:ascii="Times New Roman" w:hAnsi="Times New Roman" w:cs="Times New Roman"/>
          <w:sz w:val="20"/>
          <w:szCs w:val="20"/>
        </w:rPr>
        <w:t>.20</w:t>
      </w:r>
      <w:r w:rsidR="00432240" w:rsidRPr="00D5296B">
        <w:rPr>
          <w:rFonts w:ascii="Times New Roman" w:hAnsi="Times New Roman" w:cs="Times New Roman"/>
          <w:sz w:val="20"/>
          <w:szCs w:val="20"/>
        </w:rPr>
        <w:t>13 № 45</w:t>
      </w:r>
      <w:r w:rsidRPr="00D5296B">
        <w:rPr>
          <w:rFonts w:ascii="Times New Roman" w:hAnsi="Times New Roman" w:cs="Times New Roman"/>
          <w:sz w:val="20"/>
          <w:szCs w:val="20"/>
        </w:rPr>
        <w:t xml:space="preserve"> «</w:t>
      </w:r>
      <w:r w:rsidR="007265B7">
        <w:rPr>
          <w:rFonts w:ascii="Times New Roman" w:hAnsi="Times New Roman" w:cs="Times New Roman"/>
          <w:sz w:val="20"/>
          <w:szCs w:val="20"/>
        </w:rPr>
        <w:t>О бюджетном устройстве и бюджетном процессе в муниципальном образовании «Приволжский район»</w:t>
      </w:r>
      <w:r w:rsidRPr="00D5296B">
        <w:rPr>
          <w:rFonts w:ascii="Times New Roman" w:hAnsi="Times New Roman" w:cs="Times New Roman"/>
          <w:sz w:val="20"/>
          <w:szCs w:val="20"/>
        </w:rPr>
        <w:t>, ст.</w:t>
      </w:r>
      <w:r w:rsidR="00C9457B">
        <w:rPr>
          <w:rFonts w:ascii="Times New Roman" w:hAnsi="Times New Roman" w:cs="Times New Roman"/>
          <w:sz w:val="20"/>
          <w:szCs w:val="20"/>
        </w:rPr>
        <w:t>39</w:t>
      </w:r>
      <w:r w:rsidRPr="00D5296B">
        <w:rPr>
          <w:rFonts w:ascii="Times New Roman" w:hAnsi="Times New Roman" w:cs="Times New Roman"/>
          <w:sz w:val="20"/>
          <w:szCs w:val="20"/>
        </w:rPr>
        <w:t xml:space="preserve"> Устава муниципального образования «Приволжский район»,</w:t>
      </w:r>
    </w:p>
    <w:p w:rsidR="008E59C8" w:rsidRPr="00D5296B" w:rsidRDefault="008E59C8" w:rsidP="008E59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РЕШИЛ: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1.Утвердить отчет об исполнении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по доходам в сумме </w:t>
      </w:r>
      <w:r w:rsidR="00DD5FB7">
        <w:rPr>
          <w:rFonts w:ascii="Times New Roman" w:hAnsi="Times New Roman" w:cs="Times New Roman"/>
          <w:sz w:val="20"/>
          <w:szCs w:val="20"/>
        </w:rPr>
        <w:t>987294,4</w:t>
      </w:r>
      <w:r w:rsidR="0057301C" w:rsidRPr="00D5296B">
        <w:rPr>
          <w:rFonts w:ascii="Times New Roman" w:hAnsi="Times New Roman" w:cs="Times New Roman"/>
          <w:sz w:val="20"/>
          <w:szCs w:val="20"/>
        </w:rPr>
        <w:t xml:space="preserve"> </w:t>
      </w:r>
      <w:r w:rsidRPr="00D5296B">
        <w:rPr>
          <w:rFonts w:ascii="Times New Roman" w:hAnsi="Times New Roman" w:cs="Times New Roman"/>
          <w:sz w:val="20"/>
          <w:szCs w:val="20"/>
        </w:rPr>
        <w:t xml:space="preserve">тыс. рублей, в том числе за счет безвозмездных поступлений из бюджетов других уровней  в сумме </w:t>
      </w:r>
      <w:r w:rsidR="0057301C" w:rsidRPr="00D5296B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="00DD5FB7">
        <w:rPr>
          <w:rFonts w:ascii="Times New Roman" w:eastAsia="Times New Roman" w:hAnsi="Times New Roman" w:cs="Times New Roman"/>
          <w:sz w:val="20"/>
          <w:szCs w:val="20"/>
          <w:lang w:eastAsia="ru-RU"/>
        </w:rPr>
        <w:t>6673,7</w:t>
      </w:r>
      <w:r w:rsidRPr="00D5296B">
        <w:rPr>
          <w:rFonts w:ascii="Times New Roman" w:hAnsi="Times New Roman" w:cs="Times New Roman"/>
          <w:sz w:val="20"/>
          <w:szCs w:val="20"/>
        </w:rPr>
        <w:t xml:space="preserve"> тыс. рублей, по расходам в сумме </w:t>
      </w:r>
      <w:r w:rsidR="00DD5FB7">
        <w:rPr>
          <w:rFonts w:ascii="Times New Roman" w:hAnsi="Times New Roman" w:cs="Times New Roman"/>
          <w:sz w:val="20"/>
          <w:szCs w:val="20"/>
        </w:rPr>
        <w:t>970787,4</w:t>
      </w:r>
      <w:r w:rsidRPr="00D5296B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C82686" w:rsidRPr="00D5296B" w:rsidRDefault="00DD5FB7" w:rsidP="00C8268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Профицит </w:t>
      </w:r>
      <w:r w:rsidR="009F5576" w:rsidRPr="00D5296B">
        <w:rPr>
          <w:rFonts w:ascii="Times New Roman" w:hAnsi="Times New Roman" w:cs="Times New Roman"/>
          <w:sz w:val="20"/>
          <w:szCs w:val="20"/>
        </w:rPr>
        <w:t>бюджета муниципального о</w:t>
      </w:r>
      <w:r w:rsidR="00CC05BF" w:rsidRPr="00D5296B">
        <w:rPr>
          <w:rFonts w:ascii="Times New Roman" w:hAnsi="Times New Roman" w:cs="Times New Roman"/>
          <w:sz w:val="20"/>
          <w:szCs w:val="20"/>
        </w:rPr>
        <w:t xml:space="preserve">бразования «Приволжский район» </w:t>
      </w:r>
      <w:r>
        <w:rPr>
          <w:rFonts w:ascii="Times New Roman" w:hAnsi="Times New Roman" w:cs="Times New Roman"/>
          <w:sz w:val="20"/>
          <w:szCs w:val="20"/>
        </w:rPr>
        <w:t>16507</w:t>
      </w:r>
      <w:r w:rsidR="009F5576" w:rsidRPr="00D5296B">
        <w:rPr>
          <w:rFonts w:ascii="Times New Roman" w:hAnsi="Times New Roman" w:cs="Times New Roman"/>
          <w:sz w:val="20"/>
          <w:szCs w:val="20"/>
        </w:rPr>
        <w:t xml:space="preserve"> т</w:t>
      </w:r>
      <w:r>
        <w:rPr>
          <w:rFonts w:ascii="Times New Roman" w:hAnsi="Times New Roman" w:cs="Times New Roman"/>
          <w:sz w:val="20"/>
          <w:szCs w:val="20"/>
        </w:rPr>
        <w:t>ыс. рублей.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2.Утвердить исполнение: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1) по доходам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8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1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2) по источникам внутреннего финансирования дефицита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9" w:history="1">
        <w:r w:rsidRPr="00D5296B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 w:rsidRPr="00D5296B">
        <w:rPr>
          <w:rFonts w:ascii="Times New Roman" w:hAnsi="Times New Roman" w:cs="Times New Roman"/>
          <w:sz w:val="20"/>
          <w:szCs w:val="20"/>
        </w:rPr>
        <w:t>2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3) по расходам бюджета муниципального образования «Приволжский район» по целевым статьям классификации расходов бюджета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10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3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4) по ведомственной структуре расходов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11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4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5) по распределению межбюджетных трансфертов местным бюджетам из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12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5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6) по расходам на исполнение публичных нормативных обязательств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13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6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7) по программе муниципальных  внутренних заимствований муниципального образования </w:t>
      </w:r>
      <w:r w:rsidRPr="00D5296B">
        <w:rPr>
          <w:rFonts w:ascii="Times New Roman" w:hAnsi="Times New Roman" w:cs="Times New Roman"/>
          <w:sz w:val="20"/>
          <w:szCs w:val="20"/>
        </w:rPr>
        <w:lastRenderedPageBreak/>
        <w:t>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согласно </w:t>
      </w:r>
      <w:hyperlink r:id="rId14" w:history="1">
        <w:r w:rsidRPr="00D5296B">
          <w:rPr>
            <w:rFonts w:ascii="Times New Roman" w:hAnsi="Times New Roman" w:cs="Times New Roman"/>
            <w:sz w:val="20"/>
            <w:szCs w:val="20"/>
          </w:rPr>
          <w:t>приложению 7</w:t>
        </w:r>
      </w:hyperlink>
      <w:r w:rsidRPr="00D5296B">
        <w:rPr>
          <w:rFonts w:ascii="Times New Roman" w:hAnsi="Times New Roman" w:cs="Times New Roman"/>
          <w:sz w:val="20"/>
          <w:szCs w:val="20"/>
        </w:rPr>
        <w:t xml:space="preserve"> к настоящему Решению;</w:t>
      </w:r>
    </w:p>
    <w:p w:rsidR="009F5576" w:rsidRPr="00D5296B" w:rsidRDefault="00245969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F5576" w:rsidRPr="00D5296B">
        <w:rPr>
          <w:rFonts w:ascii="Times New Roman" w:hAnsi="Times New Roman" w:cs="Times New Roman"/>
          <w:sz w:val="20"/>
          <w:szCs w:val="20"/>
        </w:rPr>
        <w:t xml:space="preserve">) по расходам </w:t>
      </w:r>
      <w:r w:rsidR="00E77547" w:rsidRPr="00D5296B">
        <w:rPr>
          <w:rFonts w:ascii="Times New Roman" w:hAnsi="Times New Roman" w:cs="Times New Roman"/>
          <w:sz w:val="20"/>
          <w:szCs w:val="20"/>
        </w:rPr>
        <w:t xml:space="preserve"> по перечню и объемам финансирования объектов по капитальным вложениям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="00E77547" w:rsidRPr="00D5296B">
        <w:rPr>
          <w:rFonts w:ascii="Times New Roman" w:hAnsi="Times New Roman" w:cs="Times New Roman"/>
          <w:sz w:val="20"/>
          <w:szCs w:val="20"/>
        </w:rPr>
        <w:t xml:space="preserve"> год </w:t>
      </w:r>
      <w:r w:rsidR="009F5576" w:rsidRPr="00D5296B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15" w:history="1">
        <w:r w:rsidR="009F5576" w:rsidRPr="00D5296B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>
        <w:t>8</w:t>
      </w:r>
      <w:r w:rsidR="009F5576" w:rsidRPr="00D5296B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E77547" w:rsidRPr="00D5296B">
        <w:rPr>
          <w:rFonts w:ascii="Times New Roman" w:hAnsi="Times New Roman" w:cs="Times New Roman"/>
          <w:sz w:val="20"/>
          <w:szCs w:val="20"/>
        </w:rPr>
        <w:t>Решению</w:t>
      </w:r>
      <w:r w:rsidR="009F5576" w:rsidRPr="00D5296B">
        <w:rPr>
          <w:rFonts w:ascii="Times New Roman" w:hAnsi="Times New Roman" w:cs="Times New Roman"/>
          <w:sz w:val="20"/>
          <w:szCs w:val="20"/>
        </w:rPr>
        <w:t>;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3. Опубликовать данное Решение в общественно-политической газете «Приволжская газета».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4. Настоящее Решение вступает в силу со дня опубликования.</w:t>
      </w:r>
    </w:p>
    <w:p w:rsidR="009F5576" w:rsidRPr="00D5296B" w:rsidRDefault="009F5576" w:rsidP="008E59C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8E59C8" w:rsidRPr="00D5296B" w:rsidRDefault="009F5576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«Приволжский район»</w:t>
      </w:r>
      <w:r w:rsidR="008E59C8" w:rsidRPr="00D5296B">
        <w:rPr>
          <w:rFonts w:ascii="Times New Roman" w:hAnsi="Times New Roman" w:cs="Times New Roman"/>
          <w:sz w:val="20"/>
          <w:szCs w:val="20"/>
        </w:rPr>
        <w:t xml:space="preserve">, исполняющий полномочия </w:t>
      </w:r>
    </w:p>
    <w:p w:rsidR="009F5576" w:rsidRPr="00D5296B" w:rsidRDefault="008E59C8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Председателя Совета</w:t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</w:r>
      <w:r w:rsidR="009F5576" w:rsidRPr="00D5296B">
        <w:rPr>
          <w:rFonts w:ascii="Times New Roman" w:hAnsi="Times New Roman" w:cs="Times New Roman"/>
          <w:sz w:val="20"/>
          <w:szCs w:val="20"/>
        </w:rPr>
        <w:tab/>
        <w:t>Р.И.Уталиев</w:t>
      </w: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18F2" w:rsidRDefault="00C718F2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Pr="00D5296B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2C5259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29.04.2016 </w:t>
      </w:r>
      <w:r w:rsidR="00432240" w:rsidRPr="00D5296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66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D77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Отчет об исполнении бюджета муниципального образования «Приволжский район» за 201</w:t>
      </w:r>
      <w:r w:rsidR="00DD5FB7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по доходам</w:t>
      </w:r>
    </w:p>
    <w:p w:rsidR="00860BEB" w:rsidRDefault="00860BEB" w:rsidP="004322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0B" w:rsidRPr="00D5296B" w:rsidRDefault="00432240" w:rsidP="00860B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9825" w:type="dxa"/>
        <w:tblInd w:w="93" w:type="dxa"/>
        <w:tblLayout w:type="fixed"/>
        <w:tblLook w:val="04A0"/>
      </w:tblPr>
      <w:tblGrid>
        <w:gridCol w:w="3701"/>
        <w:gridCol w:w="2410"/>
        <w:gridCol w:w="1275"/>
        <w:gridCol w:w="1219"/>
        <w:gridCol w:w="1220"/>
      </w:tblGrid>
      <w:tr w:rsidR="00BE28C0" w:rsidRPr="00BE28C0" w:rsidTr="007F6225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дохода по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1011109,9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987294,4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290837,0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290620,7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99,9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177396,0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170380,4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177396,0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170380,4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96,0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168294,0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160854,1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95,6</w:t>
            </w:r>
          </w:p>
        </w:tc>
      </w:tr>
      <w:tr w:rsidR="00BE28C0" w:rsidRPr="00BE28C0" w:rsidTr="007F6225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1859,0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2470,1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103,6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4930,0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5197,1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18533,0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20129,2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108,6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18533,0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20129,2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108,6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6300,0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7017,1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111,4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108,6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12058,0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13824,5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114,7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-902,5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36264,0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38173,0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105,3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23548,0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24819,5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16700,0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17678,5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105,9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16700,0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17674,8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105,8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#ДЕЛ/0!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5640,0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5932,1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105,2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5640,0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5925,9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105,1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1208,0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1208,9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100,1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9369,8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106,5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9382,2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106,6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00010502020020000110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3918,6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100,9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3920,9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101,0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00010503020010000110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197,4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197,4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102,0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102,0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102,0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00010907000000000110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00010907030000000110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00010907033050000110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29446,0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32645,1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110,9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00011103000000000120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00011103050050000120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29446,0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32638,1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110,8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26796,0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29621,8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110,5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00011105013100000120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26796,0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29621,8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110,5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2650,0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113,8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2650,0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113,8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00011109000000000120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00011109040000000120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00011109045050000120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00011109045100000120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1711,8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104,6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1711,8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432,8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00011201020010000120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93,5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546,0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572,7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104,9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19220,0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18755,9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19220,0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18755,9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19220,0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18755,9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00011406013100000430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19220,0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18755,9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2045,0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109,9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00011603000000000140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108,5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00011603010010000140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107,5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00011603030010000140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00011606000010000140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181,6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00011608000010000140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00011608010010000140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00011618000000000140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00011618050050000140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00011625000000000140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284,0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106,5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00011625030010000140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112,4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00011625050010000140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00011625060010000140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105,0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00011628000010000140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177,0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102,4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00011630000010000140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00011630030010000140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00011633000000000140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303,7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00011633050050000140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303,7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00011635000000000140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00011635030050000140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00011643000010000140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54,4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00011690000000000140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99,7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00011690050050000140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1101,0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99,7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113,2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113,2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113,2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720272,9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696673,7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96,7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719984,8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696420,2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96,7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00020201000000000151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42229,3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42229,3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00020201001000000151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30477,7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30477,7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00020201001050000151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30477,7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30477,7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00020201003000000151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11751,6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00020201003050000151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11751,6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187950,1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183527,3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97,6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00020202077000000151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11227,0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44,5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районов на 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00020202077050000151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11227,0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44,5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00020202085000000151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00020202085050000151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образований 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00020202088000000151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00020202088050000151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00020202088050002151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100328,5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00020202204000000151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49366,0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49366,0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00020202204050000151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49366,0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49366,0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00020202215000000151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2404,5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00020202215050000151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2404,5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2404,5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00020202999000000151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19930,9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21735,1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109,1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00020202999050000151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19930,9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21735,1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109,1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487014,8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468033,3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96,1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00020203007000000151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00020203007050000151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00020203015000000151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1862,3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2069,2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111,1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00020203015050000151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1862,3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2069,2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111,1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00020203024000000151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33598,7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33598,7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00020203024050000151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33598,7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33598,7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00020203029000000151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8084,4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8460,6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104,7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00020203029050000151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8084,4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8460,6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104,7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на приобретение элитных семян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00020203091000000151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1150,6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89,5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затрат на приобретение элитных семян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00020203091050000151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1150,6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89,5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4193,0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96,2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4360,0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4193,0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96,2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00020203098000000151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166,3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00020203098050000151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166,3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112,9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00020203100050000151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112,9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00020203101000000151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3677,1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00020203101050000151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3677,1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поддержку племенного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00020203102000000151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3816,4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00020203102050000151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3816,4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1 килограмм реализованного и (или) отгруженного на собственную переработку молока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00020203103000000151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18,6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00020203103050000151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18,6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по наращиванию маточного поголовья овец и коз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379,9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379,9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379,9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по наращиванию  поголовья северных оленей, маралов и мясных табунных лошадей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затрат по наращиванию  поголовья северных оленей, маралов и мясных табунных лошадей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00020203107000000151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13,7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00020203107050000151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13,7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00020203108000000151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746,6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316,7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42,4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00020203108050000151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746,6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316,7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42,4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00020203109000000151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</w:t>
            </w: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договору сельскохозяйственного страхования в области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00020203109050000151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Субвенции бюджетам муниципальных образований на поддержку племенного крупного рогатого скота мясного направления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00020203110050000151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00020203112000000151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00020203112050000151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852,0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поддержку начинающих фермеров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00020203113000000151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поддержку начинающих фермеров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00020203113050000151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2349,0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развитие семейных животноводческих ферм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6342,3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6342,3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развитие семейных животноводческих ферм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6342,3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6342,3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9447,0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38,7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00020203115050000151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9447,0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3655,7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38,7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00020203999000000151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406082,6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399806,0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98,5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00020203999050000151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406082,6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399806,0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98,5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2790,7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2630,4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94,3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00020204012000000151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00020204012050000151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00020204014000000151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451,1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67,8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00020204014050000151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451,1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305,8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67,8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00020204025000000151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00020204025050000151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00020204041000000151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00020204041050000151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00020204053000000151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00020204053050000151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00020204999000000151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2084,3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99,3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00020204999050000151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2084,3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2069,3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99,3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 от негосударственных организаций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00020405000050000180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негосударственными организациями грантов для получателей средств  бюджетов муниципальных </w:t>
            </w: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00020405010050000180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244,7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00021800000000000151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00021800000000000180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00021805000050000151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муниципальных районов от возврата 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00021805000050000180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00021805010050000151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220,7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00021805010050000180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-106,6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-141,3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132,5</w:t>
            </w:r>
          </w:p>
        </w:tc>
      </w:tr>
      <w:tr w:rsidR="00BE28C0" w:rsidRPr="00BE28C0" w:rsidTr="007F622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C0" w:rsidRPr="00BE28C0" w:rsidRDefault="00BE28C0" w:rsidP="00BE2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28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00021905000050000151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-106,6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-141,3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C0" w:rsidRPr="00BE28C0" w:rsidRDefault="00BE28C0" w:rsidP="00BE28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BE28C0">
              <w:rPr>
                <w:rFonts w:ascii="Calibri" w:eastAsia="Times New Roman" w:hAnsi="Calibri" w:cs="Calibri"/>
                <w:lang w:eastAsia="ru-RU"/>
              </w:rPr>
              <w:t>132,5</w:t>
            </w:r>
          </w:p>
        </w:tc>
      </w:tr>
    </w:tbl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2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1A452B" w:rsidP="001A45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источникам внутреннего финансирования дефицита бюджета муниципального образования «Приволжский район» за 201</w:t>
      </w:r>
      <w:r w:rsidR="007F6225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23B99" w:rsidRPr="00D5296B" w:rsidRDefault="00423B99" w:rsidP="001A45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23B99" w:rsidP="00423B9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тыс.руб.</w:t>
      </w:r>
    </w:p>
    <w:tbl>
      <w:tblPr>
        <w:tblW w:w="87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2693"/>
        <w:gridCol w:w="1599"/>
        <w:gridCol w:w="1599"/>
      </w:tblGrid>
      <w:tr w:rsidR="007F6225" w:rsidRPr="00D5296B" w:rsidTr="007F6225">
        <w:trPr>
          <w:trHeight w:val="300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F6225" w:rsidRPr="00D5296B" w:rsidRDefault="00CA1BC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2015года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F6225" w:rsidRPr="00D5296B" w:rsidRDefault="00CA1BC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2015 год</w:t>
            </w:r>
          </w:p>
        </w:tc>
      </w:tr>
      <w:tr w:rsidR="007F6225" w:rsidRPr="00D5296B" w:rsidTr="007F6225">
        <w:trPr>
          <w:trHeight w:val="282"/>
        </w:trPr>
        <w:tc>
          <w:tcPr>
            <w:tcW w:w="2850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25" w:rsidRPr="00D5296B" w:rsidTr="007F6225">
        <w:trPr>
          <w:trHeight w:val="1020"/>
        </w:trPr>
        <w:tc>
          <w:tcPr>
            <w:tcW w:w="2850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25" w:rsidRPr="00D5296B" w:rsidTr="007F6225">
        <w:trPr>
          <w:trHeight w:val="259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6225" w:rsidRPr="00D5296B" w:rsidTr="007F6225">
        <w:trPr>
          <w:trHeight w:val="499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72259,6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CA1BC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F6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16506,9</w:t>
            </w:r>
          </w:p>
        </w:tc>
      </w:tr>
      <w:tr w:rsidR="007F6225" w:rsidRPr="00D5296B" w:rsidTr="007F6225">
        <w:trPr>
          <w:trHeight w:val="499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12546,9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CA1BC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F6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5333,2</w:t>
            </w:r>
          </w:p>
        </w:tc>
      </w:tr>
      <w:tr w:rsidR="007F6225" w:rsidRPr="00D5296B" w:rsidTr="007F6225">
        <w:trPr>
          <w:trHeight w:val="450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000 0102000000 0000 000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18080,1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25" w:rsidRPr="00D5296B" w:rsidTr="007F6225">
        <w:trPr>
          <w:trHeight w:val="67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000 0102000000 0000 700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18080,1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25" w:rsidRPr="00D5296B" w:rsidTr="007F6225">
        <w:trPr>
          <w:trHeight w:val="67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000 0102000005 0000 710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18080,1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6225" w:rsidRPr="00D5296B" w:rsidTr="007F6225">
        <w:trPr>
          <w:trHeight w:val="67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</w:tr>
      <w:tr w:rsidR="007F6225" w:rsidRPr="00D5296B" w:rsidTr="007F6225">
        <w:trPr>
          <w:trHeight w:val="900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</w:tr>
      <w:tr w:rsidR="007F6225" w:rsidRPr="00D5296B" w:rsidTr="007F6225">
        <w:trPr>
          <w:trHeight w:val="112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000 0103010005 0000 810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-6558,0</w:t>
            </w:r>
          </w:p>
        </w:tc>
      </w:tr>
      <w:tr w:rsidR="007F6225" w:rsidRPr="00D5296B" w:rsidTr="007F6225">
        <w:trPr>
          <w:trHeight w:val="112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000 0106050205 0000 640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1024,8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1024,8</w:t>
            </w:r>
          </w:p>
        </w:tc>
      </w:tr>
      <w:tr w:rsidR="007F6225" w:rsidRPr="00D5296B" w:rsidTr="007F6225">
        <w:trPr>
          <w:trHeight w:val="450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59712,7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-10973,8</w:t>
            </w:r>
          </w:p>
        </w:tc>
      </w:tr>
      <w:tr w:rsidR="007F6225" w:rsidRPr="00D5296B" w:rsidTr="007F6225">
        <w:trPr>
          <w:trHeight w:val="25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000 0105000000 0000 500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-1033214,9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-996007,8</w:t>
            </w:r>
          </w:p>
        </w:tc>
      </w:tr>
      <w:tr w:rsidR="007F6225" w:rsidRPr="00D5296B" w:rsidTr="007F6225">
        <w:trPr>
          <w:trHeight w:val="67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прочих остатков денежных средств 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-1033214,9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-996007,8</w:t>
            </w:r>
          </w:p>
        </w:tc>
      </w:tr>
      <w:tr w:rsidR="007F6225" w:rsidRPr="00D5296B" w:rsidTr="007F6225">
        <w:trPr>
          <w:trHeight w:val="255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000 0105000000 0000 600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1089927,5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985034,1</w:t>
            </w:r>
          </w:p>
        </w:tc>
      </w:tr>
      <w:tr w:rsidR="007F6225" w:rsidRPr="00D5296B" w:rsidTr="007F6225">
        <w:trPr>
          <w:trHeight w:val="690"/>
        </w:trPr>
        <w:tc>
          <w:tcPr>
            <w:tcW w:w="2850" w:type="dxa"/>
            <w:shd w:val="clear" w:color="auto" w:fill="auto"/>
            <w:vAlign w:val="bottom"/>
            <w:hideMark/>
          </w:tcPr>
          <w:p w:rsidR="007F6225" w:rsidRPr="00D5296B" w:rsidRDefault="007F6225" w:rsidP="00D529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F6225" w:rsidRPr="00D5296B" w:rsidRDefault="007F6225" w:rsidP="0042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1089927,5</w:t>
            </w:r>
          </w:p>
        </w:tc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7F6225" w:rsidRPr="00D5296B" w:rsidRDefault="00BE014D" w:rsidP="0042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985034,1</w:t>
            </w:r>
          </w:p>
        </w:tc>
      </w:tr>
    </w:tbl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3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9E3986" w:rsidRPr="00BC5FC0" w:rsidRDefault="00A4442D" w:rsidP="009E3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96B">
        <w:rPr>
          <w:rFonts w:ascii="Times New Roman" w:hAnsi="Times New Roman" w:cs="Times New Roman"/>
          <w:sz w:val="20"/>
          <w:szCs w:val="20"/>
        </w:rPr>
        <w:t xml:space="preserve">Исполнение по расходам бюджета муниципального образования «Приволжский район» </w:t>
      </w:r>
      <w:r w:rsidR="009E3986" w:rsidRPr="00BC5FC0">
        <w:rPr>
          <w:rFonts w:ascii="Times New Roman" w:hAnsi="Times New Roman" w:cs="Times New Roman"/>
          <w:sz w:val="24"/>
          <w:szCs w:val="24"/>
        </w:rPr>
        <w:t>по целевым статьям (муниципальным программам)  и группам (подгруппам) видов расходов классификации расходов бюджета на 2015 год</w:t>
      </w:r>
    </w:p>
    <w:p w:rsidR="009E3986" w:rsidRPr="00BC5FC0" w:rsidRDefault="009E3986" w:rsidP="009E3986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054" w:type="dxa"/>
        <w:tblInd w:w="93" w:type="dxa"/>
        <w:tblLook w:val="04A0"/>
      </w:tblPr>
      <w:tblGrid>
        <w:gridCol w:w="1560"/>
        <w:gridCol w:w="3417"/>
        <w:gridCol w:w="1460"/>
        <w:gridCol w:w="1300"/>
        <w:gridCol w:w="1317"/>
      </w:tblGrid>
      <w:tr w:rsidR="009B47AB" w:rsidRPr="009B47AB" w:rsidTr="00B91D59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000000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Наимеенование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Бюджетная роспись 2015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Исполнено за 2015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9B47AB" w:rsidRPr="009B47AB" w:rsidTr="00B91D59">
        <w:trPr>
          <w:trHeight w:val="507"/>
        </w:trPr>
        <w:tc>
          <w:tcPr>
            <w:tcW w:w="1560" w:type="dxa"/>
            <w:tcBorders>
              <w:top w:val="single" w:sz="4" w:space="0" w:color="E6E6E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"Развитие образования, молодёжной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616716,0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596714,0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96,8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 " муниципальной программы "Развитие образования,молодежной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115059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Модернизация региональных программ систем дошкольного образования в рамках подпрограммы «Создание и развитие единого образовательного пространства Астраханской области» государственной программы «Развитие образования Астраханской области», в рамках подпрограммы "Развитие дошкольного, общего и дополнительного образования " муниципальной программы "Развитие образования, молодежной политики и спорта Приволжского района на 2015-2017 годы"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49366,0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35366,0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115097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Создание в образовательных организациях, расположенных в сельской местности, условий занятий физической культурой и спортом в рамках подпрограммы «Психофизическая безопасность детей и молодежи» государственной программы «Развитие образования Астраханской области», в рамках подпрограммы "Развитие дошкольного, общего и дополнительного образования " муниципальной программы "Развитие образования, молодежной политики и спорта Приволжского района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 xml:space="preserve">на 2015-2017 годы"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116024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8461,0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116035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Поощрение победителей областных кокурсов "Новогодняя сказка" и "Самый благоустроенный населенный пункт в Астраханской области" в рамках подпрограммы "Благоустройство территории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117003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117004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117005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117007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Прочие мероприятия в рамках подпрограммы «Развитие дошкольного, общего и дополнительного образования» муниципальной программы «Развитие образования, молодежной политики и спорта Приволжского район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1539,0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1075,0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Стипендии учащимся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46,7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119001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Мероприятия  по исполнению наказов избирателей депутатам Думы Астраханской области в рамках подпрограммы " Развитие дошкольного, общего и дополнительного образования " муниципальной программы "Развитие образования,молодежной политики и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21556,0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126026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Организация школьного питания за счет средств бюджета Астраханской области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127019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Организация  отдыха и занятости детей за счет средств бюджета муниципального образования  «Приволжский район»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127026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Организация школьного питания за счет средств муниципального образования  «Приволжский район»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14250,0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43,5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135020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2011 - 2015 годы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136034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муниципальным образованиям Астраханской области на обеспечение жильем молодых семей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137009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1291,0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137011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137012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Стипендии студентам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51,7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138002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жильем молодых семей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28,6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138106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жильем молодых семей  в рамках подпрограммы «Обеспечение жильем молодых семей в Астраханской области» государственной программы «Молодежь Астраханской области» в рамках подпрограммы «Реализация молодежной политики и воспитания»  муниципальной программы «Развитие образования, молодежной политики и спорта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69,1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141023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 «Ника»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 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144001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Устройство стадиона-площадки по ул. Северная, 1а с.Фунтово Приволжского района Астраханской области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42,4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42,4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42,4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147014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37756,0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157015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157016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157018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31963,0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24376,0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22237,0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21659,0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21337,0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21659,0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21337,0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33,1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465380,0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461599,0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161002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 Обеспечение деятельности  аппарата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161022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образовательных организаций за счет средств бюджета муниципального образования  «Приволжский район»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64376,0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62126,0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57303,0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55053,0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57303,0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55053,0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96,1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57303,0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55053,0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96,1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161024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9222,0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7908,0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166014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образовательных организаций за счет средств бюджете Астраханской области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383475,0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381967,0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383475,0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381967,0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383475,0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381967,0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383475,0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381967,0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1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166022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муниципальным образованиям Астраханской области на возмещение затрат по выполнению непрофильных функций в муниципальных общеобразовательных организациях Астраханской области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18625,0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17977,0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210001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215148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217020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217022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97,6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221025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МБУК «Районный дом культуры»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221026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МБУК «Евпраксия»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2608,0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96,4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237023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Проведение мероприятий в сфере культуры и искусства МБУК «Районный дом культуры»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237024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Проведение мероприятий в сфере культуры и искусства МБУК «Евпраксия»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237025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237026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Меропрития по устройству символических вазонов в рамках мероприятий, прводимых в честь 70-летия со Дня Победы в ВОВ в рамках подпрограммы  «Развитие культурно-досуговой деятельности» муниципальной программы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239001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 по исполнению наказов избирателей депутатам Думы Астраханской области в рамках подпрограммы "Развитие культурно-досуговой деятельности" муниципальной программы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241027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МБУК «Приволжская центральная межпоселенческая библиотека»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95,8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245144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 и государственных библиотек Москвы и Санкт-Петербурга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245146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Подключение общедоступных библиотек Российской Федерации к сети Интернет и развитие библиотечного дел с учетом задачи расширения информационных технологий и оцифровки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247026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257028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340000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30,6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350000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«Антинаркотические мероприятия»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"Обеспечение деятельности муниципального бюджетного учреждения  «ЕДДС»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366041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Проведение противопаводковых мероприятий в рамках муниципальной программы «Обеспечение общественной безопасности в Приволжском районе на 2015-2017 годы» (бюджет Астраханской области)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"Дополнительные меры по социальной поддержке инвалидов и участников ВОВ 1941-1945 гг, и семей погибших (умерших) инвалидов, участников ВОВ, ветеранов боевых действий в Приволжском районе"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99,4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Оказание услуг по иппотерапии в рамках подпрограммы 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428002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Трудоустройство на временные работы членов общественных организаций, в том числе инвалидов (согласно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428003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Финансовая 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1172,0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"Оказание единовременной  материальной помощи гражданам, попавшим в трудную жизненную ситуацию, проживающих на территории муниципального образования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450000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"Формирование жилищного фонда,предоставляемого по договорам социального найма, в муниципальном образовании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458889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формированию жилищного фонда в рамках подпрограммы  "Формирование жилищного фонда,предоставляемого по договорам социального найма, в муниципальном образовании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в объекты государственной собственности бюджетным учреждениям вне рамок государственного оборонного заказа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71592,0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57081,0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79,7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56496,0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43290,0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76,6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511005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обеспечение деятельности в рамках подпрограммы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затрат на приобретение элитных семян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515034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Возмещение части затрат на закладку и уход за многолетними плодовыми и ягодными насаждениями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5920,0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515038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76,6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55,3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55,3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55,3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затрат на 1 килограмм реализованного и (или) отгруженного на собственную переработку молока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18,6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затрат по наращиванию маточного поголовья овец и коз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затрат по наращиванию поголовья северных оленей, маралов и мясных табунных лошадей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13,7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515048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45,9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на поддержку племенного крупного рогатого скота мясного направления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515053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Поддержка начинающих фермеров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515054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Развитие семейных животноводческих ферм в рамках подпрограммы  «Развитие сельского хозяйства в Приволжском районе» муниципальной программы 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6342,0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6342,0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515055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9447,0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9447,0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9447,0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38,6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516002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Субвенции муниципальным образованиям Астраханской области на осуществление управленческих функций органами местного самоуправления по поддержке сельскохозяйственного производства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96,4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516004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Субвенции муниципальным образованиям Астраханской области на осуществление государственной поддержки сельскохозяйственного производства в рамках подпрограммы "Развитие сельского хозяйства в Приволжском районе"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16828,0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13581,0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16828,0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13581,0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16828,0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13581,0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80,7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517032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99,2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517033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517035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517777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Реализация мероприятий проекта "Накорми себя сам" в рамках подпрограммы "Развитие сельского хозяйства в приволжском районе"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527037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52,7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52,7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52,7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14596,0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13528,0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92,7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530408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534016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Приобретение техники для жилищно-коммунального хозяйства в рамках подпрограммы «Устойчивое развитие сельских территорий  Приволжского района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534017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Выполнения испытания прочности газопровода низкого давления в п.Чилимный Приволжского района Астраханской области протяженностью 275 м.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534019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Социально-инженерное благоустройство (газификация) пос.Болдинский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92,7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535018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536037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Реализация мероприятий государственной программы "Развитие агропромышленного комплекса Астраханской области" на улучшение жилищных условий граждан, проживающих в сельской местности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537400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Развитие социальной инженерной инфраструктуры сел Приволжского района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23,1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537500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Приобретение техники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537600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Мероприятия по корректировке генерального плана сельских сельсоветов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537700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Установка детских площадок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539001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Мероприятия,связанные с исполнением наказов избирателей дупутатам Думы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сельского хозяйства и сел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4457,0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58,8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617001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5672,0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5672,0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5672,0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5672,0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64,1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617004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Выполнение инженерно-геодезических, инженерно-геологических и инженерно-экологических работ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98,7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635064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Государственная поддержка малого и среднего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br/>
              <w:t>предпринимательства, включая крестьянские (фермерские)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br/>
              <w:t xml:space="preserve"> хозяйства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230473,0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159304,0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69,1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28793,0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88,3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714009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716017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за счет государственной программы  «Развитие дорожного хозяйства» в рамках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76,1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717009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10961,0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2,7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9185,0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717010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717012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804,0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749502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 коммунального хозяйства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121744,0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87499,0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121744,0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87499,0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121744,0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87499,0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121744,0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87499,0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71,9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749602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19834,0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19834,0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19834,0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46006,0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19834,0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43,1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750000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Подпрограмма  «Чистая вода» муниципальной программы «Обеспечение комфортности проживания населения Приволжского района на 2015-2017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766601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Реализация мероприятий на строительство и реконструкцию объектов водоснабжения и водоотведения, в рамках подпрограммы  «Чистая вода»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44,5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770000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7443,0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7443,0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771031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«ПИР» в рамках подпрограммы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3712,0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771032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 Обеспечение деятельности муниципального бюджетного учреждения  «БТИ» в рамках подпрограммы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1781,0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777037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Мероприятия по созданию геоинформационной системы мониторинга полноты учёта объектов недвижимости на основе данных аэрофотосъёмки с беспилотных летательных аппаратов на территории муниципального образования «Приволжский район» в рамках подпрограммы " Стимулирование жилищного строительства" муниципальной программы "Обеспечение комфортности проживания населения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Приволжского района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Муниципальная программа  «Реализация  кадровой политики МО «Приволжский район»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84,2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81,3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Ведомственная целевая программа 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68169,0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65768,0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900001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1317,0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900002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97,1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97,1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97,1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98,8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98,8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98,8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2505,0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98,8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901003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99,4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99,4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99,4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901004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91,2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901005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22646,0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22012,0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18441,0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19007,0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18441,0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18993,0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18427,0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98,0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99,6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24173,0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22815,0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94,4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24173,0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22815,0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24173,0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22815,0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94,4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24173,0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22815,0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94,4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901023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муниципального бюджетного учреждения "Дирекция ЖКХ Приволжского района"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4207,0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902222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905120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906003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на урегулирование численности безнадзорных животных в Приволжском районе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73,5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906012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251,0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219,0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906013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комиссии по делам несовершеннолетних и защите их прав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906042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деятельности аппарата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91,9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93,3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93,3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93,3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907030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907031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2749,0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386,0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2364,0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907032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проведение обшественных работ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908001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Публичные нормативные социальные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2815,0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99,5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312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2801,0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99,5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908004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97,7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48571,0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48232,0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99,3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Подпрограмма "Управление муниципальными финансами"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12,2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1010001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Управление резервным фондом муниципального образования "Приволжский район" в рамках подпрограммы  "Управление муниципальными финансами"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1010112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Управление муниципальным долгом муниципального образования "Приволжский район"  в рамках подпрограммы  "Управление муниципальными финансами"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41908,0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41908,0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9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1025118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1026011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Выравнивание бюджетной обеспеченности сельских поселений муниципального образования "Приволжский район"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финансами, создание условий для эффективного и ответственного управления муниципальными финансами, повышение устойчивости бюджета " муниципального образования "Приволжский район"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33599,0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9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1029008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Поддержка мер по обеспечению сбалансированности сельских поселений муниципального образования "Приволжский район" 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 программы" ведомственной целевой программы "Управление муниципальными финансами, создание условий для эффективного и ответственного </w:t>
            </w: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6549,0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96,3</w:t>
            </w:r>
          </w:p>
        </w:tc>
      </w:tr>
      <w:tr w:rsidR="009B47AB" w:rsidRPr="009B47AB" w:rsidTr="00B91D59">
        <w:trPr>
          <w:trHeight w:val="1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1031002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Финансовое обеспечение деятельности Финансового управления муниципального образования "Приволжский район" в рамках подпрограммы "Обеспечение реализации муниципальной  программы"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6378,0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6139,0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96,2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5343,0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5159,0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96,6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75,4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75,4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77,7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46,4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1036043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Реформирование региональных финансов Астраханской области в рамках ведомтвенной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9120,0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94,1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1101002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обеспечение деятельности аппарата Комитета по управлению муниципальным имуществом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8277,0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7944,0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95,9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95,9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7058,0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6780,0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96,1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96,2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96,2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1107031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1107081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1107082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0,0</w:t>
            </w:r>
          </w:p>
        </w:tc>
      </w:tr>
      <w:tr w:rsidR="009B47AB" w:rsidRPr="009B47AB" w:rsidTr="00B91D59">
        <w:trPr>
          <w:trHeight w:val="1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1107083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10,0</w:t>
            </w:r>
          </w:p>
        </w:tc>
      </w:tr>
      <w:tr w:rsidR="009B47AB" w:rsidRPr="009B47AB" w:rsidTr="00B91D59">
        <w:trPr>
          <w:trHeight w:val="10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1107084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Обеспечение деятельности автономного учреждения муниципального образования "Приволжский район" "Центр поддержки предпринимательства"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 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9900000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6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9909991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Осуществление части отдельных полномочий по вопросам местного значения муниципального образования "Приволжский район" муниципальными образования поселений Приволжского района в рамках непрограммного направления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7AB" w:rsidRPr="009B47AB" w:rsidRDefault="009B47AB" w:rsidP="009B47A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100,0</w:t>
            </w:r>
          </w:p>
        </w:tc>
      </w:tr>
      <w:tr w:rsidR="009B47AB" w:rsidRPr="009B47AB" w:rsidTr="00B91D59">
        <w:trPr>
          <w:trHeight w:val="26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1083360,0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970787,0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7AB" w:rsidRPr="009B47AB" w:rsidRDefault="009B47AB" w:rsidP="009B4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9B47AB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89,6</w:t>
            </w:r>
          </w:p>
        </w:tc>
      </w:tr>
    </w:tbl>
    <w:p w:rsidR="00432240" w:rsidRPr="00D5296B" w:rsidRDefault="0062330D" w:rsidP="009B47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363A73" w:rsidP="00363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ведомственной структуре расходов бюджета муниципального образования «Приволжский район» за 201</w:t>
      </w:r>
      <w:r w:rsidR="00B91D59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23E2C" w:rsidRPr="00D5296B" w:rsidRDefault="00B13A49" w:rsidP="00B13A4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тыс.руб.</w:t>
      </w:r>
    </w:p>
    <w:p w:rsidR="00523E2C" w:rsidRPr="00D5296B" w:rsidRDefault="00523E2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523E2C" w:rsidRDefault="00523E2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29" w:type="dxa"/>
        <w:tblInd w:w="93" w:type="dxa"/>
        <w:tblLayout w:type="fixed"/>
        <w:tblLook w:val="04A0"/>
      </w:tblPr>
      <w:tblGrid>
        <w:gridCol w:w="2992"/>
        <w:gridCol w:w="567"/>
        <w:gridCol w:w="579"/>
        <w:gridCol w:w="611"/>
        <w:gridCol w:w="581"/>
        <w:gridCol w:w="329"/>
        <w:gridCol w:w="272"/>
        <w:gridCol w:w="272"/>
        <w:gridCol w:w="272"/>
        <w:gridCol w:w="568"/>
        <w:gridCol w:w="1143"/>
        <w:gridCol w:w="992"/>
        <w:gridCol w:w="851"/>
      </w:tblGrid>
      <w:tr w:rsidR="00025A9B" w:rsidRPr="00025A9B" w:rsidTr="00025A9B">
        <w:trPr>
          <w:trHeight w:val="26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раз-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1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рас-</w:t>
            </w: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хода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ассигнования на 2015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за 2015 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025A9B" w:rsidRPr="00025A9B" w:rsidTr="00025A9B">
        <w:trPr>
          <w:trHeight w:val="51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9B" w:rsidRPr="00025A9B" w:rsidRDefault="00025A9B" w:rsidP="00025A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25A9B" w:rsidRPr="00025A9B" w:rsidTr="00025A9B">
        <w:trPr>
          <w:trHeight w:val="312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025A9B">
              <w:rPr>
                <w:rFonts w:ascii="Arial" w:eastAsia="Times New Roman" w:hAnsi="Arial" w:cs="Arial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337466,1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253421,6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60760,4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</w:t>
            </w:r>
          </w:p>
        </w:tc>
      </w:tr>
      <w:tr w:rsidR="00025A9B" w:rsidRPr="00025A9B" w:rsidTr="00025A9B">
        <w:trPr>
          <w:trHeight w:val="9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</w:t>
            </w:r>
          </w:p>
        </w:tc>
      </w:tr>
      <w:tr w:rsidR="00025A9B" w:rsidRPr="00025A9B" w:rsidTr="00025A9B">
        <w:trPr>
          <w:trHeight w:val="12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98,3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97,1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97,1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98,8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98,8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94,8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по обеспечение деятельности руководителя контрольно-счетной комиссии и его заместителя муниципального образования "Приволжский район" 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55968,8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53893,0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«ПИР» в рамках подпрограммы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Обеспечение деятельности муниципального бюджетного учреждения  «БТИ» в рамках подпрограммы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97,2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на урегулирование численности безнадзорных животных в Приволжском районе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комиссии по делам несовершеннолетних и защите их прав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аппарата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31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7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92,0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"Обеспечение деятельности муниципального бюджетного учреждения  «ЕДДС»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противопаводковых мероприятий в рамках муниципальной программы «Обеспечение общественной безопасности в Приволжском районе на 2015-2017 годы» (бюджет Астраханской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85,5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</w:t>
            </w:r>
          </w:p>
        </w:tc>
      </w:tr>
      <w:tr w:rsidR="00025A9B" w:rsidRPr="00025A9B" w:rsidTr="00025A9B">
        <w:trPr>
          <w:trHeight w:val="9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«Антинаркотические мероприятия»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22169,1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18851,7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Общеэкономические </w:t>
            </w: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Трудоустройство на временные работы членов общественных организаций, в том числе инвалидов (согласно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92,5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проведение обшественных работ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начинающих фермеров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Развитие семейных животноводческих ферм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6342,3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муниципальным образованиям Астраханской области на осуществление государственной поддержки сельскохозяйственного производства в рамках подпрограммы "Развитие сельского хозяйства в Приволжском районе"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проекта "Накорми себя сам" в рамках подпрограммы "Развитие сельского хозяйства в приволжском районе"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74,2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Развитие социальной инженерной инфраструктуры сел Приволжского района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техники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корректировке генерального плана сельских сельсоветов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инженерно-геодезических, инженерно-геологических и инженерно-экологических работ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поддержка малого и среднего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предпринимательства, включая крестьянские (фермерские)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хозяйства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97,6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созданию геоинформационной системы мониторинга полноты учёта объектов недвижимости на основе данных аэрофотосъёмки с беспилотных летательных аппаратов на территории муниципального образования «Приволжский район» в рамках подпрограммы " Стимулирование жилищного строительства"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187813,5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120732,7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64,3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167829,1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107333,4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</w:tr>
      <w:tr w:rsidR="00025A9B" w:rsidRPr="00025A9B" w:rsidTr="00025A9B">
        <w:trPr>
          <w:trHeight w:val="2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 коммунального хозяйства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71,9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121744,3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87499,0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71,9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19834,5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43,1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19834,5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43,1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техники для жилищно-коммунального хозяйства в рамках подпрограммы «Устойчивое развитие сельских территорий  Приволжского района Астраханской  области» муниципальной программы  «Развитие сельского хозяйства и сел Приволжского района на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9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 «Чистая вода» муниципальной программы «Обеспечение комфортности проживания населения Приволжского района на 2015-2017 годы»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87,5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на строительство и реконструкцию объектов водоснабжения и водоотведения, в рамках подпрограммы  «Чистая вода»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77,3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Выполнения испытания прочности газопровода низкого давления в п.Чилимный Приволжского района Астраханской области протяженностью 275 м.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детских площадок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деятельности муниципального бюджетного учреждения "Дирекция ЖКХ Приволжского района"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8834,4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8440,3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98,1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81,3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81,3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в рамках подпрограммы «Развитие дошкольного, общего и дополнительного образования» муниципальной программы «Развитие образования, молодежной политики и спорта Приволжского район на 2015-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МБУК «Районный дом культуры»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МБУК «Евпраксия»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96,5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96,5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в сфере культуры и искусства МБУК «Районный дом культуры»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мероприятий в сфере культуры и искусства МБУК «Евпраксия»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83,8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83,8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Меропрития по устройству символических вазонов в рамках мероприятий, прводимых в честь 70-летия со Дня Победы в ВОВ в рамках подпрограммы  «Развитие культурно-досуговой деятельности» муниципальной программы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Мероприятия  по исполнению наказов избирателей депутатам Думы Астраханской области в рамках подпрограммы "Развитие культурно-досуговой деятельности" муниципальной программы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МБУК «Приволжская центральная межпоселенческая библиотека»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книжных фондов библиотек муниципальных образований и государственных библиотек Москвы и Санкт-Петербурга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Подключение общедоступных библиотек Российской Федерации к сети Интернет и развитие библиотечного дел с учетом задачи расширения информационных технологий и оцифровки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99,5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99,5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99,5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11419,6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2011 - 2015 годы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7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муниципальным образованиям Астраханской области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жильем молодых семей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жильем молодых семей  в рамках подпрограммы «Обеспечение жильем молодых семей в Астраханской области» государственной программы «Молодежь Астраханской области» в рамках подпрограммы «Реализация молодежной политики и воспитания»  муниципальной программы «Развитие образования, молодежной политики и спорта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"Дополнительные меры по социальной поддержке инвалидов и участников ВОВ 1941-1945 гг, и семей погибших (умерших) инвалидов, участников ВОВ, ветеранов боевых действий в Приволжском районе"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"Оказание единовременной  материальной помощи гражданам, попавшим в трудную жизненную ситуацию, проживающих на территории муниципального образования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по формированию жилищного фонда в рамках подпрограммы  "Формирование жилищного фонда,предоставляемого по договорам социального найма, в муниципальном образовании "Приволжский район" Астраханской области муниципальной программы  «Обеспечение мер социальной поддержки граждан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государственной собственности бюджетным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государственной программы "Развитие агропромышленного комплекса Астраханской области" на улучшение жилищных условий граждан, проживающих в сельской местности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иппотерапии в рамках подпрограммы 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98,8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98,1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Финансовая 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97,7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97,7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стадиона-площадки по ул. Северная, 1а с.Фунтово Приволжского района Астраханской области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42,4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67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025A9B">
              <w:rPr>
                <w:rFonts w:ascii="Arial" w:eastAsia="Times New Roman" w:hAnsi="Arial" w:cs="Arial"/>
                <w:lang w:eastAsia="ru-RU"/>
              </w:rPr>
              <w:t>Комитет по управлению муниципальным имуществом муниципального образования "Приволжский район" Астаханской области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94,1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94,1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аппарата Комитета по управлению муниципальным имуществом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7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автономного учреждения муниципального образования "Приволжский район" "Центр поддержки предпринимательства"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 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</w:tr>
      <w:tr w:rsidR="00025A9B" w:rsidRPr="00025A9B" w:rsidTr="00025A9B">
        <w:trPr>
          <w:trHeight w:val="567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025A9B">
              <w:rPr>
                <w:rFonts w:ascii="Arial" w:eastAsia="Times New Roman" w:hAnsi="Arial" w:cs="Arial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589777,5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98,3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586154,2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576396,4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98,3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565920,1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557434,2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</w:t>
            </w:r>
          </w:p>
        </w:tc>
      </w:tr>
      <w:tr w:rsidR="00025A9B" w:rsidRPr="00025A9B" w:rsidTr="00025A9B">
        <w:trPr>
          <w:trHeight w:val="2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Модернизация региональных программ систем дошкольного образования в рамках подпрограммы «Создание и развитие единого образовательного пространства Астраханской области» государственной программы «Развитие образования Астраханской области», в рамках подпрограммы "Развитие дошкольного, общего и дополнительного образования " муниципальной программы "Развитие образования, молодежной политики и спорта Приволжского района на 2015-2017 годы"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49366,0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35366,0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Создание в образовательных организациях, расположенных в сельской местности, условий занятий физической культурой и спортом в рамках подпрограммы «Психофизическая безопасность детей и молодежи» государственной программы «Развитие образования Астраханской области», в рамках подпрограммы "Развитие дошкольного, общего и дополнительного образования " муниципальной программы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"Развитие образования, молодежной политики и спорта Приволжского района на 2015-2017 годы"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Поощрение победителей областных кокурсов "Новогодняя сказка" и "Самый благоустроенный населенный пункт в Астраханской области" в рамках подпрограммы "Благоустройство территории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обеспечению социализации учащихся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Мероприятия  по исполнению наказов избирателей депутатам Думы Астраханской области в рамках подпрограммы " Развитие дошкольного, общего и дополнительного образования " муниципальной программы "Развитие образования,молодежной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школьного питания за счет средств бюджета Астраханской области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 отдыха и занятости детей за счет средств бюджета муниципального образования  «Приволжский район»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школьного питания за счет средств муниципального образования  «Приволжский район»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31963,4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87,1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79,1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21336,7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98,5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образовательных организаций за счет средств бюджета муниципального образования  «Приволжский район»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62125,9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8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55052,8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96,1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образовательных организаций за счет средств бюджете Астраханской области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381967,2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381967,2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Субсидии муниципальным образованиям Астраханской области на возмещение затрат по выполнению непрофильных функций в муниципальных общеобразовательных организациях Астраханской области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Стипендии студентам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93,6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выявлению и развитию одаренных детей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Стипендии учащимся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46,7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46,7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Обеспечение деятельности  аппарата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 «Ника»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93,5</w:t>
            </w:r>
          </w:p>
        </w:tc>
      </w:tr>
      <w:tr w:rsidR="00025A9B" w:rsidRPr="00025A9B" w:rsidTr="00025A9B">
        <w:trPr>
          <w:trHeight w:val="10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 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93,5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67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025A9B">
              <w:rPr>
                <w:rFonts w:ascii="Arial" w:eastAsia="Times New Roman" w:hAnsi="Arial" w:cs="Arial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30314,5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в рамках подпрограммы «Развитие сельского хозяйства в Приволжском районе» муниципальной программы  «Развитие сельского хозяйства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затрат на приобретение элитных семян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затрат на закладку и уход за многолетними плодовыми и ягодными насаждениями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70,8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70,8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76,6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в рамках подпрограммы  «Развитие сельского хозяйства в Приволжском районе» муниципальной программы 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55,3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55,3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затрат на 1 килограмм реализованного и (или) отгруженного на собственную переработку молока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затрат по наращиванию маточного поголовья овец и коз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Возмещение части затрат по наращиванию поголовья северных оленей, маралов и мясных табунных лошадей в рамках подпрограммы  «Развитие сельского хозяйства в Приволжском районе» муниципальной программы 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</w:t>
            </w:r>
          </w:p>
        </w:tc>
      </w:tr>
      <w:tr w:rsidR="00025A9B" w:rsidRPr="00025A9B" w:rsidTr="00025A9B">
        <w:trPr>
          <w:trHeight w:val="22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45,9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45,9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на поддержку племенного крупного рогатого скота мясного направления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муниципальным образованиям Астраханской области на осуществление управленческих функций органами местного самоуправления по поддержке сельскохозяйственного производства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87,1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муниципальным образованиям Астраханской области на осуществление государственной поддержки сельскохозяйственного производства в рамках подпрограммы "Развитие сельского хозяйства в Приволжском районе"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025A9B" w:rsidRPr="00025A9B" w:rsidTr="00025A9B">
        <w:trPr>
          <w:trHeight w:val="312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025A9B">
              <w:rPr>
                <w:rFonts w:ascii="Arial" w:eastAsia="Times New Roman" w:hAnsi="Arial" w:cs="Arial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96,9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96,3</w:t>
            </w:r>
          </w:p>
        </w:tc>
      </w:tr>
      <w:tr w:rsidR="00025A9B" w:rsidRPr="00025A9B" w:rsidTr="00025A9B">
        <w:trPr>
          <w:trHeight w:val="27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Финансовое обеспечение деятельности Финансового управления муниципального образования "Приволжский район" в рамках подпрограммы "Обеспечение реализации муниципальной  программы"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96,2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</w:t>
            </w:r>
          </w:p>
        </w:tc>
      </w:tr>
      <w:tr w:rsidR="00025A9B" w:rsidRPr="00025A9B" w:rsidTr="00025A9B">
        <w:trPr>
          <w:trHeight w:val="20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Реформирование региональных финансов Астраханской области в рамках ведомтвенной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6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резервным фондом муниципального образования "Приволжский район" в рамках подпрограммы  "Управление муниципальными финансами"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34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27942,3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93,1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за счет государственной программы  «Развитие дорожного хозяйства» в рамках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76,1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76,1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95,9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99,5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Социально-инженерное благоустройство (газификация) пос.Болдинский в рамках подпрограммы "Устойчивое развитие сельских территорий Приволжского района Астраханской области" </w:t>
            </w: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мероприятий на строительство и реконструкцию объектов водоснабжения и водоотведения, в рамках подпрограммы  «Чистая вода»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</w:tr>
      <w:tr w:rsidR="00025A9B" w:rsidRPr="00025A9B" w:rsidTr="00025A9B">
        <w:trPr>
          <w:trHeight w:val="18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Мероприятия,связанные с исполнением наказов избирателей дупутатам Думы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6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 по исполнению наказов избирателей депутатам Думы Астраханской области в рамках подпрограммы "Развитие культурно-досуговой деятельности" муниципальной программы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1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5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муниципальным долгом муниципального образования "Приволжский район"  в рамках подпрограммы  "Управление муниципальными финансами"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98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40506,6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7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34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Выравнивание бюджетной обеспеченности сельских поселений муниципального образования "Приволжский район"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финансами, создание условий для эффективного и ответственного управления муниципальными финансами, повышение устойчивости бюджета " муниципального образования "Приволжский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4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34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Поддержка мер по обеспечению сбалансированности сельских поселений муниципального образования "Приволжский район"  в рамках подпрограммы "Создание условий для эффективного и ответственного управления муниципальными финансами, повышение устойчивости бюджетов поселений муниципального образования "Приволжский район"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"муниципального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5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13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отдельных полномочий по вопросам местного значения муниципального образования "Приволжский район" муниципальными образования поселений Приволжского района в рамках непрограммного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25A9B" w:rsidRPr="00025A9B" w:rsidTr="00025A9B">
        <w:trPr>
          <w:trHeight w:val="327"/>
        </w:trPr>
        <w:tc>
          <w:tcPr>
            <w:tcW w:w="7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1083359,5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970787,4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9B" w:rsidRPr="00025A9B" w:rsidRDefault="00025A9B" w:rsidP="00025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5A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89,6</w:t>
            </w:r>
          </w:p>
        </w:tc>
      </w:tr>
    </w:tbl>
    <w:p w:rsidR="004A3768" w:rsidRDefault="004A3768" w:rsidP="004A3768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Pr="00D5296B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  <w:sectPr w:rsidR="00BD578C" w:rsidSect="00432240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BB0C9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E77547" w:rsidP="00BB0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распределению межбюджетных трансфертов местным бюджетам из бюджета муниципального образования «Приволжский район» за 201</w:t>
      </w:r>
      <w:r w:rsidR="0049651D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32240" w:rsidRDefault="00432240" w:rsidP="00D640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D640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78C" w:rsidRDefault="00BB0C9F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p w:rsidR="0049651D" w:rsidRDefault="0049651D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651D" w:rsidRDefault="0049651D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231" w:type="dxa"/>
        <w:tblInd w:w="93" w:type="dxa"/>
        <w:tblLook w:val="04A0"/>
      </w:tblPr>
      <w:tblGrid>
        <w:gridCol w:w="2850"/>
        <w:gridCol w:w="993"/>
        <w:gridCol w:w="1466"/>
        <w:gridCol w:w="1085"/>
        <w:gridCol w:w="1471"/>
        <w:gridCol w:w="939"/>
        <w:gridCol w:w="1466"/>
        <w:gridCol w:w="802"/>
        <w:gridCol w:w="1466"/>
        <w:gridCol w:w="1227"/>
        <w:gridCol w:w="1466"/>
      </w:tblGrid>
      <w:tr w:rsidR="008A2847" w:rsidRPr="008A2847" w:rsidTr="00FE1735">
        <w:trPr>
          <w:trHeight w:val="17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 "с.Карагали"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 "Килинчинский сельсовет"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</w:tr>
      <w:tr w:rsidR="008A2847" w:rsidRPr="008A2847" w:rsidTr="00FE173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8A2847" w:rsidRPr="008A2847" w:rsidTr="00FE173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6753,7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6753,7</w:t>
            </w:r>
          </w:p>
        </w:tc>
      </w:tr>
      <w:tr w:rsidR="008A2847" w:rsidRPr="008A2847" w:rsidTr="00FE1735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8A2847" w:rsidRPr="008A2847" w:rsidTr="00FE1735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333,8</w:t>
            </w:r>
          </w:p>
        </w:tc>
      </w:tr>
      <w:tr w:rsidR="008A2847" w:rsidRPr="008A2847" w:rsidTr="00FE1735">
        <w:trPr>
          <w:trHeight w:val="1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847" w:rsidRPr="008A2847" w:rsidTr="00FE1735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сельского хозяйства в Приволжском районе" мероприятия по увеличению продуктивности и повышение генетического потенциала коров и телок в хозяйствах Приволжского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</w:tr>
      <w:tr w:rsidR="008A2847" w:rsidRPr="008A2847" w:rsidTr="00FE1735">
        <w:trPr>
          <w:trHeight w:val="1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сельского хозяйства в Приволжском районе" мероприятия по борьбе с саранчовыми вредителями на территории муниципального образования "Приволжский район"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8A2847" w:rsidRPr="008A2847" w:rsidTr="00FE1735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46,00</w:t>
            </w:r>
          </w:p>
        </w:tc>
      </w:tr>
      <w:tr w:rsidR="008A2847" w:rsidRPr="008A2847" w:rsidTr="00FE1735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9316,10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9316,10</w:t>
            </w:r>
          </w:p>
        </w:tc>
      </w:tr>
      <w:tr w:rsidR="008A2847" w:rsidRPr="008A2847" w:rsidTr="00FE1735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</w:t>
            </w: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Приволжского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847" w:rsidRPr="008A2847" w:rsidTr="00FE1735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государственной программы  «Развитие дорожного хозяйства» в рамках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3857,60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3857,60</w:t>
            </w:r>
          </w:p>
        </w:tc>
      </w:tr>
      <w:tr w:rsidR="008A2847" w:rsidRPr="008A2847" w:rsidTr="00FE1735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2342,70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2342,70</w:t>
            </w:r>
          </w:p>
        </w:tc>
      </w:tr>
      <w:tr w:rsidR="008A2847" w:rsidRPr="008A2847" w:rsidTr="00FE1735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3115,80</w:t>
            </w:r>
          </w:p>
        </w:tc>
      </w:tr>
      <w:tr w:rsidR="008A2847" w:rsidRPr="008A2847" w:rsidTr="00FE1735">
        <w:trPr>
          <w:trHeight w:val="102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исполнению наказов избирателей депутатам Думы Астраханской области в рамках подпрограммы "Развитие культурно-досуговой деятельности" муниципальной программы «Развитие культуры Приволжского района на 2015-2017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847" w:rsidRPr="008A2847" w:rsidTr="00FE1735">
        <w:trPr>
          <w:trHeight w:val="10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847" w:rsidRPr="008A2847" w:rsidTr="00FE1735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"Почетные граждане Приволжского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</w:tr>
      <w:tr w:rsidR="008A2847" w:rsidRPr="008A2847" w:rsidTr="00FE1735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E1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«Чистая вода»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493,60</w:t>
            </w:r>
          </w:p>
        </w:tc>
      </w:tr>
      <w:tr w:rsidR="008A2847" w:rsidRPr="008A2847" w:rsidTr="00FE1735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Социально-инженерное благоустройство (газификация) пос.Болдинский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8A2847" w:rsidRPr="008A2847" w:rsidTr="00FE1735">
        <w:trPr>
          <w:trHeight w:val="19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2847" w:rsidRPr="008A2847" w:rsidTr="00FE173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отдельных полномочий по вопросам местного значения муниципального образования "Приволжский район" муниципальными образования поселений Приволжского района в рамках непрограммного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</w:tr>
      <w:tr w:rsidR="008A2847" w:rsidRPr="008A2847" w:rsidTr="00FE173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3591,90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3591,90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4155,30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3041,90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2821,90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3793,20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3792,40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847" w:rsidRPr="008A2847" w:rsidRDefault="008A2847" w:rsidP="008A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2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17668,90</w:t>
            </w:r>
          </w:p>
        </w:tc>
      </w:tr>
    </w:tbl>
    <w:p w:rsidR="0049651D" w:rsidRPr="008A2847" w:rsidRDefault="0049651D" w:rsidP="00496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2283"/>
        <w:gridCol w:w="851"/>
        <w:gridCol w:w="850"/>
        <w:gridCol w:w="851"/>
        <w:gridCol w:w="992"/>
        <w:gridCol w:w="850"/>
        <w:gridCol w:w="727"/>
        <w:gridCol w:w="726"/>
        <w:gridCol w:w="726"/>
        <w:gridCol w:w="851"/>
        <w:gridCol w:w="774"/>
        <w:gridCol w:w="785"/>
        <w:gridCol w:w="850"/>
        <w:gridCol w:w="851"/>
        <w:gridCol w:w="833"/>
        <w:gridCol w:w="850"/>
        <w:gridCol w:w="816"/>
      </w:tblGrid>
      <w:tr w:rsidR="0067348C" w:rsidRPr="0043077D" w:rsidTr="0043077D">
        <w:trPr>
          <w:trHeight w:val="17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межбюджетных трансфертов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"с.Осыпной Бугор"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"С.Растопуловка"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 "Татаробашмаковский сельсовет"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"Трехпротокский сельсовет"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"Фунтовский сельсовет"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"Яксатовский сельсовет"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67348C" w:rsidRPr="0043077D" w:rsidTr="0043077D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67348C" w:rsidRPr="0043077D" w:rsidTr="0043077D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3233,8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33598,70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33598,70</w:t>
            </w:r>
          </w:p>
        </w:tc>
      </w:tr>
      <w:tr w:rsidR="0067348C" w:rsidRPr="0043077D" w:rsidTr="0043077D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6240,00</w:t>
            </w:r>
          </w:p>
        </w:tc>
      </w:tr>
      <w:tr w:rsidR="0067348C" w:rsidRPr="0043077D" w:rsidTr="0043077D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2069,20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2069,20</w:t>
            </w:r>
          </w:p>
        </w:tc>
      </w:tr>
      <w:tr w:rsidR="0067348C" w:rsidRPr="0043077D" w:rsidTr="0043077D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99,50</w:t>
            </w:r>
          </w:p>
        </w:tc>
      </w:tr>
      <w:tr w:rsidR="0067348C" w:rsidRPr="0043077D" w:rsidTr="0043077D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"Развитие сельского хозяйства в Приволжском районе" мероприятия по увеличению продуктивности и повышение генетического потенциала коров и телок в хозяйствах Приволжского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187,20</w:t>
            </w:r>
          </w:p>
        </w:tc>
      </w:tr>
      <w:tr w:rsidR="0067348C" w:rsidRPr="0043077D" w:rsidTr="0043077D">
        <w:trPr>
          <w:trHeight w:val="14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сельского хозяйства в Приволжском районе" мероприятия по борьбе с саранчовыми вредителями на территории муниципального образования "Приволжский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68,00</w:t>
            </w:r>
          </w:p>
        </w:tc>
      </w:tr>
      <w:tr w:rsidR="0067348C" w:rsidRPr="0043077D" w:rsidTr="0043077D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255,20</w:t>
            </w:r>
          </w:p>
        </w:tc>
      </w:tr>
      <w:tr w:rsidR="0067348C" w:rsidRPr="0043077D" w:rsidTr="0043077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9643,80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6903,10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30017,40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27942,30</w:t>
            </w:r>
          </w:p>
        </w:tc>
      </w:tr>
      <w:tr w:rsidR="0067348C" w:rsidRPr="0043077D" w:rsidTr="0043077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4480,30</w:t>
            </w:r>
          </w:p>
        </w:tc>
      </w:tr>
      <w:tr w:rsidR="0067348C" w:rsidRPr="0043077D" w:rsidTr="0043077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государственной программы  «Развитие дорожного хозяйства» в рамках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2459,40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2372,60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6617,00</w:t>
            </w:r>
          </w:p>
        </w:tc>
      </w:tr>
      <w:tr w:rsidR="0067348C" w:rsidRPr="0043077D" w:rsidTr="0043077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9187,70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9185,20</w:t>
            </w:r>
          </w:p>
        </w:tc>
      </w:tr>
      <w:tr w:rsidR="0067348C" w:rsidRPr="0043077D" w:rsidTr="0043077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3210,10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7659,80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7659,80</w:t>
            </w:r>
          </w:p>
        </w:tc>
      </w:tr>
      <w:tr w:rsidR="0067348C" w:rsidRPr="0043077D" w:rsidTr="0043077D">
        <w:trPr>
          <w:trHeight w:val="10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исполнению наказов избирателей депутатам Думы Астраханской области в рамках подпрограммы "Развитие культурно-досуговой деятельности" муниципальной программы «Развитие культуры Приволжского района на 2015-2017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67348C" w:rsidRPr="0043077D" w:rsidTr="0043077D">
        <w:trPr>
          <w:trHeight w:val="10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67348C" w:rsidRPr="0043077D" w:rsidTr="0043077D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"Почетные граждане Приволжского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1172,30</w:t>
            </w:r>
          </w:p>
        </w:tc>
      </w:tr>
      <w:tr w:rsidR="0067348C" w:rsidRPr="0043077D" w:rsidTr="0043077D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E13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«Чистая вода»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4971,00</w:t>
            </w:r>
          </w:p>
        </w:tc>
      </w:tr>
      <w:tr w:rsidR="0067348C" w:rsidRPr="0043077D" w:rsidTr="0043077D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Социально-инженерное благоустройство (газификация) пос.Болдинский в рамках подпрограммы "Устойчивое развитие сельских территорий Приволжского района Астраханской области" муниципальной программы "Развитие сельского хозяйства и сел Приволжского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67348C" w:rsidRPr="0043077D" w:rsidTr="0043077D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67348C" w:rsidRPr="0043077D" w:rsidTr="0043077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C" w:rsidRPr="0067348C" w:rsidRDefault="0067348C" w:rsidP="0067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части отдельных полномочий по вопросам местного значения муниципального образования "Приволжский район" муниципальными образования поселений Приволжского района в </w:t>
            </w:r>
            <w:r w:rsidRPr="00673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рамках непрограммного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667,90</w:t>
            </w:r>
          </w:p>
        </w:tc>
      </w:tr>
      <w:tr w:rsidR="0067348C" w:rsidRPr="0043077D" w:rsidTr="0043077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43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2609,80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43077D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2609,</w:t>
            </w:r>
            <w:r w:rsidR="0067348C"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43077D" w:rsidP="0043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43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4693,60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4692,80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10886,10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80522,00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C" w:rsidRPr="0067348C" w:rsidRDefault="0067348C" w:rsidP="0067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78196,10</w:t>
            </w:r>
          </w:p>
        </w:tc>
      </w:tr>
    </w:tbl>
    <w:p w:rsidR="0067348C" w:rsidRPr="0043077D" w:rsidRDefault="0067348C" w:rsidP="006734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  <w:sectPr w:rsidR="00BD578C" w:rsidSect="00BD57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6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F67CD9" w:rsidRPr="00D5296B" w:rsidRDefault="00F67CD9" w:rsidP="00F67CD9">
      <w:pPr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</w:t>
      </w:r>
      <w:r w:rsidR="00D640BF" w:rsidRPr="00D5296B">
        <w:rPr>
          <w:rFonts w:ascii="Times New Roman" w:hAnsi="Times New Roman" w:cs="Times New Roman"/>
          <w:sz w:val="20"/>
          <w:szCs w:val="20"/>
        </w:rPr>
        <w:t xml:space="preserve"> по расходам </w:t>
      </w:r>
      <w:r w:rsidRPr="00D5296B">
        <w:rPr>
          <w:rFonts w:ascii="Times New Roman" w:hAnsi="Times New Roman" w:cs="Times New Roman"/>
          <w:sz w:val="20"/>
          <w:szCs w:val="20"/>
        </w:rPr>
        <w:t xml:space="preserve"> публичных нормативных обязательств в 201</w:t>
      </w:r>
      <w:r w:rsidR="00FE13A4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году                                                                                                    </w:t>
      </w:r>
    </w:p>
    <w:p w:rsidR="00F67CD9" w:rsidRPr="00D5296B" w:rsidRDefault="00A518F3" w:rsidP="00F67CD9">
      <w:pPr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65" w:type="dxa"/>
        <w:tblInd w:w="-743" w:type="dxa"/>
        <w:tblLayout w:type="fixed"/>
        <w:tblLook w:val="04A0"/>
      </w:tblPr>
      <w:tblGrid>
        <w:gridCol w:w="2836"/>
        <w:gridCol w:w="3827"/>
        <w:gridCol w:w="1134"/>
        <w:gridCol w:w="1134"/>
        <w:gridCol w:w="1134"/>
      </w:tblGrid>
      <w:tr w:rsidR="00F67CD9" w:rsidRPr="00D5296B" w:rsidTr="0006580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Наименование публичных-нормативных обязательств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План 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Исполнение 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F67CD9" w:rsidRPr="00D5296B" w:rsidTr="0006580D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67CD9" w:rsidRPr="00D5296B" w:rsidTr="0006580D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Стипендия учащимся общеобразовательных учреждений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муниципального образования «Приволжский район» от 16.02.2010 № 11 «О специальной ежегодной стипендии Главы муниципального образования «Приволжский район» учащимся общеобразовательных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8E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  <w:r w:rsidR="00F67CD9" w:rsidRPr="00D529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CD9" w:rsidRPr="00D5296B" w:rsidTr="0006580D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гражданам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муниципального образования «Приволжский район» от 25.02.2010 № 16 «Об утверждении порядка оказания материальной помощи гражданам, проживающим на территории муниципального 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«Приволжский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1735,1</w:t>
            </w: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CD9" w:rsidRPr="00D5296B" w:rsidTr="004B5501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поддержки инвалидам и участникам ВОВ, ветеранам боевых действий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Адресная целевая программа «Дополнительные меры социальной поддержки инвалидов и участников Великой Отечественной войны 1941-1945 годов и семей погибших (умерших) инвалидов, участников Великой Отечественной войны, ветеранов боевых действий в Приволжском районе на 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8E5631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97,9%</w:t>
            </w:r>
          </w:p>
        </w:tc>
      </w:tr>
      <w:tr w:rsidR="00F67CD9" w:rsidRPr="00D5296B" w:rsidTr="004B5501">
        <w:trPr>
          <w:trHeight w:val="39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Ежемесячная доплата к государственной пенсии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Закон Астраханской области от 04.09.2007 №52/2007-ОЗ «Об отдельных вопросах правового регулирования муниципальной службы в Астраханской области», Решение Совета муниципального образования «Приволжский район» от 25.10.2007 №25 «Об утверждении Положения о муниципальной службе в муниципальном образовании «Приволжский район», Решение Совета муниципального образования «Приволжский район» от 19.02.2008 № 6 «Об утверждении Положения о порядке установления, выплаты и перерасчета ежемесячной доплаты к государственной пенсии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«Приволжский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D9" w:rsidRPr="00D5296B" w:rsidRDefault="008E5631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D9" w:rsidRPr="00D5296B" w:rsidRDefault="00F67CD9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27" w:rsidRDefault="00C63727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2801,0</w:t>
            </w: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D9" w:rsidRPr="00D5296B" w:rsidRDefault="00F67CD9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  <w:r w:rsidR="004B55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CD9" w:rsidRPr="00D5296B" w:rsidTr="004B5501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Ежемесячная компенсация почетным гражданам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Решение Совета муниципального образования «Приволжский район» от 18.12.2012 № 51 «Об утверждении Положения о присвоении звания «Почетный гражданин Приволжского района».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67CD9" w:rsidRPr="00D5296B" w:rsidTr="0006580D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E5631" w:rsidP="008E5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8E5631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8E5631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  <w:r w:rsidR="00F67CD9" w:rsidRPr="00D529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67CD9" w:rsidRPr="00D5296B" w:rsidRDefault="00F67CD9" w:rsidP="00F67CD9">
      <w:pPr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7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70"/>
        <w:gridCol w:w="396"/>
        <w:gridCol w:w="283"/>
        <w:gridCol w:w="284"/>
        <w:gridCol w:w="283"/>
        <w:gridCol w:w="8633"/>
      </w:tblGrid>
      <w:tr w:rsidR="00AE7744" w:rsidRPr="00D5296B" w:rsidTr="005744F5">
        <w:trPr>
          <w:trHeight w:val="27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44" w:rsidRPr="00D5296B" w:rsidRDefault="00AE7744" w:rsidP="0006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744" w:rsidRPr="00450518" w:rsidRDefault="00AE7744" w:rsidP="008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18">
              <w:rPr>
                <w:rFonts w:ascii="Times New Roman" w:hAnsi="Times New Roman" w:cs="Times New Roman"/>
                <w:sz w:val="24"/>
                <w:szCs w:val="24"/>
              </w:rPr>
              <w:t>Исполнение по программе внутренних муниципальных заимствований на 201</w:t>
            </w:r>
            <w:r w:rsidR="008E5631" w:rsidRPr="00450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05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AE7744" w:rsidRPr="00D5296B" w:rsidTr="005744F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44" w:rsidRPr="00D5296B" w:rsidRDefault="00AE7744" w:rsidP="0006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4F5" w:rsidRPr="00D03DC1" w:rsidRDefault="005744F5" w:rsidP="0057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03DC1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5744F5" w:rsidRDefault="005744F5" w:rsidP="0057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  <w:tbl>
            <w:tblPr>
              <w:tblW w:w="824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/>
            </w:tblPr>
            <w:tblGrid>
              <w:gridCol w:w="738"/>
              <w:gridCol w:w="2542"/>
              <w:gridCol w:w="2480"/>
              <w:gridCol w:w="2480"/>
            </w:tblGrid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заимствований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 на 2015 год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Исполнено в 2015 году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Кредиты, привлекаемые в бюджет  муниципального образования «Приволжский район»  из бюджета Астраханской области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привлечения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-6558,0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6558,0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-6558,0</w:t>
                  </w: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-6558,0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Кредиты, привлекаемые в бюджет  муниципального образования «Приволжский район»  от кредитных организаций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привлечения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средств, направляемых на погашение основной суммы долга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18080,1</w:t>
                  </w:r>
                </w:p>
                <w:p w:rsidR="005744F5" w:rsidRDefault="005744F5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Pr="007F5602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18080,1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Pr="007F5602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11522,1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Pr="007F5602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-6558,0</w:t>
                  </w:r>
                </w:p>
              </w:tc>
            </w:tr>
          </w:tbl>
          <w:p w:rsidR="005744F5" w:rsidRPr="00D5296B" w:rsidRDefault="005744F5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744" w:rsidRPr="00D5296B" w:rsidRDefault="00AE7744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8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7D1AEB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перечню и объемам финансирования объектов по капитальным вложениям за 201</w:t>
      </w:r>
      <w:r w:rsidR="00245969">
        <w:rPr>
          <w:rFonts w:ascii="Times New Roman" w:hAnsi="Times New Roman" w:cs="Times New Roman"/>
          <w:sz w:val="20"/>
          <w:szCs w:val="20"/>
        </w:rPr>
        <w:t>5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A2F17" w:rsidRPr="00D5296B" w:rsidRDefault="00BA2F17" w:rsidP="00BA2F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475" w:type="dxa"/>
        <w:tblInd w:w="93" w:type="dxa"/>
        <w:tblLook w:val="04A0"/>
      </w:tblPr>
      <w:tblGrid>
        <w:gridCol w:w="4835"/>
        <w:gridCol w:w="2320"/>
        <w:gridCol w:w="2320"/>
      </w:tblGrid>
      <w:tr w:rsidR="00245969" w:rsidRPr="00515D98" w:rsidTr="008F0E51">
        <w:trPr>
          <w:trHeight w:val="7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245969" w:rsidRPr="00515D98" w:rsidTr="00245969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Pr="00515D98" w:rsidRDefault="00245969" w:rsidP="000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969" w:rsidRPr="00515D98" w:rsidTr="00245969">
        <w:trPr>
          <w:trHeight w:val="160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региональных программ систем дошкольного образования в рамках подпрограммы «Создание и развитие единого образовательного пространства Астраханской области» государственной программы «Развитие образования Астраханской области», в рамках подпрограммы "Развитие дошкольного, общего и дополнительного образования " муниципальной программы "Развитие образования, молодежной политики и спорта Приволжского района на 2015-2017 годы"  приобретение здания для создания дополнительных дошкольных мест по адресу Астраханская область, Приволжский район,п.Яманцуг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14 000.0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</w:t>
            </w:r>
          </w:p>
        </w:tc>
      </w:tr>
      <w:tr w:rsidR="00245969" w:rsidRPr="00515D98" w:rsidTr="00245969">
        <w:trPr>
          <w:trHeight w:val="1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образовательных организаций за счет средств бюджета муниципального образования  «Приволжский район»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 приобретение здания для создания дополнительных дошкольных мест по адресу Астраханская область, Приволжский район,п.Яманцуг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4 600.0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4600,0</w:t>
            </w:r>
          </w:p>
        </w:tc>
      </w:tr>
      <w:tr w:rsidR="00245969" w:rsidRPr="00515D98" w:rsidTr="00245969">
        <w:trPr>
          <w:trHeight w:val="11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Устройство стадиона-площадки по ул. Северная, 1а с.Фунтово Приволжского района Астраханской области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4930,5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2089,9</w:t>
            </w:r>
          </w:p>
        </w:tc>
      </w:tr>
      <w:tr w:rsidR="00245969" w:rsidRPr="00515D98" w:rsidTr="00245969">
        <w:trPr>
          <w:trHeight w:val="18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 коммунального хозяйства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121744,3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87499,0</w:t>
            </w:r>
          </w:p>
        </w:tc>
      </w:tr>
      <w:tr w:rsidR="00245969" w:rsidRPr="00515D98" w:rsidTr="00245969">
        <w:trPr>
          <w:trHeight w:val="1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46006,5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19834,5</w:t>
            </w:r>
          </w:p>
        </w:tc>
      </w:tr>
      <w:tr w:rsidR="00245969" w:rsidRPr="00515D98" w:rsidTr="00245969">
        <w:trPr>
          <w:trHeight w:val="1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формированию жилищного фонда, предоставляемого по договорам социального найма в рамках подпрограммы "Формирование жилищного фонда, предоставляемого по договорам социального найма в муниципальном образовании "Приволжский район"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24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998,1</w:t>
            </w:r>
          </w:p>
        </w:tc>
      </w:tr>
      <w:tr w:rsidR="00245969" w:rsidRPr="00515D98" w:rsidTr="00245969">
        <w:trPr>
          <w:trHeight w:val="3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15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69" w:rsidRPr="00515D98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192281,3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969" w:rsidRDefault="00245969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50518" w:rsidRPr="00515D98" w:rsidRDefault="00450518" w:rsidP="0003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129021,5</w:t>
            </w:r>
          </w:p>
        </w:tc>
      </w:tr>
    </w:tbl>
    <w:p w:rsidR="009F5576" w:rsidRPr="00D5296B" w:rsidRDefault="009F5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B2247" w:rsidRPr="00D5296B" w:rsidRDefault="006B22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6B2247" w:rsidRPr="00D5296B" w:rsidSect="004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9E" w:rsidRDefault="0038249E" w:rsidP="00934D4C">
      <w:pPr>
        <w:spacing w:after="0" w:line="240" w:lineRule="auto"/>
      </w:pPr>
      <w:r>
        <w:separator/>
      </w:r>
    </w:p>
  </w:endnote>
  <w:endnote w:type="continuationSeparator" w:id="1">
    <w:p w:rsidR="0038249E" w:rsidRDefault="0038249E" w:rsidP="009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9E" w:rsidRDefault="0038249E" w:rsidP="00934D4C">
      <w:pPr>
        <w:spacing w:after="0" w:line="240" w:lineRule="auto"/>
      </w:pPr>
      <w:r>
        <w:separator/>
      </w:r>
    </w:p>
  </w:footnote>
  <w:footnote w:type="continuationSeparator" w:id="1">
    <w:p w:rsidR="0038249E" w:rsidRDefault="0038249E" w:rsidP="0093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4200"/>
      <w:docPartObj>
        <w:docPartGallery w:val="Page Numbers (Top of Page)"/>
        <w:docPartUnique/>
      </w:docPartObj>
    </w:sdtPr>
    <w:sdtContent>
      <w:p w:rsidR="005744F5" w:rsidRDefault="006C0B93">
        <w:pPr>
          <w:pStyle w:val="a5"/>
          <w:jc w:val="right"/>
        </w:pPr>
        <w:fldSimple w:instr=" PAGE   \* MERGEFORMAT ">
          <w:r w:rsidR="002C5259">
            <w:rPr>
              <w:noProof/>
            </w:rPr>
            <w:t>3</w:t>
          </w:r>
        </w:fldSimple>
      </w:p>
    </w:sdtContent>
  </w:sdt>
  <w:p w:rsidR="005744F5" w:rsidRDefault="005744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576"/>
    <w:rsid w:val="000101BF"/>
    <w:rsid w:val="00025A9B"/>
    <w:rsid w:val="00047455"/>
    <w:rsid w:val="0006580D"/>
    <w:rsid w:val="0006664E"/>
    <w:rsid w:val="001740C5"/>
    <w:rsid w:val="001A452B"/>
    <w:rsid w:val="001A574E"/>
    <w:rsid w:val="001B50E4"/>
    <w:rsid w:val="00210EFC"/>
    <w:rsid w:val="00245969"/>
    <w:rsid w:val="002C5259"/>
    <w:rsid w:val="00300FBA"/>
    <w:rsid w:val="00363A73"/>
    <w:rsid w:val="0038249E"/>
    <w:rsid w:val="00423B99"/>
    <w:rsid w:val="0043077D"/>
    <w:rsid w:val="00432240"/>
    <w:rsid w:val="00443C75"/>
    <w:rsid w:val="00447DCE"/>
    <w:rsid w:val="00450518"/>
    <w:rsid w:val="0049651D"/>
    <w:rsid w:val="004A3768"/>
    <w:rsid w:val="004B5501"/>
    <w:rsid w:val="0051325A"/>
    <w:rsid w:val="00523E2C"/>
    <w:rsid w:val="0057301C"/>
    <w:rsid w:val="005744F5"/>
    <w:rsid w:val="005A0B9C"/>
    <w:rsid w:val="005E6202"/>
    <w:rsid w:val="00622274"/>
    <w:rsid w:val="0062330D"/>
    <w:rsid w:val="00652A8A"/>
    <w:rsid w:val="0067348C"/>
    <w:rsid w:val="0068607A"/>
    <w:rsid w:val="006B2247"/>
    <w:rsid w:val="006C0B93"/>
    <w:rsid w:val="00711689"/>
    <w:rsid w:val="007265B7"/>
    <w:rsid w:val="007715CA"/>
    <w:rsid w:val="00775CF8"/>
    <w:rsid w:val="007B178B"/>
    <w:rsid w:val="007D0A5E"/>
    <w:rsid w:val="007D1AEB"/>
    <w:rsid w:val="007F6225"/>
    <w:rsid w:val="0080046A"/>
    <w:rsid w:val="00860BEB"/>
    <w:rsid w:val="008A2847"/>
    <w:rsid w:val="008A3F84"/>
    <w:rsid w:val="008E5631"/>
    <w:rsid w:val="008E59C8"/>
    <w:rsid w:val="00934D4C"/>
    <w:rsid w:val="00940840"/>
    <w:rsid w:val="00956DBE"/>
    <w:rsid w:val="00966223"/>
    <w:rsid w:val="009B47AB"/>
    <w:rsid w:val="009E3986"/>
    <w:rsid w:val="009E530C"/>
    <w:rsid w:val="009F5576"/>
    <w:rsid w:val="00A4442D"/>
    <w:rsid w:val="00A518F3"/>
    <w:rsid w:val="00A82755"/>
    <w:rsid w:val="00A8654D"/>
    <w:rsid w:val="00AE7744"/>
    <w:rsid w:val="00B13A49"/>
    <w:rsid w:val="00B6103E"/>
    <w:rsid w:val="00B7317C"/>
    <w:rsid w:val="00B91D59"/>
    <w:rsid w:val="00BA0C52"/>
    <w:rsid w:val="00BA2F17"/>
    <w:rsid w:val="00BB0C9F"/>
    <w:rsid w:val="00BB1689"/>
    <w:rsid w:val="00BD578C"/>
    <w:rsid w:val="00BE014D"/>
    <w:rsid w:val="00BE28C0"/>
    <w:rsid w:val="00C50C6F"/>
    <w:rsid w:val="00C63727"/>
    <w:rsid w:val="00C718F2"/>
    <w:rsid w:val="00C82686"/>
    <w:rsid w:val="00C9457B"/>
    <w:rsid w:val="00CA1BC5"/>
    <w:rsid w:val="00CC05BF"/>
    <w:rsid w:val="00D50B0B"/>
    <w:rsid w:val="00D5296B"/>
    <w:rsid w:val="00D60CEC"/>
    <w:rsid w:val="00D640BF"/>
    <w:rsid w:val="00D777CC"/>
    <w:rsid w:val="00D95A7B"/>
    <w:rsid w:val="00DD5FB7"/>
    <w:rsid w:val="00DF1FA5"/>
    <w:rsid w:val="00E10AB5"/>
    <w:rsid w:val="00E51CFC"/>
    <w:rsid w:val="00E77547"/>
    <w:rsid w:val="00EB7D9C"/>
    <w:rsid w:val="00F00130"/>
    <w:rsid w:val="00F3190D"/>
    <w:rsid w:val="00F67CD9"/>
    <w:rsid w:val="00FA47FC"/>
    <w:rsid w:val="00FB690E"/>
    <w:rsid w:val="00FE13A4"/>
    <w:rsid w:val="00FE1735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8E59C8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8E59C8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E59C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D4C"/>
  </w:style>
  <w:style w:type="paragraph" w:styleId="a7">
    <w:name w:val="footer"/>
    <w:basedOn w:val="a"/>
    <w:link w:val="a8"/>
    <w:uiPriority w:val="99"/>
    <w:semiHidden/>
    <w:unhideWhenUsed/>
    <w:rsid w:val="009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DE70AD9DAD538A4C21638F243D0AC10378FFDC3645D64C4A3D80E2A31ED40E7DeEiCN" TargetMode="External"/><Relationship Id="rId13" Type="http://schemas.openxmlformats.org/officeDocument/2006/relationships/hyperlink" Target="consultantplus://offline/ref=C87C1846736343B25EEF4FDE70AD9DAD538A4C21638F243D0AC10378FFDC3645D64C4A3D80E2A31CDC067BeEi3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7C1846736343B25EEF4FDE70AD9DAD538A4C21638F243D0AC10378FFDC3645D64C4A3D80E2A31CD30A77eEi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7C1846736343B25EEF4FDE70AD9DAD538A4C21638F243D0AC10378FFDC3645D64C4A3D80E2A31FD4077FeEi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7C1846736343B25EEF4FDE70AD9DAD538A4C21638F243D0AC10378FFDC3645D64C4A3D80E2A31DD40D7BeEi7N" TargetMode="External"/><Relationship Id="rId10" Type="http://schemas.openxmlformats.org/officeDocument/2006/relationships/hyperlink" Target="consultantplus://offline/ref=C87C1846736343B25EEF4FDE70AD9DAD538A4C21638F243D0AC10378FFDC3645D64C4A3D80E2A31ED50B77eEi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DE70AD9DAD538A4C21638F243D0AC10378FFDC3645D64C4A3D80E2A31ED40E7DeEiCN" TargetMode="External"/><Relationship Id="rId14" Type="http://schemas.openxmlformats.org/officeDocument/2006/relationships/hyperlink" Target="consultantplus://offline/ref=C87C1846736343B25EEF4FDE70AD9DAD538A4C21638F243D0AC10378FFDC3645D64C4A3D80E2A31CDC0777eEi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D4CC-98A3-4A7E-AF8A-6C5A397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111</Pages>
  <Words>36114</Words>
  <Characters>205852</Characters>
  <Application>Microsoft Office Word</Application>
  <DocSecurity>0</DocSecurity>
  <Lines>1715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22</cp:revision>
  <cp:lastPrinted>2016-03-25T07:37:00Z</cp:lastPrinted>
  <dcterms:created xsi:type="dcterms:W3CDTF">2016-03-24T12:23:00Z</dcterms:created>
  <dcterms:modified xsi:type="dcterms:W3CDTF">2016-05-10T04:55:00Z</dcterms:modified>
</cp:coreProperties>
</file>