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A1" w:rsidRPr="00416B53" w:rsidRDefault="001B15A1" w:rsidP="001B15A1">
      <w:pPr>
        <w:suppressAutoHyphens/>
        <w:spacing w:after="0" w:line="240" w:lineRule="auto"/>
        <w:jc w:val="center"/>
        <w:rPr>
          <w:rFonts w:ascii="Times New Roman" w:eastAsia="Times New Roman" w:hAnsi="Times New Roman" w:cs="Times New Roman"/>
          <w:spacing w:val="38"/>
          <w:sz w:val="20"/>
          <w:szCs w:val="20"/>
          <w:lang w:eastAsia="zh-CN"/>
        </w:rPr>
      </w:pPr>
      <w:r w:rsidRPr="00416B53">
        <w:rPr>
          <w:rFonts w:ascii="Times New Roman" w:eastAsia="Times New Roman" w:hAnsi="Times New Roman" w:cs="Times New Roman"/>
          <w:noProof/>
          <w:spacing w:val="38"/>
          <w:sz w:val="20"/>
          <w:szCs w:val="20"/>
        </w:rPr>
        <w:drawing>
          <wp:inline distT="0" distB="0" distL="0" distR="0">
            <wp:extent cx="762000" cy="868680"/>
            <wp:effectExtent l="0" t="0" r="0" b="7620"/>
            <wp:docPr id="1"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868680"/>
                    </a:xfrm>
                    <a:prstGeom prst="rect">
                      <a:avLst/>
                    </a:prstGeom>
                    <a:noFill/>
                    <a:ln>
                      <a:noFill/>
                    </a:ln>
                  </pic:spPr>
                </pic:pic>
              </a:graphicData>
            </a:graphic>
          </wp:inline>
        </w:drawing>
      </w:r>
    </w:p>
    <w:p w:rsidR="001B15A1" w:rsidRPr="00F709CB" w:rsidRDefault="001B15A1" w:rsidP="001B15A1">
      <w:pPr>
        <w:suppressAutoHyphens/>
        <w:spacing w:after="0" w:line="240" w:lineRule="auto"/>
        <w:jc w:val="center"/>
        <w:rPr>
          <w:rFonts w:ascii="Times New Roman" w:eastAsia="Times New Roman" w:hAnsi="Times New Roman" w:cs="Times New Roman"/>
          <w:b/>
          <w:sz w:val="24"/>
          <w:szCs w:val="24"/>
          <w:lang w:eastAsia="zh-CN"/>
        </w:rPr>
      </w:pPr>
      <w:r w:rsidRPr="00F709CB">
        <w:rPr>
          <w:rFonts w:ascii="Times New Roman" w:eastAsia="Times New Roman" w:hAnsi="Times New Roman" w:cs="Times New Roman"/>
          <w:b/>
          <w:sz w:val="24"/>
          <w:szCs w:val="24"/>
          <w:lang w:eastAsia="zh-CN"/>
        </w:rPr>
        <w:t>СОВЕТ МУНИЦИПАЛЬНОГО ОБРАЗОВАНИЯ</w:t>
      </w:r>
    </w:p>
    <w:p w:rsidR="001B15A1" w:rsidRPr="00F709CB" w:rsidRDefault="001B15A1" w:rsidP="001B15A1">
      <w:pPr>
        <w:suppressAutoHyphens/>
        <w:spacing w:after="0" w:line="240" w:lineRule="auto"/>
        <w:jc w:val="center"/>
        <w:rPr>
          <w:rFonts w:ascii="Times New Roman" w:eastAsia="Times New Roman" w:hAnsi="Times New Roman" w:cs="Times New Roman"/>
          <w:b/>
          <w:sz w:val="24"/>
          <w:szCs w:val="24"/>
          <w:lang w:eastAsia="zh-CN"/>
        </w:rPr>
      </w:pPr>
      <w:r w:rsidRPr="00F709CB">
        <w:rPr>
          <w:rFonts w:ascii="Times New Roman" w:eastAsia="Times New Roman" w:hAnsi="Times New Roman" w:cs="Times New Roman"/>
          <w:b/>
          <w:sz w:val="24"/>
          <w:szCs w:val="24"/>
          <w:lang w:eastAsia="zh-CN"/>
        </w:rPr>
        <w:t>«ПРИВОЛЖСКИЙ МУНИЦИПАЛЬНЫЙ РАЙОН АСТРАХАНСКОЙ ОБЛАСТИ»</w:t>
      </w:r>
    </w:p>
    <w:p w:rsidR="001B15A1" w:rsidRPr="00F709CB" w:rsidRDefault="001B15A1" w:rsidP="001B15A1">
      <w:pPr>
        <w:pBdr>
          <w:bottom w:val="single" w:sz="4" w:space="1" w:color="auto"/>
        </w:pBdr>
        <w:suppressAutoHyphens/>
        <w:spacing w:after="0" w:line="240" w:lineRule="auto"/>
        <w:jc w:val="center"/>
        <w:rPr>
          <w:rFonts w:ascii="Times New Roman" w:eastAsia="Times New Roman" w:hAnsi="Times New Roman" w:cs="Times New Roman"/>
          <w:b/>
          <w:sz w:val="24"/>
          <w:szCs w:val="24"/>
          <w:lang w:eastAsia="zh-CN"/>
        </w:rPr>
      </w:pPr>
      <w:r w:rsidRPr="00F709CB">
        <w:rPr>
          <w:rFonts w:ascii="Times New Roman" w:eastAsia="Times New Roman" w:hAnsi="Times New Roman" w:cs="Times New Roman"/>
          <w:b/>
          <w:sz w:val="24"/>
          <w:szCs w:val="24"/>
          <w:lang w:eastAsia="zh-CN"/>
        </w:rPr>
        <w:t>Р Е Ш Е Н И Е</w:t>
      </w:r>
    </w:p>
    <w:p w:rsidR="001B15A1" w:rsidRPr="00416B53" w:rsidRDefault="001B15A1" w:rsidP="001B15A1">
      <w:pPr>
        <w:suppressAutoHyphens/>
        <w:spacing w:after="0" w:line="240" w:lineRule="auto"/>
        <w:rPr>
          <w:rFonts w:ascii="Times New Roman" w:eastAsia="Times New Roman" w:hAnsi="Times New Roman" w:cs="Times New Roman"/>
          <w:sz w:val="20"/>
          <w:szCs w:val="20"/>
          <w:lang w:eastAsia="zh-CN"/>
        </w:rPr>
      </w:pPr>
    </w:p>
    <w:p w:rsidR="001B15A1" w:rsidRPr="00416B53" w:rsidRDefault="001B15A1" w:rsidP="001B15A1">
      <w:pPr>
        <w:suppressAutoHyphens/>
        <w:spacing w:after="0" w:line="240" w:lineRule="auto"/>
        <w:rPr>
          <w:rFonts w:ascii="Times New Roman" w:eastAsia="Times New Roman" w:hAnsi="Times New Roman" w:cs="Times New Roman"/>
          <w:sz w:val="28"/>
          <w:szCs w:val="28"/>
          <w:lang w:eastAsia="zh-CN"/>
        </w:rPr>
      </w:pPr>
    </w:p>
    <w:p w:rsidR="001B15A1" w:rsidRPr="00416B53" w:rsidRDefault="001B15A1" w:rsidP="001B15A1">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w:t>
      </w:r>
      <w:r w:rsidRPr="00416B53">
        <w:rPr>
          <w:rFonts w:ascii="Times New Roman" w:eastAsia="Times New Roman" w:hAnsi="Times New Roman" w:cs="Times New Roman"/>
          <w:sz w:val="28"/>
          <w:szCs w:val="28"/>
          <w:lang w:eastAsia="zh-CN"/>
        </w:rPr>
        <w:t>т</w:t>
      </w:r>
      <w:r>
        <w:rPr>
          <w:rFonts w:ascii="Times New Roman" w:eastAsia="Times New Roman" w:hAnsi="Times New Roman" w:cs="Times New Roman"/>
          <w:sz w:val="28"/>
          <w:szCs w:val="28"/>
          <w:lang w:eastAsia="zh-CN"/>
        </w:rPr>
        <w:t xml:space="preserve"> "</w:t>
      </w:r>
      <w:r w:rsidR="00FF0B7D">
        <w:rPr>
          <w:rFonts w:ascii="Times New Roman" w:eastAsia="Times New Roman" w:hAnsi="Times New Roman" w:cs="Times New Roman"/>
          <w:sz w:val="28"/>
          <w:szCs w:val="28"/>
          <w:lang w:eastAsia="zh-CN"/>
        </w:rPr>
        <w:t>28</w:t>
      </w:r>
      <w:r>
        <w:rPr>
          <w:rFonts w:ascii="Times New Roman" w:eastAsia="Times New Roman" w:hAnsi="Times New Roman" w:cs="Times New Roman"/>
          <w:sz w:val="28"/>
          <w:szCs w:val="28"/>
          <w:lang w:eastAsia="zh-CN"/>
        </w:rPr>
        <w:t>"</w:t>
      </w:r>
      <w:r w:rsidR="00FF0B7D">
        <w:rPr>
          <w:rFonts w:ascii="Times New Roman" w:eastAsia="Times New Roman" w:hAnsi="Times New Roman" w:cs="Times New Roman"/>
          <w:sz w:val="28"/>
          <w:szCs w:val="28"/>
          <w:lang w:eastAsia="zh-CN"/>
        </w:rPr>
        <w:t xml:space="preserve">  мая 2026</w:t>
      </w:r>
      <w:r w:rsidRPr="00416B53">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FF0B7D">
        <w:rPr>
          <w:rFonts w:ascii="Times New Roman" w:eastAsia="Times New Roman" w:hAnsi="Times New Roman" w:cs="Times New Roman"/>
          <w:sz w:val="28"/>
          <w:szCs w:val="28"/>
          <w:lang w:eastAsia="zh-CN"/>
        </w:rPr>
        <w:t>22</w:t>
      </w:r>
    </w:p>
    <w:p w:rsidR="001B15A1" w:rsidRPr="00416B53" w:rsidRDefault="001B15A1" w:rsidP="001B15A1">
      <w:pPr>
        <w:suppressAutoHyphens/>
        <w:spacing w:after="0" w:line="240" w:lineRule="auto"/>
        <w:rPr>
          <w:rFonts w:ascii="Times New Roman" w:eastAsia="Times New Roman" w:hAnsi="Times New Roman" w:cs="Times New Roman"/>
          <w:sz w:val="28"/>
          <w:szCs w:val="28"/>
          <w:lang w:eastAsia="zh-CN"/>
        </w:rPr>
      </w:pPr>
      <w:r w:rsidRPr="00416B53">
        <w:rPr>
          <w:rFonts w:ascii="Times New Roman" w:eastAsia="Times New Roman" w:hAnsi="Times New Roman" w:cs="Times New Roman"/>
          <w:sz w:val="28"/>
          <w:szCs w:val="28"/>
          <w:lang w:eastAsia="zh-CN"/>
        </w:rPr>
        <w:t xml:space="preserve">с. </w:t>
      </w:r>
      <w:proofErr w:type="spellStart"/>
      <w:r w:rsidRPr="00416B53">
        <w:rPr>
          <w:rFonts w:ascii="Times New Roman" w:eastAsia="Times New Roman" w:hAnsi="Times New Roman" w:cs="Times New Roman"/>
          <w:sz w:val="28"/>
          <w:szCs w:val="28"/>
          <w:lang w:eastAsia="zh-CN"/>
        </w:rPr>
        <w:t>Началово</w:t>
      </w:r>
      <w:proofErr w:type="spellEnd"/>
    </w:p>
    <w:p w:rsidR="001B15A1" w:rsidRPr="00416B53" w:rsidRDefault="001B15A1" w:rsidP="001B15A1">
      <w:pPr>
        <w:autoSpaceDE w:val="0"/>
        <w:autoSpaceDN w:val="0"/>
        <w:adjustRightInd w:val="0"/>
        <w:spacing w:after="0" w:line="240" w:lineRule="auto"/>
        <w:jc w:val="both"/>
        <w:rPr>
          <w:rFonts w:ascii="Times New Roman" w:eastAsia="Times New Roman" w:hAnsi="Times New Roman" w:cs="Times New Roman"/>
          <w:sz w:val="28"/>
          <w:szCs w:val="28"/>
        </w:rPr>
      </w:pPr>
    </w:p>
    <w:p w:rsidR="00FB5063" w:rsidRPr="00D90541" w:rsidRDefault="00FB5063" w:rsidP="00FB5063">
      <w:pPr>
        <w:spacing w:after="0" w:line="240" w:lineRule="auto"/>
        <w:jc w:val="both"/>
        <w:rPr>
          <w:rFonts w:ascii="Times New Roman" w:hAnsi="Times New Roman" w:cs="Times New Roman"/>
          <w:sz w:val="28"/>
          <w:szCs w:val="28"/>
        </w:rPr>
      </w:pPr>
    </w:p>
    <w:p w:rsidR="00FB5063" w:rsidRPr="00D90541" w:rsidRDefault="00FB5063" w:rsidP="00FB5063">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 xml:space="preserve">Об исполнении бюджета </w:t>
      </w:r>
    </w:p>
    <w:p w:rsidR="00FB5063" w:rsidRPr="00D90541" w:rsidRDefault="00FB5063" w:rsidP="00FB5063">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муниципального образования</w:t>
      </w:r>
    </w:p>
    <w:p w:rsidR="0040516A" w:rsidRDefault="00FB5063" w:rsidP="00FB5063">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 xml:space="preserve">«Приволжский </w:t>
      </w:r>
      <w:r w:rsidR="0040516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p>
    <w:p w:rsidR="00FB5063" w:rsidRPr="00D90541" w:rsidRDefault="0040516A" w:rsidP="00FB50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Астраханской области</w:t>
      </w:r>
      <w:r w:rsidR="00FB5063" w:rsidRPr="00D90541">
        <w:rPr>
          <w:rFonts w:ascii="Times New Roman" w:hAnsi="Times New Roman" w:cs="Times New Roman"/>
          <w:sz w:val="28"/>
          <w:szCs w:val="28"/>
        </w:rPr>
        <w:t>» за 202</w:t>
      </w:r>
      <w:r w:rsidR="001B15A1">
        <w:rPr>
          <w:rFonts w:ascii="Times New Roman" w:hAnsi="Times New Roman" w:cs="Times New Roman"/>
          <w:sz w:val="28"/>
          <w:szCs w:val="28"/>
        </w:rPr>
        <w:t>5</w:t>
      </w:r>
      <w:r w:rsidR="00FB5063" w:rsidRPr="00D90541">
        <w:rPr>
          <w:rFonts w:ascii="Times New Roman" w:hAnsi="Times New Roman" w:cs="Times New Roman"/>
          <w:sz w:val="28"/>
          <w:szCs w:val="28"/>
        </w:rPr>
        <w:t xml:space="preserve"> год</w:t>
      </w:r>
      <w:r w:rsidR="00FB5063" w:rsidRPr="00D90541">
        <w:rPr>
          <w:rFonts w:ascii="Times New Roman" w:hAnsi="Times New Roman" w:cs="Times New Roman"/>
          <w:sz w:val="28"/>
          <w:szCs w:val="28"/>
        </w:rPr>
        <w:tab/>
      </w:r>
    </w:p>
    <w:p w:rsidR="00FB5063" w:rsidRPr="00D90541" w:rsidRDefault="00FB5063" w:rsidP="00FB5063">
      <w:pPr>
        <w:spacing w:after="0" w:line="240" w:lineRule="auto"/>
        <w:jc w:val="both"/>
        <w:rPr>
          <w:rFonts w:ascii="Times New Roman" w:hAnsi="Times New Roman" w:cs="Times New Roman"/>
          <w:sz w:val="28"/>
          <w:szCs w:val="28"/>
        </w:rPr>
      </w:pPr>
    </w:p>
    <w:p w:rsidR="00FB5063" w:rsidRPr="00D90541" w:rsidRDefault="00FB5063" w:rsidP="00FB5063">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ab/>
      </w:r>
    </w:p>
    <w:p w:rsidR="00FB5063" w:rsidRPr="00D90541" w:rsidRDefault="00FB5063" w:rsidP="00FB5063">
      <w:pPr>
        <w:spacing w:after="0" w:line="240" w:lineRule="auto"/>
        <w:ind w:firstLine="708"/>
        <w:jc w:val="both"/>
        <w:rPr>
          <w:rFonts w:ascii="Times New Roman" w:hAnsi="Times New Roman" w:cs="Times New Roman"/>
          <w:sz w:val="28"/>
          <w:szCs w:val="28"/>
        </w:rPr>
      </w:pPr>
      <w:r w:rsidRPr="00D90541">
        <w:rPr>
          <w:rFonts w:ascii="Times New Roman" w:hAnsi="Times New Roman" w:cs="Times New Roman"/>
          <w:sz w:val="28"/>
          <w:szCs w:val="28"/>
        </w:rPr>
        <w:t>В соответствии с п.5 ст. 264.2 Бюджетного кодекса Российской Федерации и статьей 27 Положения о бюджетном процессе муниципального образования «Приволжский район», утвержденного решением Совета муниципального образования «Приволжский район» от 17.04.2019 № 237 «О бюджетном устройстве и бюджетном процессе в муниципальном образовании «Приволжский район», ст.3</w:t>
      </w:r>
      <w:r>
        <w:rPr>
          <w:rFonts w:ascii="Times New Roman" w:hAnsi="Times New Roman" w:cs="Times New Roman"/>
          <w:sz w:val="28"/>
          <w:szCs w:val="28"/>
        </w:rPr>
        <w:t>3</w:t>
      </w:r>
      <w:r w:rsidRPr="00D90541">
        <w:rPr>
          <w:rFonts w:ascii="Times New Roman" w:hAnsi="Times New Roman" w:cs="Times New Roman"/>
          <w:sz w:val="28"/>
          <w:szCs w:val="28"/>
        </w:rPr>
        <w:t xml:space="preserve"> Устава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w:t>
      </w:r>
    </w:p>
    <w:p w:rsidR="00FB5063" w:rsidRPr="00D90541" w:rsidRDefault="00FB5063" w:rsidP="00FB5063">
      <w:pPr>
        <w:spacing w:after="0" w:line="240" w:lineRule="auto"/>
        <w:jc w:val="both"/>
        <w:rPr>
          <w:rFonts w:ascii="Times New Roman" w:hAnsi="Times New Roman" w:cs="Times New Roman"/>
          <w:sz w:val="28"/>
          <w:szCs w:val="28"/>
        </w:rPr>
      </w:pPr>
      <w:r w:rsidRPr="00D90541">
        <w:rPr>
          <w:rFonts w:ascii="Times New Roman" w:hAnsi="Times New Roman" w:cs="Times New Roman"/>
          <w:sz w:val="28"/>
          <w:szCs w:val="28"/>
        </w:rPr>
        <w:t>РЕШИЛ:</w:t>
      </w:r>
    </w:p>
    <w:p w:rsidR="00FB5063" w:rsidRPr="00D90541" w:rsidRDefault="00FB5063" w:rsidP="00FB5063">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90541">
        <w:rPr>
          <w:rFonts w:ascii="Times New Roman" w:hAnsi="Times New Roman" w:cs="Times New Roman"/>
          <w:sz w:val="28"/>
          <w:szCs w:val="28"/>
        </w:rPr>
        <w:t xml:space="preserve">1.Утвердить отчет об исполнении бюджета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за 202</w:t>
      </w:r>
      <w:r w:rsidR="00162AFE">
        <w:rPr>
          <w:rFonts w:ascii="Times New Roman" w:hAnsi="Times New Roman" w:cs="Times New Roman"/>
          <w:sz w:val="28"/>
          <w:szCs w:val="28"/>
        </w:rPr>
        <w:t>5</w:t>
      </w:r>
      <w:r w:rsidRPr="00D90541">
        <w:rPr>
          <w:rFonts w:ascii="Times New Roman" w:hAnsi="Times New Roman" w:cs="Times New Roman"/>
          <w:sz w:val="28"/>
          <w:szCs w:val="28"/>
        </w:rPr>
        <w:t xml:space="preserve"> год по доходам в сумме</w:t>
      </w:r>
      <w:r w:rsidR="00162AFE">
        <w:rPr>
          <w:rFonts w:ascii="Times New Roman" w:hAnsi="Times New Roman" w:cs="Times New Roman"/>
          <w:sz w:val="28"/>
          <w:szCs w:val="28"/>
        </w:rPr>
        <w:t>2501518,0</w:t>
      </w:r>
      <w:r w:rsidR="0079046C" w:rsidRPr="00545A14">
        <w:rPr>
          <w:rFonts w:ascii="Times New Roman" w:hAnsi="Times New Roman" w:cs="Times New Roman"/>
          <w:sz w:val="28"/>
          <w:szCs w:val="28"/>
        </w:rPr>
        <w:t>тыс.руб.</w:t>
      </w:r>
      <w:r w:rsidRPr="00D90541">
        <w:rPr>
          <w:rFonts w:ascii="Times New Roman" w:hAnsi="Times New Roman" w:cs="Times New Roman"/>
          <w:sz w:val="28"/>
          <w:szCs w:val="28"/>
        </w:rPr>
        <w:t>, в том числе за счет безвозмездных поступлений из бюджетов других уровней в сумме</w:t>
      </w:r>
      <w:r w:rsidR="00162AFE">
        <w:rPr>
          <w:rFonts w:ascii="Times New Roman" w:hAnsi="Times New Roman" w:cs="Times New Roman"/>
          <w:sz w:val="28"/>
          <w:szCs w:val="28"/>
        </w:rPr>
        <w:t>1574381,9</w:t>
      </w:r>
      <w:r w:rsidR="00AC48A7">
        <w:rPr>
          <w:rFonts w:ascii="Times New Roman" w:hAnsi="Times New Roman" w:cs="Times New Roman"/>
          <w:sz w:val="28"/>
          <w:szCs w:val="28"/>
        </w:rPr>
        <w:t xml:space="preserve"> т</w:t>
      </w:r>
      <w:r w:rsidRPr="00D90541">
        <w:rPr>
          <w:rFonts w:ascii="Times New Roman" w:eastAsia="Times New Roman" w:hAnsi="Times New Roman" w:cs="Times New Roman"/>
          <w:color w:val="000000"/>
          <w:sz w:val="28"/>
          <w:szCs w:val="28"/>
        </w:rPr>
        <w:t>ыс.</w:t>
      </w:r>
      <w:r w:rsidRPr="00D90541">
        <w:rPr>
          <w:rFonts w:ascii="Times New Roman" w:hAnsi="Times New Roman" w:cs="Times New Roman"/>
          <w:sz w:val="28"/>
          <w:szCs w:val="28"/>
        </w:rPr>
        <w:t>руб., по расходам в сумме</w:t>
      </w:r>
      <w:r w:rsidR="00162AFE">
        <w:rPr>
          <w:rFonts w:ascii="Times New Roman" w:hAnsi="Times New Roman" w:cs="Times New Roman"/>
          <w:sz w:val="28"/>
          <w:szCs w:val="28"/>
        </w:rPr>
        <w:t>2576072,8</w:t>
      </w:r>
      <w:r w:rsidRPr="00D90541">
        <w:rPr>
          <w:rFonts w:ascii="Times New Roman" w:hAnsi="Times New Roman" w:cs="Times New Roman"/>
          <w:sz w:val="28"/>
          <w:szCs w:val="28"/>
        </w:rPr>
        <w:t xml:space="preserve">тыс. рублей, с </w:t>
      </w:r>
      <w:r w:rsidR="00162AFE">
        <w:rPr>
          <w:rFonts w:ascii="Times New Roman" w:hAnsi="Times New Roman" w:cs="Times New Roman"/>
          <w:sz w:val="28"/>
          <w:szCs w:val="28"/>
        </w:rPr>
        <w:t>де</w:t>
      </w:r>
      <w:r w:rsidRPr="00D90541">
        <w:rPr>
          <w:rFonts w:ascii="Times New Roman" w:hAnsi="Times New Roman" w:cs="Times New Roman"/>
          <w:sz w:val="28"/>
          <w:szCs w:val="28"/>
        </w:rPr>
        <w:t>фицитом</w:t>
      </w:r>
      <w:r w:rsidR="00162AFE">
        <w:rPr>
          <w:rFonts w:ascii="Times New Roman" w:hAnsi="Times New Roman" w:cs="Times New Roman"/>
          <w:sz w:val="28"/>
          <w:szCs w:val="28"/>
        </w:rPr>
        <w:t>74554,8</w:t>
      </w:r>
      <w:r w:rsidR="0079046C" w:rsidRPr="007A6651">
        <w:rPr>
          <w:rFonts w:ascii="Times New Roman" w:hAnsi="Times New Roman" w:cs="Times New Roman"/>
          <w:sz w:val="28"/>
          <w:szCs w:val="28"/>
        </w:rPr>
        <w:t>тыс.рублей</w:t>
      </w:r>
      <w:r w:rsidRPr="00D90541">
        <w:rPr>
          <w:rFonts w:ascii="Times New Roman" w:hAnsi="Times New Roman" w:cs="Times New Roman"/>
          <w:sz w:val="28"/>
          <w:szCs w:val="28"/>
        </w:rPr>
        <w:t>.</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2.Утвердить исполнение:</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 xml:space="preserve">1) по доходам бюджета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за 202</w:t>
      </w:r>
      <w:r w:rsidR="00162AFE">
        <w:rPr>
          <w:rFonts w:ascii="Times New Roman" w:hAnsi="Times New Roman" w:cs="Times New Roman"/>
          <w:sz w:val="28"/>
          <w:szCs w:val="28"/>
        </w:rPr>
        <w:t>5</w:t>
      </w:r>
      <w:r w:rsidRPr="00D90541">
        <w:rPr>
          <w:rFonts w:ascii="Times New Roman" w:hAnsi="Times New Roman" w:cs="Times New Roman"/>
          <w:sz w:val="28"/>
          <w:szCs w:val="28"/>
        </w:rPr>
        <w:t xml:space="preserve"> год согласно </w:t>
      </w:r>
      <w:hyperlink r:id="rId8" w:history="1">
        <w:r w:rsidRPr="00D90541">
          <w:rPr>
            <w:rFonts w:ascii="Times New Roman" w:hAnsi="Times New Roman" w:cs="Times New Roman"/>
            <w:sz w:val="28"/>
            <w:szCs w:val="28"/>
          </w:rPr>
          <w:t>приложению 1</w:t>
        </w:r>
      </w:hyperlink>
      <w:r w:rsidRPr="00D90541">
        <w:rPr>
          <w:rFonts w:ascii="Times New Roman" w:hAnsi="Times New Roman" w:cs="Times New Roman"/>
          <w:sz w:val="28"/>
          <w:szCs w:val="28"/>
        </w:rPr>
        <w:t xml:space="preserve">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 xml:space="preserve">2) по источникам внутреннего финансирования дефицита бюджета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за 202</w:t>
      </w:r>
      <w:r w:rsidR="00162AFE">
        <w:rPr>
          <w:rFonts w:ascii="Times New Roman" w:hAnsi="Times New Roman" w:cs="Times New Roman"/>
          <w:sz w:val="28"/>
          <w:szCs w:val="28"/>
        </w:rPr>
        <w:t>5</w:t>
      </w:r>
      <w:r w:rsidRPr="00D90541">
        <w:rPr>
          <w:rFonts w:ascii="Times New Roman" w:hAnsi="Times New Roman" w:cs="Times New Roman"/>
          <w:sz w:val="28"/>
          <w:szCs w:val="28"/>
        </w:rPr>
        <w:t xml:space="preserve"> год согласно </w:t>
      </w:r>
      <w:hyperlink r:id="rId9" w:history="1">
        <w:r w:rsidRPr="00D90541">
          <w:rPr>
            <w:rFonts w:ascii="Times New Roman" w:hAnsi="Times New Roman" w:cs="Times New Roman"/>
            <w:sz w:val="28"/>
            <w:szCs w:val="28"/>
          </w:rPr>
          <w:t xml:space="preserve">приложению </w:t>
        </w:r>
      </w:hyperlink>
      <w:r w:rsidRPr="00D90541">
        <w:rPr>
          <w:rFonts w:ascii="Times New Roman" w:hAnsi="Times New Roman" w:cs="Times New Roman"/>
          <w:sz w:val="28"/>
          <w:szCs w:val="28"/>
        </w:rPr>
        <w:t>2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 xml:space="preserve">3) по расходам бюджета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по разделам, подразделам, целевым статьям, видам расходов классификации расходов бюджета за 202</w:t>
      </w:r>
      <w:r w:rsidR="00162AFE">
        <w:rPr>
          <w:rFonts w:ascii="Times New Roman" w:hAnsi="Times New Roman" w:cs="Times New Roman"/>
          <w:sz w:val="28"/>
          <w:szCs w:val="28"/>
        </w:rPr>
        <w:t>5</w:t>
      </w:r>
      <w:r w:rsidRPr="00D90541">
        <w:rPr>
          <w:rFonts w:ascii="Times New Roman" w:hAnsi="Times New Roman" w:cs="Times New Roman"/>
          <w:sz w:val="28"/>
          <w:szCs w:val="28"/>
        </w:rPr>
        <w:t xml:space="preserve"> год согласно </w:t>
      </w:r>
      <w:hyperlink r:id="rId10" w:history="1">
        <w:r w:rsidRPr="00D90541">
          <w:rPr>
            <w:rFonts w:ascii="Times New Roman" w:hAnsi="Times New Roman" w:cs="Times New Roman"/>
            <w:sz w:val="28"/>
            <w:szCs w:val="28"/>
          </w:rPr>
          <w:t>приложению 3</w:t>
        </w:r>
      </w:hyperlink>
      <w:r w:rsidRPr="00D90541">
        <w:rPr>
          <w:rFonts w:ascii="Times New Roman" w:hAnsi="Times New Roman" w:cs="Times New Roman"/>
          <w:sz w:val="28"/>
          <w:szCs w:val="28"/>
        </w:rPr>
        <w:t xml:space="preserve">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 xml:space="preserve">4) по ведомственной структуре расходов бюджета муниципального </w:t>
      </w:r>
      <w:r w:rsidRPr="00D90541">
        <w:rPr>
          <w:rFonts w:ascii="Times New Roman" w:hAnsi="Times New Roman" w:cs="Times New Roman"/>
          <w:sz w:val="28"/>
          <w:szCs w:val="28"/>
        </w:rPr>
        <w:lastRenderedPageBreak/>
        <w:t xml:space="preserve">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за 202</w:t>
      </w:r>
      <w:r w:rsidR="00AC48A7">
        <w:rPr>
          <w:rFonts w:ascii="Times New Roman" w:hAnsi="Times New Roman" w:cs="Times New Roman"/>
          <w:sz w:val="28"/>
          <w:szCs w:val="28"/>
        </w:rPr>
        <w:t xml:space="preserve">4 </w:t>
      </w:r>
      <w:r w:rsidRPr="00D90541">
        <w:rPr>
          <w:rFonts w:ascii="Times New Roman" w:hAnsi="Times New Roman" w:cs="Times New Roman"/>
          <w:sz w:val="28"/>
          <w:szCs w:val="28"/>
        </w:rPr>
        <w:t xml:space="preserve">год согласно </w:t>
      </w:r>
      <w:hyperlink r:id="rId11" w:history="1">
        <w:r w:rsidRPr="00D90541">
          <w:rPr>
            <w:rFonts w:ascii="Times New Roman" w:hAnsi="Times New Roman" w:cs="Times New Roman"/>
            <w:sz w:val="28"/>
            <w:szCs w:val="28"/>
          </w:rPr>
          <w:t>приложению 4</w:t>
        </w:r>
      </w:hyperlink>
      <w:r w:rsidRPr="00D90541">
        <w:rPr>
          <w:rFonts w:ascii="Times New Roman" w:hAnsi="Times New Roman" w:cs="Times New Roman"/>
          <w:sz w:val="28"/>
          <w:szCs w:val="28"/>
        </w:rPr>
        <w:t xml:space="preserve">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 xml:space="preserve">5) по целевым статьям (муниципальным программам и </w:t>
      </w:r>
      <w:proofErr w:type="spellStart"/>
      <w:r w:rsidRPr="00D90541">
        <w:rPr>
          <w:rFonts w:ascii="Times New Roman" w:hAnsi="Times New Roman" w:cs="Times New Roman"/>
          <w:sz w:val="28"/>
          <w:szCs w:val="28"/>
        </w:rPr>
        <w:t>непрограммным</w:t>
      </w:r>
      <w:proofErr w:type="spellEnd"/>
      <w:r w:rsidRPr="00D90541">
        <w:rPr>
          <w:rFonts w:ascii="Times New Roman" w:hAnsi="Times New Roman" w:cs="Times New Roman"/>
          <w:sz w:val="28"/>
          <w:szCs w:val="28"/>
        </w:rPr>
        <w:t xml:space="preserve"> направлениям деятельности), группам видов расходов классификации расходов бюджета муниципального образования «Приволжский </w:t>
      </w:r>
      <w:r w:rsidR="001F448A">
        <w:rPr>
          <w:rFonts w:ascii="Times New Roman" w:hAnsi="Times New Roman" w:cs="Times New Roman"/>
          <w:sz w:val="28"/>
          <w:szCs w:val="28"/>
        </w:rPr>
        <w:t xml:space="preserve">муниципальный </w:t>
      </w:r>
      <w:r w:rsidRPr="00D90541">
        <w:rPr>
          <w:rFonts w:ascii="Times New Roman" w:hAnsi="Times New Roman" w:cs="Times New Roman"/>
          <w:sz w:val="28"/>
          <w:szCs w:val="28"/>
        </w:rPr>
        <w:t>район</w:t>
      </w:r>
      <w:r w:rsidR="001F448A">
        <w:rPr>
          <w:rFonts w:ascii="Times New Roman" w:hAnsi="Times New Roman" w:cs="Times New Roman"/>
          <w:sz w:val="28"/>
          <w:szCs w:val="28"/>
        </w:rPr>
        <w:t xml:space="preserve"> Астраханской области</w:t>
      </w:r>
      <w:r w:rsidRPr="00D90541">
        <w:rPr>
          <w:rFonts w:ascii="Times New Roman" w:hAnsi="Times New Roman" w:cs="Times New Roman"/>
          <w:sz w:val="28"/>
          <w:szCs w:val="28"/>
        </w:rPr>
        <w:t>» за 202</w:t>
      </w:r>
      <w:r w:rsidR="0045678B">
        <w:rPr>
          <w:rFonts w:ascii="Times New Roman" w:hAnsi="Times New Roman" w:cs="Times New Roman"/>
          <w:sz w:val="28"/>
          <w:szCs w:val="28"/>
        </w:rPr>
        <w:t>5</w:t>
      </w:r>
      <w:r w:rsidRPr="00D90541">
        <w:rPr>
          <w:rFonts w:ascii="Times New Roman" w:hAnsi="Times New Roman" w:cs="Times New Roman"/>
          <w:sz w:val="28"/>
          <w:szCs w:val="28"/>
        </w:rPr>
        <w:t xml:space="preserve"> год согласно </w:t>
      </w:r>
      <w:hyperlink r:id="rId12" w:history="1">
        <w:r w:rsidRPr="00D90541">
          <w:rPr>
            <w:rFonts w:ascii="Times New Roman" w:hAnsi="Times New Roman" w:cs="Times New Roman"/>
            <w:sz w:val="28"/>
            <w:szCs w:val="28"/>
          </w:rPr>
          <w:t>приложению 5</w:t>
        </w:r>
      </w:hyperlink>
      <w:r w:rsidRPr="00D90541">
        <w:rPr>
          <w:rFonts w:ascii="Times New Roman" w:hAnsi="Times New Roman" w:cs="Times New Roman"/>
          <w:sz w:val="28"/>
          <w:szCs w:val="28"/>
        </w:rPr>
        <w:t xml:space="preserve">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6) по объему и распределению межбюджетных трансфертов бюджетам других уровней за 202</w:t>
      </w:r>
      <w:r w:rsidR="0045678B">
        <w:rPr>
          <w:rFonts w:ascii="Times New Roman" w:hAnsi="Times New Roman" w:cs="Times New Roman"/>
          <w:sz w:val="28"/>
          <w:szCs w:val="28"/>
        </w:rPr>
        <w:t>5</w:t>
      </w:r>
      <w:r w:rsidRPr="00D90541">
        <w:rPr>
          <w:rFonts w:ascii="Times New Roman" w:hAnsi="Times New Roman" w:cs="Times New Roman"/>
          <w:sz w:val="28"/>
          <w:szCs w:val="28"/>
        </w:rPr>
        <w:t xml:space="preserve"> год согласно </w:t>
      </w:r>
      <w:hyperlink r:id="rId13" w:history="1">
        <w:r w:rsidRPr="00D90541">
          <w:rPr>
            <w:rFonts w:ascii="Times New Roman" w:hAnsi="Times New Roman" w:cs="Times New Roman"/>
            <w:sz w:val="28"/>
            <w:szCs w:val="28"/>
          </w:rPr>
          <w:t xml:space="preserve">приложению </w:t>
        </w:r>
      </w:hyperlink>
      <w:r w:rsidRPr="00D90541">
        <w:rPr>
          <w:rFonts w:ascii="Times New Roman" w:hAnsi="Times New Roman" w:cs="Times New Roman"/>
          <w:sz w:val="28"/>
          <w:szCs w:val="28"/>
        </w:rPr>
        <w:t>6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7) по расходам на исполнение публичных нормативных обязательств за 202</w:t>
      </w:r>
      <w:r w:rsidR="00AC48A7">
        <w:rPr>
          <w:rFonts w:ascii="Times New Roman" w:hAnsi="Times New Roman" w:cs="Times New Roman"/>
          <w:sz w:val="28"/>
          <w:szCs w:val="28"/>
        </w:rPr>
        <w:t>4</w:t>
      </w:r>
      <w:r w:rsidRPr="00D90541">
        <w:rPr>
          <w:rFonts w:ascii="Times New Roman" w:hAnsi="Times New Roman" w:cs="Times New Roman"/>
          <w:sz w:val="28"/>
          <w:szCs w:val="28"/>
        </w:rPr>
        <w:t xml:space="preserve"> год согласно </w:t>
      </w:r>
      <w:hyperlink r:id="rId14" w:history="1">
        <w:r w:rsidRPr="00D90541">
          <w:rPr>
            <w:rFonts w:ascii="Times New Roman" w:hAnsi="Times New Roman" w:cs="Times New Roman"/>
            <w:sz w:val="28"/>
            <w:szCs w:val="28"/>
          </w:rPr>
          <w:t xml:space="preserve">приложению </w:t>
        </w:r>
      </w:hyperlink>
      <w:r w:rsidRPr="00D90541">
        <w:rPr>
          <w:rFonts w:ascii="Times New Roman" w:hAnsi="Times New Roman" w:cs="Times New Roman"/>
          <w:sz w:val="28"/>
          <w:szCs w:val="28"/>
        </w:rPr>
        <w:t>7 к настоящему Решению;</w:t>
      </w:r>
    </w:p>
    <w:p w:rsidR="00FB5063" w:rsidRPr="007A6651" w:rsidRDefault="00FB5063" w:rsidP="00FB5063">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zh-CN"/>
        </w:rPr>
      </w:pPr>
      <w:r w:rsidRPr="00D90541">
        <w:rPr>
          <w:rFonts w:ascii="Times New Roman" w:hAnsi="Times New Roman" w:cs="Times New Roman"/>
          <w:sz w:val="28"/>
          <w:szCs w:val="28"/>
        </w:rPr>
        <w:t xml:space="preserve">8) по расходам  </w:t>
      </w:r>
      <w:r w:rsidRPr="00D90541">
        <w:rPr>
          <w:rFonts w:ascii="Times New Roman" w:eastAsia="Calibri" w:hAnsi="Times New Roman" w:cs="Times New Roman"/>
          <w:sz w:val="28"/>
          <w:szCs w:val="28"/>
          <w:lang w:eastAsia="zh-CN"/>
        </w:rPr>
        <w:t xml:space="preserve">на осуществление капитальных вложений в объекты капитального строительства муниципальной собственности муниципального образования «Приволжский </w:t>
      </w:r>
      <w:r w:rsidR="001F448A">
        <w:rPr>
          <w:rFonts w:ascii="Times New Roman" w:eastAsia="Calibri" w:hAnsi="Times New Roman" w:cs="Times New Roman"/>
          <w:sz w:val="28"/>
          <w:szCs w:val="28"/>
          <w:lang w:eastAsia="zh-CN"/>
        </w:rPr>
        <w:t xml:space="preserve">муниципальный </w:t>
      </w:r>
      <w:r w:rsidRPr="00D90541">
        <w:rPr>
          <w:rFonts w:ascii="Times New Roman" w:eastAsia="Calibri" w:hAnsi="Times New Roman" w:cs="Times New Roman"/>
          <w:sz w:val="28"/>
          <w:szCs w:val="28"/>
          <w:lang w:eastAsia="zh-CN"/>
        </w:rPr>
        <w:t>район</w:t>
      </w:r>
      <w:r w:rsidR="001F448A">
        <w:rPr>
          <w:rFonts w:ascii="Times New Roman" w:eastAsia="Calibri" w:hAnsi="Times New Roman" w:cs="Times New Roman"/>
          <w:sz w:val="28"/>
          <w:szCs w:val="28"/>
          <w:lang w:eastAsia="zh-CN"/>
        </w:rPr>
        <w:t xml:space="preserve"> Астраханской области</w:t>
      </w:r>
      <w:r w:rsidRPr="00D90541">
        <w:rPr>
          <w:rFonts w:ascii="Times New Roman" w:eastAsia="Calibri" w:hAnsi="Times New Roman" w:cs="Times New Roman"/>
          <w:sz w:val="28"/>
          <w:szCs w:val="28"/>
          <w:lang w:eastAsia="zh-CN"/>
        </w:rPr>
        <w:t xml:space="preserve">» и (или) приобретение объектов недвижимого имущества в муниципальную собственность муниципального образования «Приволжский район», а также бюджетных инвестиций в объекты капитального строительства муниципальной собственности муниципального образования «Приволжский </w:t>
      </w:r>
      <w:r w:rsidR="001F448A">
        <w:rPr>
          <w:rFonts w:ascii="Times New Roman" w:eastAsia="Calibri" w:hAnsi="Times New Roman" w:cs="Times New Roman"/>
          <w:sz w:val="28"/>
          <w:szCs w:val="28"/>
          <w:lang w:eastAsia="zh-CN"/>
        </w:rPr>
        <w:t xml:space="preserve">муниципальный </w:t>
      </w:r>
      <w:r w:rsidRPr="00D90541">
        <w:rPr>
          <w:rFonts w:ascii="Times New Roman" w:eastAsia="Calibri" w:hAnsi="Times New Roman" w:cs="Times New Roman"/>
          <w:sz w:val="28"/>
          <w:szCs w:val="28"/>
          <w:lang w:eastAsia="zh-CN"/>
        </w:rPr>
        <w:t>район</w:t>
      </w:r>
      <w:r w:rsidR="001F448A">
        <w:rPr>
          <w:rFonts w:ascii="Times New Roman" w:eastAsia="Calibri" w:hAnsi="Times New Roman" w:cs="Times New Roman"/>
          <w:sz w:val="28"/>
          <w:szCs w:val="28"/>
          <w:lang w:eastAsia="zh-CN"/>
        </w:rPr>
        <w:t xml:space="preserve"> Астраханской области</w:t>
      </w:r>
      <w:r w:rsidRPr="00D90541">
        <w:rPr>
          <w:rFonts w:ascii="Times New Roman" w:eastAsia="Calibri" w:hAnsi="Times New Roman" w:cs="Times New Roman"/>
          <w:sz w:val="28"/>
          <w:szCs w:val="28"/>
          <w:lang w:eastAsia="zh-CN"/>
        </w:rPr>
        <w:t xml:space="preserve">» и (или) на приобретение объектов недвижимого имущества в муниципальную собственность муниципального образования «Приволжский </w:t>
      </w:r>
      <w:r w:rsidR="001F448A">
        <w:rPr>
          <w:rFonts w:ascii="Times New Roman" w:eastAsia="Calibri" w:hAnsi="Times New Roman" w:cs="Times New Roman"/>
          <w:sz w:val="28"/>
          <w:szCs w:val="28"/>
          <w:lang w:eastAsia="zh-CN"/>
        </w:rPr>
        <w:t xml:space="preserve">муниципальный </w:t>
      </w:r>
      <w:r w:rsidRPr="00D90541">
        <w:rPr>
          <w:rFonts w:ascii="Times New Roman" w:eastAsia="Calibri" w:hAnsi="Times New Roman" w:cs="Times New Roman"/>
          <w:sz w:val="28"/>
          <w:szCs w:val="28"/>
          <w:lang w:eastAsia="zh-CN"/>
        </w:rPr>
        <w:t>район</w:t>
      </w:r>
      <w:r w:rsidR="001F448A">
        <w:rPr>
          <w:rFonts w:ascii="Times New Roman" w:eastAsia="Calibri" w:hAnsi="Times New Roman" w:cs="Times New Roman"/>
          <w:sz w:val="28"/>
          <w:szCs w:val="28"/>
          <w:lang w:eastAsia="zh-CN"/>
        </w:rPr>
        <w:t xml:space="preserve"> Астраханской области</w:t>
      </w:r>
      <w:r w:rsidRPr="00D90541">
        <w:rPr>
          <w:rFonts w:ascii="Times New Roman" w:eastAsia="Calibri" w:hAnsi="Times New Roman" w:cs="Times New Roman"/>
          <w:sz w:val="28"/>
          <w:szCs w:val="28"/>
          <w:lang w:eastAsia="zh-CN"/>
        </w:rPr>
        <w:t>», субсидий местным бюджетам на софинансирование капитальных вложений в объекты муниципальной собственности за 202</w:t>
      </w:r>
      <w:r w:rsidR="0045678B">
        <w:rPr>
          <w:rFonts w:ascii="Times New Roman" w:eastAsia="Calibri" w:hAnsi="Times New Roman" w:cs="Times New Roman"/>
          <w:sz w:val="28"/>
          <w:szCs w:val="28"/>
          <w:lang w:eastAsia="zh-CN"/>
        </w:rPr>
        <w:t>5</w:t>
      </w:r>
      <w:r w:rsidRPr="00D90541">
        <w:rPr>
          <w:rFonts w:ascii="Times New Roman" w:eastAsia="Calibri" w:hAnsi="Times New Roman" w:cs="Times New Roman"/>
          <w:sz w:val="28"/>
          <w:szCs w:val="28"/>
          <w:lang w:eastAsia="zh-CN"/>
        </w:rPr>
        <w:t xml:space="preserve"> год</w:t>
      </w:r>
      <w:r w:rsidRPr="00D90541">
        <w:rPr>
          <w:rFonts w:ascii="Times New Roman" w:hAnsi="Times New Roman" w:cs="Times New Roman"/>
          <w:sz w:val="28"/>
          <w:szCs w:val="28"/>
        </w:rPr>
        <w:t xml:space="preserve"> согласно </w:t>
      </w:r>
      <w:hyperlink r:id="rId15" w:history="1">
        <w:r w:rsidRPr="00D90541">
          <w:rPr>
            <w:rFonts w:ascii="Times New Roman" w:hAnsi="Times New Roman" w:cs="Times New Roman"/>
            <w:sz w:val="28"/>
            <w:szCs w:val="28"/>
          </w:rPr>
          <w:t xml:space="preserve">приложению </w:t>
        </w:r>
      </w:hyperlink>
      <w:r w:rsidR="005A0972">
        <w:rPr>
          <w:rFonts w:ascii="Times New Roman" w:hAnsi="Times New Roman" w:cs="Times New Roman"/>
          <w:sz w:val="28"/>
          <w:szCs w:val="28"/>
        </w:rPr>
        <w:t>8</w:t>
      </w:r>
      <w:r w:rsidRPr="00D90541">
        <w:rPr>
          <w:rFonts w:ascii="Times New Roman" w:hAnsi="Times New Roman" w:cs="Times New Roman"/>
          <w:sz w:val="28"/>
          <w:szCs w:val="28"/>
        </w:rPr>
        <w:t xml:space="preserve"> к настоящему Решению;</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3. Опубликовать данное Решение в общественно-политической газете «Приволжская газета».</w:t>
      </w:r>
    </w:p>
    <w:p w:rsidR="00FB5063" w:rsidRPr="00D90541" w:rsidRDefault="00FB5063" w:rsidP="00FB50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90541">
        <w:rPr>
          <w:rFonts w:ascii="Times New Roman" w:hAnsi="Times New Roman" w:cs="Times New Roman"/>
          <w:sz w:val="28"/>
          <w:szCs w:val="28"/>
        </w:rPr>
        <w:t>4. Настоящее Решение вступает в силу со дня опубликования.</w:t>
      </w:r>
    </w:p>
    <w:p w:rsidR="00D95DCC" w:rsidRDefault="00D95DCC" w:rsidP="00FB5063">
      <w:pPr>
        <w:pStyle w:val="rtejustify"/>
        <w:spacing w:before="0" w:beforeAutospacing="0" w:after="0" w:afterAutospacing="0"/>
        <w:jc w:val="both"/>
        <w:textAlignment w:val="baseline"/>
        <w:rPr>
          <w:bCs/>
          <w:sz w:val="28"/>
          <w:szCs w:val="28"/>
        </w:rPr>
      </w:pPr>
    </w:p>
    <w:p w:rsidR="00D95DCC" w:rsidRDefault="00D95DCC" w:rsidP="00FB5063">
      <w:pPr>
        <w:pStyle w:val="rtejustify"/>
        <w:spacing w:before="0" w:beforeAutospacing="0" w:after="0" w:afterAutospacing="0"/>
        <w:jc w:val="both"/>
        <w:textAlignment w:val="baseline"/>
        <w:rPr>
          <w:bCs/>
          <w:sz w:val="28"/>
          <w:szCs w:val="28"/>
        </w:rPr>
      </w:pPr>
    </w:p>
    <w:p w:rsidR="00D95DCC" w:rsidRDefault="00D95DCC" w:rsidP="00FB5063">
      <w:pPr>
        <w:pStyle w:val="rtejustify"/>
        <w:spacing w:before="0" w:beforeAutospacing="0" w:after="0" w:afterAutospacing="0"/>
        <w:jc w:val="both"/>
        <w:textAlignment w:val="baseline"/>
        <w:rPr>
          <w:bCs/>
          <w:sz w:val="28"/>
          <w:szCs w:val="28"/>
        </w:rPr>
      </w:pPr>
    </w:p>
    <w:p w:rsidR="00FB5063" w:rsidRPr="00D90541" w:rsidRDefault="00FB5063" w:rsidP="00FB5063">
      <w:pPr>
        <w:pStyle w:val="rtejustify"/>
        <w:spacing w:before="0" w:beforeAutospacing="0" w:after="0" w:afterAutospacing="0"/>
        <w:jc w:val="both"/>
        <w:textAlignment w:val="baseline"/>
        <w:rPr>
          <w:bCs/>
          <w:sz w:val="28"/>
          <w:szCs w:val="28"/>
        </w:rPr>
      </w:pPr>
      <w:r w:rsidRPr="00D90541">
        <w:rPr>
          <w:bCs/>
          <w:sz w:val="28"/>
          <w:szCs w:val="28"/>
        </w:rPr>
        <w:t xml:space="preserve">Председатель Совета муниципального </w:t>
      </w:r>
    </w:p>
    <w:p w:rsidR="003661C7" w:rsidRDefault="00FB5063" w:rsidP="00FB5063">
      <w:pPr>
        <w:pStyle w:val="rtejustify"/>
        <w:spacing w:before="0" w:beforeAutospacing="0" w:after="0" w:afterAutospacing="0"/>
        <w:ind w:right="-852"/>
        <w:jc w:val="both"/>
        <w:textAlignment w:val="baseline"/>
        <w:rPr>
          <w:bCs/>
          <w:sz w:val="28"/>
          <w:szCs w:val="28"/>
        </w:rPr>
      </w:pPr>
      <w:r w:rsidRPr="00D90541">
        <w:rPr>
          <w:bCs/>
          <w:sz w:val="28"/>
          <w:szCs w:val="28"/>
        </w:rPr>
        <w:t>образования «Приволжский</w:t>
      </w:r>
      <w:r w:rsidR="003661C7">
        <w:rPr>
          <w:bCs/>
          <w:sz w:val="28"/>
          <w:szCs w:val="28"/>
        </w:rPr>
        <w:t xml:space="preserve"> муни</w:t>
      </w:r>
      <w:bookmarkStart w:id="0" w:name="_GoBack"/>
      <w:bookmarkEnd w:id="0"/>
      <w:r w:rsidR="003661C7">
        <w:rPr>
          <w:bCs/>
          <w:sz w:val="28"/>
          <w:szCs w:val="28"/>
        </w:rPr>
        <w:t xml:space="preserve">ципальный </w:t>
      </w:r>
    </w:p>
    <w:p w:rsidR="00FB5063" w:rsidRPr="00D90541" w:rsidRDefault="00FB5063" w:rsidP="00FB5063">
      <w:pPr>
        <w:pStyle w:val="rtejustify"/>
        <w:spacing w:before="0" w:beforeAutospacing="0" w:after="0" w:afterAutospacing="0"/>
        <w:ind w:right="-852"/>
        <w:jc w:val="both"/>
        <w:textAlignment w:val="baseline"/>
        <w:rPr>
          <w:bCs/>
          <w:sz w:val="28"/>
          <w:szCs w:val="28"/>
        </w:rPr>
      </w:pPr>
      <w:r w:rsidRPr="00D90541">
        <w:rPr>
          <w:bCs/>
          <w:sz w:val="28"/>
          <w:szCs w:val="28"/>
        </w:rPr>
        <w:t>район</w:t>
      </w:r>
      <w:r w:rsidR="003661C7">
        <w:rPr>
          <w:bCs/>
          <w:sz w:val="28"/>
          <w:szCs w:val="28"/>
        </w:rPr>
        <w:t xml:space="preserve"> Астраханской области</w:t>
      </w:r>
      <w:r w:rsidRPr="00D90541">
        <w:rPr>
          <w:bCs/>
          <w:sz w:val="28"/>
          <w:szCs w:val="28"/>
        </w:rPr>
        <w:t>»                 Редько А.В.</w:t>
      </w:r>
    </w:p>
    <w:p w:rsidR="00FB5063" w:rsidRPr="00D90541" w:rsidRDefault="00FB5063" w:rsidP="00FB5063">
      <w:pPr>
        <w:pStyle w:val="rtejustify"/>
        <w:spacing w:before="0" w:beforeAutospacing="0" w:after="0" w:afterAutospacing="0"/>
        <w:ind w:right="-852"/>
        <w:jc w:val="both"/>
        <w:textAlignment w:val="baseline"/>
        <w:rPr>
          <w:bCs/>
          <w:sz w:val="28"/>
          <w:szCs w:val="28"/>
        </w:rPr>
      </w:pPr>
    </w:p>
    <w:p w:rsidR="00FB5063" w:rsidRPr="00D90541" w:rsidRDefault="00FB5063" w:rsidP="00FB5063">
      <w:pPr>
        <w:pStyle w:val="rtejustify"/>
        <w:spacing w:before="0" w:beforeAutospacing="0" w:after="0" w:afterAutospacing="0"/>
        <w:ind w:right="-852"/>
        <w:jc w:val="both"/>
        <w:textAlignment w:val="baseline"/>
        <w:rPr>
          <w:sz w:val="28"/>
          <w:szCs w:val="28"/>
        </w:rPr>
      </w:pPr>
      <w:r w:rsidRPr="00D90541">
        <w:rPr>
          <w:bCs/>
          <w:sz w:val="28"/>
          <w:szCs w:val="28"/>
        </w:rPr>
        <w:t>Глава муниципального образования</w:t>
      </w:r>
    </w:p>
    <w:p w:rsidR="003661C7" w:rsidRDefault="003661C7" w:rsidP="003661C7">
      <w:pPr>
        <w:pStyle w:val="rtejustify"/>
        <w:spacing w:before="0" w:beforeAutospacing="0" w:after="0" w:afterAutospacing="0"/>
        <w:ind w:right="-852"/>
        <w:jc w:val="both"/>
        <w:textAlignment w:val="baseline"/>
        <w:rPr>
          <w:bCs/>
          <w:sz w:val="28"/>
          <w:szCs w:val="28"/>
        </w:rPr>
      </w:pPr>
      <w:r w:rsidRPr="00D90541">
        <w:rPr>
          <w:bCs/>
          <w:sz w:val="28"/>
          <w:szCs w:val="28"/>
        </w:rPr>
        <w:t>«Приволжский</w:t>
      </w:r>
      <w:r>
        <w:rPr>
          <w:bCs/>
          <w:sz w:val="28"/>
          <w:szCs w:val="28"/>
        </w:rPr>
        <w:t xml:space="preserve"> муниципальный </w:t>
      </w:r>
    </w:p>
    <w:p w:rsidR="00FB5063" w:rsidRPr="003661C7" w:rsidRDefault="003661C7" w:rsidP="003661C7">
      <w:pPr>
        <w:rPr>
          <w:rFonts w:ascii="Times New Roman" w:eastAsia="Times New Roman" w:hAnsi="Times New Roman" w:cs="Times New Roman"/>
          <w:bCs/>
          <w:sz w:val="28"/>
          <w:szCs w:val="28"/>
        </w:rPr>
      </w:pPr>
      <w:r w:rsidRPr="003661C7">
        <w:rPr>
          <w:rFonts w:ascii="Times New Roman" w:eastAsia="Times New Roman" w:hAnsi="Times New Roman" w:cs="Times New Roman"/>
          <w:bCs/>
          <w:sz w:val="28"/>
          <w:szCs w:val="28"/>
        </w:rPr>
        <w:t xml:space="preserve">район Астраханской области»  </w:t>
      </w:r>
      <w:r w:rsidR="0045678B">
        <w:rPr>
          <w:rFonts w:ascii="Times New Roman" w:eastAsia="Times New Roman" w:hAnsi="Times New Roman" w:cs="Times New Roman"/>
          <w:bCs/>
          <w:sz w:val="28"/>
          <w:szCs w:val="28"/>
        </w:rPr>
        <w:t>Сафронова Е.А.</w:t>
      </w:r>
    </w:p>
    <w:p w:rsidR="00FB5063" w:rsidRPr="00D90541" w:rsidRDefault="00FB5063" w:rsidP="00FB5063">
      <w:pPr>
        <w:spacing w:after="0" w:line="240" w:lineRule="auto"/>
        <w:jc w:val="both"/>
        <w:rPr>
          <w:rFonts w:ascii="Times New Roman" w:hAnsi="Times New Roman" w:cs="Times New Roman"/>
          <w:sz w:val="28"/>
          <w:szCs w:val="28"/>
        </w:rPr>
      </w:pPr>
    </w:p>
    <w:p w:rsidR="00FB5063" w:rsidRPr="00D90541" w:rsidRDefault="00FB5063" w:rsidP="00FB5063">
      <w:pPr>
        <w:spacing w:after="0" w:line="240" w:lineRule="auto"/>
        <w:jc w:val="both"/>
        <w:rPr>
          <w:rFonts w:ascii="Times New Roman" w:hAnsi="Times New Roman" w:cs="Times New Roman"/>
          <w:sz w:val="18"/>
          <w:szCs w:val="18"/>
        </w:rPr>
      </w:pPr>
    </w:p>
    <w:p w:rsidR="00FB5063" w:rsidRDefault="00FB5063" w:rsidP="00FB5063">
      <w:pPr>
        <w:spacing w:after="0" w:line="240" w:lineRule="auto"/>
        <w:jc w:val="both"/>
        <w:rPr>
          <w:rFonts w:ascii="Times New Roman" w:hAnsi="Times New Roman" w:cs="Times New Roman"/>
          <w:sz w:val="18"/>
          <w:szCs w:val="18"/>
        </w:rPr>
      </w:pPr>
    </w:p>
    <w:p w:rsidR="0045678B" w:rsidRPr="00D90541" w:rsidRDefault="0045678B" w:rsidP="00FB5063">
      <w:pPr>
        <w:spacing w:after="0" w:line="240" w:lineRule="auto"/>
        <w:jc w:val="both"/>
        <w:rPr>
          <w:rFonts w:ascii="Times New Roman" w:hAnsi="Times New Roman" w:cs="Times New Roman"/>
          <w:sz w:val="18"/>
          <w:szCs w:val="18"/>
        </w:rPr>
      </w:pPr>
    </w:p>
    <w:p w:rsidR="00FB5063" w:rsidRPr="00D90541" w:rsidRDefault="00FB5063" w:rsidP="00FB5063">
      <w:pPr>
        <w:spacing w:after="0" w:line="240" w:lineRule="auto"/>
        <w:jc w:val="both"/>
        <w:rPr>
          <w:rFonts w:ascii="Times New Roman" w:hAnsi="Times New Roman" w:cs="Times New Roman"/>
          <w:sz w:val="18"/>
          <w:szCs w:val="18"/>
        </w:rPr>
      </w:pPr>
    </w:p>
    <w:p w:rsidR="00FB5063" w:rsidRDefault="00FB5063" w:rsidP="00FB5063">
      <w:pPr>
        <w:spacing w:after="0" w:line="240" w:lineRule="auto"/>
        <w:jc w:val="both"/>
        <w:rPr>
          <w:rFonts w:ascii="Times New Roman" w:hAnsi="Times New Roman" w:cs="Times New Roman"/>
          <w:sz w:val="18"/>
          <w:szCs w:val="18"/>
        </w:rPr>
      </w:pPr>
    </w:p>
    <w:p w:rsidR="007A4B03" w:rsidRPr="00D90541" w:rsidRDefault="007A4B03" w:rsidP="00FB5063">
      <w:pPr>
        <w:spacing w:after="0" w:line="240" w:lineRule="auto"/>
        <w:jc w:val="both"/>
        <w:rPr>
          <w:rFonts w:ascii="Times New Roman" w:hAnsi="Times New Roman" w:cs="Times New Roman"/>
          <w:sz w:val="18"/>
          <w:szCs w:val="18"/>
        </w:rPr>
      </w:pPr>
    </w:p>
    <w:p w:rsidR="00FB5063" w:rsidRDefault="00FB5063" w:rsidP="00FB5063">
      <w:pPr>
        <w:spacing w:after="0" w:line="240" w:lineRule="auto"/>
        <w:jc w:val="both"/>
        <w:rPr>
          <w:rFonts w:ascii="Times New Roman" w:hAnsi="Times New Roman" w:cs="Times New Roman"/>
          <w:sz w:val="18"/>
          <w:szCs w:val="18"/>
        </w:rPr>
      </w:pPr>
    </w:p>
    <w:p w:rsidR="0060517B" w:rsidRDefault="0060517B" w:rsidP="00FB5063">
      <w:pPr>
        <w:spacing w:after="0" w:line="240" w:lineRule="auto"/>
        <w:jc w:val="both"/>
        <w:rPr>
          <w:rFonts w:ascii="Times New Roman" w:hAnsi="Times New Roman" w:cs="Times New Roman"/>
          <w:sz w:val="18"/>
          <w:szCs w:val="18"/>
        </w:rPr>
      </w:pPr>
    </w:p>
    <w:p w:rsidR="0060517B" w:rsidRDefault="0060517B" w:rsidP="00FB5063">
      <w:pPr>
        <w:spacing w:after="0" w:line="240" w:lineRule="auto"/>
        <w:jc w:val="both"/>
        <w:rPr>
          <w:rFonts w:ascii="Times New Roman" w:hAnsi="Times New Roman" w:cs="Times New Roman"/>
          <w:sz w:val="18"/>
          <w:szCs w:val="18"/>
        </w:rPr>
      </w:pPr>
    </w:p>
    <w:p w:rsidR="0060517B" w:rsidRDefault="0060517B" w:rsidP="00FB5063">
      <w:pPr>
        <w:spacing w:after="0" w:line="240" w:lineRule="auto"/>
        <w:jc w:val="both"/>
        <w:rPr>
          <w:rFonts w:ascii="Times New Roman" w:hAnsi="Times New Roman" w:cs="Times New Roman"/>
          <w:sz w:val="18"/>
          <w:szCs w:val="18"/>
        </w:rPr>
      </w:pP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lastRenderedPageBreak/>
        <w:t>Приложение 1</w:t>
      </w: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77565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sidR="00775651">
        <w:rPr>
          <w:rFonts w:ascii="Times New Roman" w:hAnsi="Times New Roman" w:cs="Times New Roman"/>
          <w:sz w:val="18"/>
          <w:szCs w:val="18"/>
        </w:rPr>
        <w:t xml:space="preserve">муниципальный </w:t>
      </w:r>
    </w:p>
    <w:p w:rsidR="00FB5063" w:rsidRPr="00D90541" w:rsidRDefault="00775651"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00FB5063" w:rsidRPr="00D90541">
        <w:rPr>
          <w:rFonts w:ascii="Times New Roman" w:hAnsi="Times New Roman" w:cs="Times New Roman"/>
          <w:sz w:val="18"/>
          <w:szCs w:val="18"/>
        </w:rPr>
        <w:t>»</w:t>
      </w: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45678B">
        <w:rPr>
          <w:rFonts w:ascii="Times New Roman" w:hAnsi="Times New Roman" w:cs="Times New Roman"/>
          <w:sz w:val="18"/>
          <w:szCs w:val="18"/>
        </w:rPr>
        <w:t>6</w:t>
      </w:r>
      <w:r w:rsidRPr="00D90541">
        <w:rPr>
          <w:rFonts w:ascii="Times New Roman" w:hAnsi="Times New Roman" w:cs="Times New Roman"/>
          <w:sz w:val="18"/>
          <w:szCs w:val="18"/>
        </w:rPr>
        <w:t xml:space="preserve">г.  № </w:t>
      </w:r>
    </w:p>
    <w:p w:rsidR="00FB5063" w:rsidRPr="00D90541" w:rsidRDefault="00FB5063" w:rsidP="00FB5063">
      <w:pPr>
        <w:spacing w:after="0" w:line="240" w:lineRule="auto"/>
        <w:jc w:val="both"/>
        <w:rPr>
          <w:rFonts w:ascii="Times New Roman" w:hAnsi="Times New Roman" w:cs="Times New Roman"/>
          <w:sz w:val="18"/>
          <w:szCs w:val="18"/>
        </w:rPr>
      </w:pPr>
    </w:p>
    <w:p w:rsidR="00FB5063" w:rsidRPr="00D90541" w:rsidRDefault="00FB5063" w:rsidP="00FB5063">
      <w:pPr>
        <w:spacing w:after="0" w:line="240" w:lineRule="auto"/>
        <w:jc w:val="both"/>
        <w:rPr>
          <w:rFonts w:ascii="Times New Roman" w:hAnsi="Times New Roman" w:cs="Times New Roman"/>
          <w:sz w:val="18"/>
          <w:szCs w:val="18"/>
        </w:rPr>
      </w:pPr>
    </w:p>
    <w:p w:rsidR="001F448A" w:rsidRDefault="001F448A" w:rsidP="00FB5063">
      <w:pPr>
        <w:spacing w:after="0" w:line="240" w:lineRule="auto"/>
        <w:jc w:val="center"/>
        <w:rPr>
          <w:rFonts w:ascii="Times New Roman" w:hAnsi="Times New Roman" w:cs="Times New Roman"/>
          <w:sz w:val="18"/>
          <w:szCs w:val="18"/>
        </w:rPr>
      </w:pPr>
    </w:p>
    <w:p w:rsidR="00FB5063" w:rsidRDefault="00FB5063" w:rsidP="00FB5063">
      <w:pPr>
        <w:spacing w:after="0" w:line="240" w:lineRule="auto"/>
        <w:jc w:val="center"/>
        <w:rPr>
          <w:rFonts w:ascii="Times New Roman" w:hAnsi="Times New Roman" w:cs="Times New Roman"/>
          <w:sz w:val="18"/>
          <w:szCs w:val="18"/>
        </w:rPr>
      </w:pPr>
      <w:r w:rsidRPr="00D90541">
        <w:rPr>
          <w:rFonts w:ascii="Times New Roman" w:hAnsi="Times New Roman" w:cs="Times New Roman"/>
          <w:sz w:val="18"/>
          <w:szCs w:val="18"/>
        </w:rPr>
        <w:t>Исполнение по доходам бюджета муниципального образования «Приволжский</w:t>
      </w:r>
      <w:r w:rsidR="001F448A">
        <w:rPr>
          <w:rFonts w:ascii="Times New Roman" w:hAnsi="Times New Roman" w:cs="Times New Roman"/>
          <w:sz w:val="18"/>
          <w:szCs w:val="18"/>
        </w:rPr>
        <w:t xml:space="preserve"> муниципальный </w:t>
      </w:r>
      <w:r w:rsidR="001F448A" w:rsidRPr="00D90541">
        <w:rPr>
          <w:rFonts w:ascii="Times New Roman" w:hAnsi="Times New Roman" w:cs="Times New Roman"/>
          <w:sz w:val="18"/>
          <w:szCs w:val="18"/>
        </w:rPr>
        <w:t>район</w:t>
      </w:r>
      <w:r w:rsidR="001F448A">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 за 202</w:t>
      </w:r>
      <w:r w:rsidR="0045678B">
        <w:rPr>
          <w:rFonts w:ascii="Times New Roman" w:hAnsi="Times New Roman" w:cs="Times New Roman"/>
          <w:sz w:val="18"/>
          <w:szCs w:val="18"/>
        </w:rPr>
        <w:t>5</w:t>
      </w:r>
      <w:r w:rsidRPr="00D90541">
        <w:rPr>
          <w:rFonts w:ascii="Times New Roman" w:hAnsi="Times New Roman" w:cs="Times New Roman"/>
          <w:sz w:val="18"/>
          <w:szCs w:val="18"/>
        </w:rPr>
        <w:t xml:space="preserve"> год по доходам</w:t>
      </w:r>
    </w:p>
    <w:p w:rsidR="001F448A" w:rsidRPr="00D90541" w:rsidRDefault="001F448A" w:rsidP="00FB5063">
      <w:pPr>
        <w:spacing w:after="0" w:line="240" w:lineRule="auto"/>
        <w:jc w:val="center"/>
        <w:rPr>
          <w:rFonts w:ascii="Times New Roman" w:hAnsi="Times New Roman" w:cs="Times New Roman"/>
          <w:sz w:val="18"/>
          <w:szCs w:val="18"/>
        </w:rPr>
      </w:pPr>
    </w:p>
    <w:p w:rsidR="00FB5063" w:rsidRPr="00D90541" w:rsidRDefault="00FB5063" w:rsidP="00FB5063">
      <w:pPr>
        <w:spacing w:after="0" w:line="240" w:lineRule="auto"/>
        <w:jc w:val="right"/>
        <w:rPr>
          <w:rFonts w:ascii="Times New Roman" w:hAnsi="Times New Roman" w:cs="Times New Roman"/>
          <w:sz w:val="18"/>
          <w:szCs w:val="18"/>
        </w:rPr>
      </w:pPr>
      <w:r w:rsidRPr="00D90541">
        <w:rPr>
          <w:rFonts w:ascii="Times New Roman" w:hAnsi="Times New Roman" w:cs="Times New Roman"/>
          <w:sz w:val="18"/>
          <w:szCs w:val="18"/>
        </w:rPr>
        <w:t>тыс. руб.</w:t>
      </w:r>
    </w:p>
    <w:p w:rsidR="00FB5063" w:rsidRDefault="00FB5063" w:rsidP="00FB5063">
      <w:pPr>
        <w:spacing w:after="0" w:line="240" w:lineRule="auto"/>
        <w:ind w:left="5664"/>
        <w:jc w:val="both"/>
        <w:rPr>
          <w:rFonts w:ascii="Times New Roman" w:hAnsi="Times New Roman" w:cs="Times New Roman"/>
          <w:sz w:val="18"/>
          <w:szCs w:val="18"/>
        </w:rPr>
      </w:pPr>
    </w:p>
    <w:tbl>
      <w:tblPr>
        <w:tblW w:w="9793" w:type="dxa"/>
        <w:tblInd w:w="96" w:type="dxa"/>
        <w:tblLook w:val="04A0"/>
      </w:tblPr>
      <w:tblGrid>
        <w:gridCol w:w="4407"/>
        <w:gridCol w:w="2300"/>
        <w:gridCol w:w="1669"/>
        <w:gridCol w:w="1417"/>
      </w:tblGrid>
      <w:tr w:rsidR="001478D6" w:rsidRPr="001478D6" w:rsidTr="001478D6">
        <w:trPr>
          <w:trHeight w:val="228"/>
        </w:trPr>
        <w:tc>
          <w:tcPr>
            <w:tcW w:w="4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Наименование </w:t>
            </w:r>
            <w:r w:rsidRPr="001478D6">
              <w:rPr>
                <w:rFonts w:ascii="Times New Roman" w:eastAsia="Times New Roman" w:hAnsi="Times New Roman" w:cs="Times New Roman"/>
                <w:color w:val="000000"/>
                <w:sz w:val="16"/>
                <w:szCs w:val="16"/>
              </w:rPr>
              <w:br/>
              <w:t>показателя</w:t>
            </w:r>
          </w:p>
        </w:tc>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Код дохода по бюджетной классификации</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Утверж</w:t>
            </w:r>
            <w:r>
              <w:rPr>
                <w:rFonts w:ascii="Times New Roman" w:eastAsia="Times New Roman" w:hAnsi="Times New Roman" w:cs="Times New Roman"/>
                <w:color w:val="000000"/>
                <w:sz w:val="16"/>
                <w:szCs w:val="16"/>
              </w:rPr>
              <w:t>д</w:t>
            </w:r>
            <w:r w:rsidRPr="001478D6">
              <w:rPr>
                <w:rFonts w:ascii="Times New Roman" w:eastAsia="Times New Roman" w:hAnsi="Times New Roman" w:cs="Times New Roman"/>
                <w:color w:val="000000"/>
                <w:sz w:val="16"/>
                <w:szCs w:val="16"/>
              </w:rPr>
              <w:t>ен</w:t>
            </w:r>
            <w:r>
              <w:rPr>
                <w:rFonts w:ascii="Times New Roman" w:eastAsia="Times New Roman" w:hAnsi="Times New Roman" w:cs="Times New Roman"/>
                <w:color w:val="000000"/>
                <w:sz w:val="16"/>
                <w:szCs w:val="16"/>
              </w:rPr>
              <w:t>н</w:t>
            </w:r>
            <w:r w:rsidRPr="001478D6">
              <w:rPr>
                <w:rFonts w:ascii="Times New Roman" w:eastAsia="Times New Roman" w:hAnsi="Times New Roman" w:cs="Times New Roman"/>
                <w:color w:val="000000"/>
                <w:sz w:val="16"/>
                <w:szCs w:val="16"/>
              </w:rPr>
              <w:t>ые бюджетные назначения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Исполнено</w:t>
            </w:r>
          </w:p>
        </w:tc>
      </w:tr>
      <w:tr w:rsidR="001478D6" w:rsidRPr="001478D6" w:rsidTr="001478D6">
        <w:trPr>
          <w:trHeight w:val="184"/>
        </w:trPr>
        <w:tc>
          <w:tcPr>
            <w:tcW w:w="4407" w:type="dxa"/>
            <w:vMerge/>
            <w:tcBorders>
              <w:top w:val="single" w:sz="4" w:space="0" w:color="000000"/>
              <w:left w:val="single" w:sz="4" w:space="0" w:color="000000"/>
              <w:bottom w:val="single" w:sz="4" w:space="0" w:color="000000"/>
              <w:right w:val="single" w:sz="4" w:space="0" w:color="000000"/>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r>
      <w:tr w:rsidR="001478D6" w:rsidRPr="001478D6" w:rsidTr="001478D6">
        <w:trPr>
          <w:trHeight w:val="228"/>
        </w:trPr>
        <w:tc>
          <w:tcPr>
            <w:tcW w:w="4407" w:type="dxa"/>
            <w:tcBorders>
              <w:top w:val="nil"/>
              <w:left w:val="single" w:sz="4" w:space="0" w:color="000000"/>
              <w:bottom w:val="single" w:sz="4" w:space="0" w:color="auto"/>
              <w:right w:val="single" w:sz="4" w:space="0" w:color="000000"/>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w:t>
            </w:r>
          </w:p>
        </w:tc>
        <w:tc>
          <w:tcPr>
            <w:tcW w:w="2300" w:type="dxa"/>
            <w:tcBorders>
              <w:top w:val="nil"/>
              <w:left w:val="nil"/>
              <w:bottom w:val="single" w:sz="4" w:space="0" w:color="000000"/>
              <w:right w:val="single" w:sz="4" w:space="0" w:color="000000"/>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w:t>
            </w:r>
          </w:p>
        </w:tc>
        <w:tc>
          <w:tcPr>
            <w:tcW w:w="1669" w:type="dxa"/>
            <w:tcBorders>
              <w:top w:val="nil"/>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435"/>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бюджета - всего</w:t>
            </w:r>
          </w:p>
        </w:tc>
        <w:tc>
          <w:tcPr>
            <w:tcW w:w="2300" w:type="dxa"/>
            <w:tcBorders>
              <w:top w:val="single" w:sz="8" w:space="0" w:color="000000"/>
              <w:left w:val="single" w:sz="4" w:space="0" w:color="auto"/>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2 657 973,13</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2501518,0</w:t>
            </w:r>
          </w:p>
        </w:tc>
      </w:tr>
      <w:tr w:rsidR="001478D6" w:rsidRPr="001478D6" w:rsidTr="001478D6">
        <w:trPr>
          <w:trHeight w:val="300"/>
        </w:trPr>
        <w:tc>
          <w:tcPr>
            <w:tcW w:w="44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в том числе: </w:t>
            </w:r>
          </w:p>
        </w:tc>
        <w:tc>
          <w:tcPr>
            <w:tcW w:w="2300" w:type="dxa"/>
            <w:tcBorders>
              <w:top w:val="nil"/>
              <w:left w:val="single" w:sz="4" w:space="0" w:color="auto"/>
              <w:bottom w:val="nil"/>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w:t>
            </w:r>
          </w:p>
        </w:tc>
      </w:tr>
      <w:tr w:rsidR="001478D6" w:rsidRPr="001478D6" w:rsidTr="001478D6">
        <w:trPr>
          <w:trHeight w:val="288"/>
        </w:trPr>
        <w:tc>
          <w:tcPr>
            <w:tcW w:w="4407" w:type="dxa"/>
            <w:tcBorders>
              <w:top w:val="single" w:sz="4" w:space="0" w:color="auto"/>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НАЛОГОВЫЕ И НЕНАЛОГОВЫЕ ДОХОДЫ</w:t>
            </w:r>
          </w:p>
        </w:tc>
        <w:tc>
          <w:tcPr>
            <w:tcW w:w="2300" w:type="dxa"/>
            <w:tcBorders>
              <w:top w:val="single" w:sz="4" w:space="0" w:color="000000"/>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000 1000000000 0000 000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916 786,90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927136,1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НАЛОГИ НА ПРИБЫЛЬ, ДОХОДЫ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385 700,00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375541,2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385 700,00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375541,2</w:t>
            </w:r>
          </w:p>
        </w:tc>
      </w:tr>
      <w:tr w:rsidR="001478D6" w:rsidRPr="001478D6" w:rsidTr="001478D6">
        <w:trPr>
          <w:trHeight w:val="267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000 1010201001 0000 110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321 000,00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322626,5</w:t>
            </w:r>
          </w:p>
        </w:tc>
      </w:tr>
      <w:tr w:rsidR="001478D6" w:rsidRPr="001478D6" w:rsidTr="001478D6">
        <w:trPr>
          <w:trHeight w:val="206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000 1010202001 0000 110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13 600,00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3022,8</w:t>
            </w:r>
          </w:p>
        </w:tc>
      </w:tr>
      <w:tr w:rsidR="001478D6" w:rsidRPr="001478D6" w:rsidTr="001478D6">
        <w:trPr>
          <w:trHeight w:val="186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000 1010202101 0000 110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906,6</w:t>
            </w:r>
          </w:p>
        </w:tc>
      </w:tr>
      <w:tr w:rsidR="001478D6" w:rsidRPr="001478D6" w:rsidTr="001478D6">
        <w:trPr>
          <w:trHeight w:val="186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000 1010202201 0000 110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1860,0</w:t>
            </w:r>
          </w:p>
        </w:tc>
      </w:tr>
      <w:tr w:rsidR="001478D6" w:rsidRPr="001478D6" w:rsidTr="001478D6">
        <w:trPr>
          <w:trHeight w:val="186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000 1010202301 0000 110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3197,4</w:t>
            </w:r>
          </w:p>
        </w:tc>
      </w:tr>
      <w:tr w:rsidR="001478D6" w:rsidRPr="001478D6" w:rsidTr="001478D6">
        <w:trPr>
          <w:trHeight w:val="165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000 1010202401 0000 110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1616,2</w:t>
            </w:r>
          </w:p>
        </w:tc>
      </w:tr>
      <w:tr w:rsidR="001478D6" w:rsidRPr="001478D6" w:rsidTr="001478D6">
        <w:trPr>
          <w:trHeight w:val="165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000 1010203001 0000 110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12 200,00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12313,3</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000 1010204001 0000 110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7 500,00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5740,3</w:t>
            </w:r>
          </w:p>
        </w:tc>
      </w:tr>
      <w:tr w:rsidR="001478D6" w:rsidRPr="001478D6" w:rsidTr="001478D6">
        <w:trPr>
          <w:trHeight w:val="349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1478D6">
              <w:rPr>
                <w:rFonts w:ascii="Times New Roman" w:eastAsia="Times New Roman" w:hAnsi="Times New Roman" w:cs="Times New Roman"/>
                <w:color w:val="000000"/>
                <w:sz w:val="16"/>
                <w:szCs w:val="16"/>
              </w:rPr>
              <w:t>000</w:t>
            </w:r>
            <w:proofErr w:type="spellEnd"/>
            <w:r w:rsidRPr="001478D6">
              <w:rPr>
                <w:rFonts w:ascii="Times New Roman" w:eastAsia="Times New Roman" w:hAnsi="Times New Roman" w:cs="Times New Roman"/>
                <w:color w:val="000000"/>
                <w:sz w:val="16"/>
                <w:szCs w:val="16"/>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000 1010208001 0000 110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15 498,00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9386,9</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000 1010213001 0000 110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1902,8</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000 1010214001 0000 110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5 900,00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6972,8</w:t>
            </w:r>
          </w:p>
        </w:tc>
      </w:tr>
      <w:tr w:rsidR="001478D6" w:rsidRPr="001478D6" w:rsidTr="001478D6">
        <w:trPr>
          <w:trHeight w:val="349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000 1010215001 0000 110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3 900,00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3263,3</w:t>
            </w:r>
          </w:p>
        </w:tc>
      </w:tr>
      <w:tr w:rsidR="001478D6" w:rsidRPr="001478D6" w:rsidTr="001478D6">
        <w:trPr>
          <w:trHeight w:val="349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000 1010216001 0000 110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3 400,00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2110,6</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000 1010221001 0000 110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702,00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621,6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14 711,00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14589,6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14 711,00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14524,0</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000 1030223001 0000 110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7 694,00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7367,7</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000 1030223101 0000 110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7 694,00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7367,7</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моторные масла для дизельных и (или) карбюраторных (</w:t>
            </w:r>
            <w:proofErr w:type="spellStart"/>
            <w:r w:rsidRPr="001478D6">
              <w:rPr>
                <w:rFonts w:ascii="Times New Roman" w:eastAsia="Times New Roman" w:hAnsi="Times New Roman" w:cs="Times New Roman"/>
                <w:color w:val="000000"/>
                <w:sz w:val="16"/>
                <w:szCs w:val="16"/>
              </w:rPr>
              <w:t>инжекторных</w:t>
            </w:r>
            <w:proofErr w:type="spellEnd"/>
            <w:r w:rsidRPr="001478D6">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000 1030224001 0000 110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43,1</w:t>
            </w:r>
          </w:p>
        </w:tc>
      </w:tr>
      <w:tr w:rsidR="001478D6" w:rsidRPr="001478D6" w:rsidTr="001478D6">
        <w:trPr>
          <w:trHeight w:val="145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Доходы от уплаты акцизов на моторные масла для дизельных и (или) карбюраторных (</w:t>
            </w:r>
            <w:proofErr w:type="spellStart"/>
            <w:r w:rsidRPr="001478D6">
              <w:rPr>
                <w:rFonts w:ascii="Times New Roman" w:eastAsia="Times New Roman" w:hAnsi="Times New Roman" w:cs="Times New Roman"/>
                <w:color w:val="000000"/>
                <w:sz w:val="16"/>
                <w:szCs w:val="16"/>
              </w:rPr>
              <w:t>инжекторных</w:t>
            </w:r>
            <w:proofErr w:type="spellEnd"/>
            <w:r w:rsidRPr="001478D6">
              <w:rPr>
                <w:rFonts w:ascii="Times New Roman" w:eastAsia="Times New Roman" w:hAnsi="Times New Roman" w:cs="Times New Roman"/>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000 1030224101 0000 110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43,1</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000 1030225001 0000 110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7 770,00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7849,8</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000 1030225101 0000 110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7 770,00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7849,8</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000 1030226001 0000 110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-788,00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-736,7</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000 1030226101 0000 110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-788,00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-736,7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Туристический налог</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000 1030300001 0000 110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НАЛОГИ НА СОВОКУПНЫЙ ДОХОД</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192 595,50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207249,6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в связи с применением упрощенной системы налогообложения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000 1050100000 0000 110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164 620,50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168231,0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000 1050101001 0000 110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127 908,00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133721,2</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000 1050101101 0000 110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127 908,00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133721,2</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000 1050102001 0000 110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36 712,50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34509,8</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000 1050102101 0000 110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36 712,50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34509,8</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Единый налог на вмененный доход для отдельных видов деятельности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000 1050200002 0000 110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39,1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Единый налог на вмененный доход для отдельных видов деятельности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000 1050201002 0000 110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39,1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Единый сельскохозяйственный налог</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000 1050300001 0000 110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5 850,00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5773,5</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Единый сельскохозяйственный налог</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000 1050301001 0000 110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5 850,00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5773,5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в связи с применением патентной системы налогообложения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000 1050400002 0000 110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22 075,00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33206,0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Налог, взимаемый в связи с применением патентной системы налогообложения, зачисляемый в бюджеты муниципальных районов3</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000 1050402002 0000 110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22 075,00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33206,0</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ГОСУДАРСТВЕННАЯ ПОШЛИНА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000 1080000000 0000 000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27 411,00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26902,5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Государственная пошлина по делам, рассматриваемым в судах общей юрисдикции, мировыми судьями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000 1080300001 0000 110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27 376,00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26867,5</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000 1080301001 0000 110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27 376,00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26867,5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Государственная пошлина за государственную регистрацию, а также за совершение прочих юридически значимых действий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000 1080700001 0000 110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Государственная пошлина за выдачу разрешения на установку рекламной конструкции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000 1080715001 0000 110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35,0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ЗАДОЛЖЕННОСТЬ И ПЕРЕРАСЧЕТЫ ПО ОТМЕНЕННЫМ НАЛОГАМ, СБОРАМ И ИНЫМ ОБЯЗАТЕЛЬНЫМ ПЛАТЕЖАМ</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000 1090000000 0000 000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-0,3</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налоги и сборы (по отмененным местным налогам и сборам)</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000 1090700000 0000 110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-0,3</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000 1090703000 0000 110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-0,3</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000 1090703305 0000 110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-0,3</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ИСПОЛЬЗОВАНИЯ ИМУЩЕСТВА, НАХОДЯЩЕГОСЯ В ГОСУДАРСТВЕННОЙ И МУНИЦИПАЛЬНОЙ СОБСТВЕННОСТИ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72 445,00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80788,7</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Проценты, полученные от предоставления бюджетных кредитов внутри страны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000 1110300000 0000 120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000 1110305005 0000 120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0,1</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000 1110500000 0000 120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70 145,00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78118,7</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000 1110501000 0000 120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69 860,00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77730,8</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000 1110501305 0000 120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69 860,00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77730,8</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000 1110503000 0000 120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387,9</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000 1110503505 0000 120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387,9</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000 1110900000 0000 120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2 300,00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2669,9</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000 1110904000 0000 120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2 300,00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2669,9</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000 1110904505 0000 120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2 300,00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2669,9</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ПРИ ПОЛЬЗОВАНИИ ПРИРОДНЫМИ РЕСУРСАМИ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000 1120000000 0000 000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29 093,40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29147,6</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Плата за негативное воздействие на окружающую среду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000 1120100001 0000 120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29 093,40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29147,6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Плата за выбросы загрязняющих веществ в атмосферный воздух стационарными объектами &lt;10&gt;</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000 1120101001 0000 120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307,00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361,2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Плата за сбросы загрязняющих веществ в водные объекты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000 1120103001 0000 120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28 786,40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28786,2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Плата за размещение отходов производства и </w:t>
            </w:r>
            <w:r w:rsidRPr="001478D6">
              <w:rPr>
                <w:rFonts w:ascii="Times New Roman" w:eastAsia="Times New Roman" w:hAnsi="Times New Roman" w:cs="Times New Roman"/>
                <w:color w:val="000000"/>
                <w:sz w:val="16"/>
                <w:szCs w:val="16"/>
              </w:rPr>
              <w:lastRenderedPageBreak/>
              <w:t>потребления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 xml:space="preserve"> 000 1120104001 0000 120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Плата за размещение отходов производства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000 1120104101 0000 120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ОКАЗАНИЯ ПЛАТНЫХ УСЛУГ И КОМПЕНСАЦИИ ЗАТРАТ ГОСУДАРСТВА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70 947,00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62317,7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оказания платных услуг (работ)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000 1130100000 0000 130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69 511,00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59814,6</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доходы от оказания платных услуг (работ)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000 1130199000 0000 130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69 511,00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59814,6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доходы от оказания платных услуг (работ) получателями средств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000 1130199505 0000 130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69 511,00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59814,6</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компенсации затрат государства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000 1130200000 0000 130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1 436,00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2503,1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доходы от компенсации затрат государства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000 1130299000 0000 130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1 436,00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2503,1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доходы от компенсации затрат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000 1130299505 0000 130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1 436,00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2503,1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ПРОДАЖИ МАТЕРИАЛЬНЫХ И НЕМАТЕРИАЛЬНЫХ АКТИВОВ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115 319,00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122030,7</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000 1140200000 0000 000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2793,4</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000 1140205005 0000 410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2793,4</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000 1140205305 0000 410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2793,4</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продажи земельных участков, находящихся в государственной и муниципальной собственности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000 1140600000 0000 430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110 319,00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119237,3</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продажи земельных участков, государственная собственность на которые не разграничена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000 1140601000 0000 430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110 319,00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119237,3</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000 1140601305 0000 430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110 319,00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119237,3</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ШТРАФЫ, САНКЦИИ, ВОЗМЕЩЕНИЕ УЩЕРБА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3 565,00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3760,1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Кодексом Российской Федерации об административных правонарушениях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000 1160100001 0000 140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2 470,00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2643,2</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000 1160105001 0000 140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158,6</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000 1160105301 0000 140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158,6</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000 1160106001 0000 140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109,00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118,0</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000 1160106301 0000 140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109,00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118,0</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000 1160107001 0000 140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226,3</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000 1160107301 0000 140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226,3</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000 1160108001 0000 140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40,3</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000 1160108301 0000 140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40,3</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000 1160111001 0000 140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000 1160111301 0000 140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000 1160112001 0000 140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11,4</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000 1160112301 0000 140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11,4</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000 1160113001 0000 140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9,0</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000 1160113301 0000 140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9,0</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478D6">
              <w:rPr>
                <w:rFonts w:ascii="Times New Roman" w:eastAsia="Times New Roman" w:hAnsi="Times New Roman" w:cs="Times New Roman"/>
                <w:color w:val="000000"/>
                <w:sz w:val="16"/>
                <w:szCs w:val="16"/>
              </w:rPr>
              <w:t>саморегулируемых</w:t>
            </w:r>
            <w:proofErr w:type="spellEnd"/>
            <w:r w:rsidRPr="001478D6">
              <w:rPr>
                <w:rFonts w:ascii="Times New Roman" w:eastAsia="Times New Roman" w:hAnsi="Times New Roman" w:cs="Times New Roman"/>
                <w:color w:val="000000"/>
                <w:sz w:val="16"/>
                <w:szCs w:val="16"/>
              </w:rPr>
              <w:t xml:space="preserve"> организаций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000 1160114001 0000 140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166,4</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478D6">
              <w:rPr>
                <w:rFonts w:ascii="Times New Roman" w:eastAsia="Times New Roman" w:hAnsi="Times New Roman" w:cs="Times New Roman"/>
                <w:color w:val="000000"/>
                <w:sz w:val="16"/>
                <w:szCs w:val="16"/>
              </w:rPr>
              <w:t>саморегулируемых</w:t>
            </w:r>
            <w:proofErr w:type="spellEnd"/>
            <w:r w:rsidRPr="001478D6">
              <w:rPr>
                <w:rFonts w:ascii="Times New Roman" w:eastAsia="Times New Roman" w:hAnsi="Times New Roman" w:cs="Times New Roman"/>
                <w:color w:val="000000"/>
                <w:sz w:val="16"/>
                <w:szCs w:val="16"/>
              </w:rPr>
              <w:t xml:space="preserve"> организаций,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000 1160114301 0000 140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166,4</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000 1160115001 0000 140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154,70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21,7</w:t>
            </w:r>
          </w:p>
        </w:tc>
      </w:tr>
      <w:tr w:rsidR="001478D6" w:rsidRPr="001478D6" w:rsidTr="001478D6">
        <w:trPr>
          <w:trHeight w:val="165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000 1160115301 0000 140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154,70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21,7</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000 1160117001 0000 140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23,9</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000 1160117301 0000 140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23,9</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000 1160119001 0000 140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347,6</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000 1160119301 0000 140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275,6</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000 1160119401 0000 140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#ЗНАЧ!</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72,0</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000 1160120001 0000 140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1 240,30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1516,9</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000 1160120301 0000 140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1 240,30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1516,9</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000 1160700000 0000 140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675,00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737,7</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000 1160709000 0000 140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675,00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737,7</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000 1160709005 0000 140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675,00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737,7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в целях возмещения причиненного ущерба (убытков)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000 1161000000 0000 140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402,00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360,8</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000 1161003005 0000 140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396,00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346,1</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000 1161003205 0000 140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396,00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346,1</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000 1161012000 0000 140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14,7</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000 1161012301 0000 140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-0,6</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000 1161012901 0000 140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15,3</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уплачиваемые в целях возмещения вреда</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000 1161100001 0000 140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18,5</w:t>
            </w:r>
          </w:p>
        </w:tc>
      </w:tr>
      <w:tr w:rsidR="001478D6" w:rsidRPr="001478D6" w:rsidTr="001478D6">
        <w:trPr>
          <w:trHeight w:val="206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000 1161105001 0000 140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18,00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18,0</w:t>
            </w:r>
          </w:p>
        </w:tc>
      </w:tr>
      <w:tr w:rsidR="001478D6" w:rsidRPr="001478D6" w:rsidTr="001478D6">
        <w:trPr>
          <w:trHeight w:val="165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Платежи по искам о возмещении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а также платежи, уплачиваемые при добровольном возмещении вреда, причиненного объектам животного мира,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000 1161117001 0000 140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0,5</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НЕНАЛОГОВЫЕ ДОХОДЫ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000 1170000000 0000 000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4808,7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Невыясненные поступления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000 1170100000 0000 180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205,5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Невыясненные поступления, зачисляемые в бюджеты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000 1170105005 0000 180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205,5</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неналоговые доходы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000 1170500000 0000 180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4603,2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неналоговые доходы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000 1170505005 0000 180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4603,2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БЕЗВОЗМЕЗДНЫЕ ПОСТУПЛЕНИЯ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000 2000000000 0000 000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1 741 186,23</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1574381,9</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БЕЗВОЗМЕЗДНЫЕ ПОСТУПЛЕНИЯ ОТ ДРУГИХ БЮДЖЕТОВ БЮДЖЕТНОЙ СИСТЕМЫ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1 804 181,34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1636298,7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Дотации бюджетам бюджетной системы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000 2021000000 0000 150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54 513,00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56391,6</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Дотации на выравнивание бюджетной обеспеченности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000 2021500100 0000 150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54 513,00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53967,9</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000 2021500105 0000 150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54 513,00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53967,9</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дотации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000 2021999900 0000 150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2423,7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дотации бюджетам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000 2021999905 0000 150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2423,7</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бюджетной системы Российской Федерации (межбюджетные субсидии)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000 2022000000 0000 150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537 733,54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496309,8</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реализацию мероприятий по модернизации коммунальной инфраструктуры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000 2022515400 0000 150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313 415,11</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314444,9</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реализацию мероприятий по модернизации коммунальной инфраструктуры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000 2022515405 0000 150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313 415,11</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314444,9</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000 2022530400 0000 150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45 624,09</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33186,6</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000 2022530405 0000 150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45 624,09</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33186,6</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000 2022531500 0000 150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59 399,90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59399,9</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000 2022531505 0000 150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59 399,90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59399,9</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000 2022546700 0000 150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848,50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848,5</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000 2022546705 0000 150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848,50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848,5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реализацию мероприятий по обеспечению жильем молодых семей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000 2022549700 0000 150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12 762,32</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12746,2</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реализацию мероприятий по обеспечению жильем молодых семей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000 2022549705 0000 150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12 762,32</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12746,2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поддержку отрасли культуры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000 2022551900 0000 150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235,64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поддержку отрасли культуры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000 2022551905 0000 150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235,64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235,6</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на реализацию мероприятий по модернизации школьных систем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000 2022575000 0000 150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54 210,21</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54210,2</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Субсидии бюджетам муниципальных районов на реализацию мероприятий по модернизации школьных систем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000 2022575005 0000 150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54 210,21</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54210,2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субсидии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000 2022999900 0000 150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51 237,77</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21237,8</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субсидии бюджетам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000 2022999905 0000 150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51 237,77</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21237,8</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бюджетной системы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000 2023000000 0000 150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1 198 061,23</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1076125,0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местным бюджетам на выполнение передаваемых полномочий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000 2023002400 0000 150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87 394,10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87394,1</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выполнение передаваемых полномочий субъектов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000 2023002405 0000 150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87 394,10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87394,1</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000 2023002900 0000 150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8 923,28</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8921,4</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000 2023002905 0000 150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8 923,28</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8921,4</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образований на стимулирование увеличения производства картофеля и овощей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000 2023501400 0000 150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25000,0</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стимулирование увеличения производства картофеля и овощей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000 2023501405 0000 150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25 000,00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25000,0</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000 2023512000 0000 150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000 2023512005 0000 150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4,0</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000 2023517900 0000 150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1 566,59</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1521,3</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000 2023517905 0000 150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1 566,59</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1521,3</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000 2023530300 0000 150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58 713,94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58618,2</w:t>
            </w:r>
          </w:p>
        </w:tc>
      </w:tr>
      <w:tr w:rsidR="001478D6" w:rsidRPr="001478D6" w:rsidTr="001478D6">
        <w:trPr>
          <w:trHeight w:val="12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000 2023530305 0000 150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58 713,94</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58618,2</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субвенции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000 2023999900 0000 150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1 016 459,33</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894666,0</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субвенции бюджетам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000 2023999905 0000 150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1 016 459,33</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894666,0</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Иные межбюджетные трансферты</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000 2024000000 0000 150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13 873,57</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7472,3</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000 2024001400 0000 150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1 185,27</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1164,6</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000 2024001405 0000 150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1 185,27</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1164,6</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межбюджетные трансферты, передаваемые бюджетам</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000 2024999900 0000 150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12 688,30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6307,7</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межбюджетные трансферты, передаваемые бюджетам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000 2024999905 0000 150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12 688,30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6307,7</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БЕЗВОЗМЕЗДНЫЕ ПОСТУПЛЕНИЯ</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000 2070000000 0000 000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1483,1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безвозмездные поступления в бюджеты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000 2070500005 0000 150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1483,1</w:t>
            </w:r>
          </w:p>
        </w:tc>
      </w:tr>
      <w:tr w:rsidR="001478D6" w:rsidRPr="001478D6" w:rsidTr="001478D6">
        <w:trPr>
          <w:trHeight w:val="28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Прочие безвозмездные поступления в бюджеты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000 2070503005 0000 150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500,00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1483,1</w:t>
            </w:r>
          </w:p>
        </w:tc>
      </w:tr>
      <w:tr w:rsidR="001478D6" w:rsidRPr="001478D6" w:rsidTr="001478D6">
        <w:trPr>
          <w:trHeight w:val="840"/>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2 500,90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2602,5</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000 2180000000 0000 150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2 500,90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2602,5</w:t>
            </w:r>
          </w:p>
        </w:tc>
      </w:tr>
      <w:tr w:rsidR="001478D6" w:rsidRPr="001478D6" w:rsidTr="001478D6">
        <w:trPr>
          <w:trHeight w:val="1044"/>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000 2180000005 0000 150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2 500,90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2602,5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муниципальных районов от возврата организациями остатков субсидий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000 2180500005 0000 150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877,48</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977,5</w:t>
            </w:r>
          </w:p>
        </w:tc>
      </w:tr>
      <w:tr w:rsidR="001478D6" w:rsidRPr="001478D6" w:rsidTr="001478D6">
        <w:trPr>
          <w:trHeight w:val="432"/>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муниципальных районов от возврата бюджетными учреждениями остатков субсидий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000 2180501005 0000 150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877,48</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977,5</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000 2186001005 0000 150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1 623,42</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1625,0</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ОСТАТКОВ СУБСИДИЙ, СУБВЕНЦИЙ И ИНЫХ МЕЖБЮДЖЕТНЫХ ТРАНСФЕРТОВ, ИМЕЮЩИХ ЦЕЛЕВОЕ НАЗНАЧЕНИЕ, ПРОШЛЫХ ЛЕТ</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000 2190000000 0000 000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-65 996,00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-66002,3</w:t>
            </w:r>
          </w:p>
        </w:tc>
      </w:tr>
      <w:tr w:rsidR="001478D6" w:rsidRPr="001478D6" w:rsidTr="001478D6">
        <w:trPr>
          <w:trHeight w:val="636"/>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000 2190000005 0000 150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-65 996,00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-66002,3</w:t>
            </w:r>
          </w:p>
        </w:tc>
      </w:tr>
      <w:tr w:rsidR="001478D6" w:rsidRPr="001478D6" w:rsidTr="001478D6">
        <w:trPr>
          <w:trHeight w:val="648"/>
        </w:trPr>
        <w:tc>
          <w:tcPr>
            <w:tcW w:w="4407" w:type="dxa"/>
            <w:tcBorders>
              <w:top w:val="nil"/>
              <w:left w:val="single" w:sz="4" w:space="0" w:color="000000"/>
              <w:bottom w:val="single" w:sz="4" w:space="0" w:color="000000"/>
              <w:right w:val="single" w:sz="8" w:space="0" w:color="000000"/>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300" w:type="dxa"/>
            <w:tcBorders>
              <w:top w:val="nil"/>
              <w:left w:val="nil"/>
              <w:bottom w:val="single" w:sz="4" w:space="0" w:color="000000"/>
              <w:right w:val="single" w:sz="4" w:space="0" w:color="000000"/>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000 2196001005 0000 150</w:t>
            </w:r>
          </w:p>
        </w:tc>
        <w:tc>
          <w:tcPr>
            <w:tcW w:w="1669" w:type="dxa"/>
            <w:tcBorders>
              <w:top w:val="nil"/>
              <w:left w:val="single" w:sz="4" w:space="0" w:color="auto"/>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-65 996,00</w:t>
            </w:r>
          </w:p>
        </w:tc>
        <w:tc>
          <w:tcPr>
            <w:tcW w:w="1417"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-66002,3</w:t>
            </w:r>
          </w:p>
        </w:tc>
      </w:tr>
    </w:tbl>
    <w:p w:rsidR="00D15F44" w:rsidRDefault="00D15F44" w:rsidP="00FB5063">
      <w:pPr>
        <w:spacing w:after="0" w:line="240" w:lineRule="auto"/>
        <w:ind w:left="5664"/>
        <w:jc w:val="both"/>
        <w:rPr>
          <w:rFonts w:ascii="Times New Roman" w:hAnsi="Times New Roman" w:cs="Times New Roman"/>
          <w:sz w:val="18"/>
          <w:szCs w:val="18"/>
        </w:rPr>
      </w:pP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lastRenderedPageBreak/>
        <w:t>Приложение 2</w:t>
      </w: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775651" w:rsidRDefault="00775651" w:rsidP="00775651">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775651" w:rsidRPr="00D90541" w:rsidRDefault="00775651" w:rsidP="00775651">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FB5063" w:rsidRPr="00D90541" w:rsidRDefault="00FB5063" w:rsidP="00FB506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1478D6">
        <w:rPr>
          <w:rFonts w:ascii="Times New Roman" w:hAnsi="Times New Roman" w:cs="Times New Roman"/>
          <w:sz w:val="18"/>
          <w:szCs w:val="18"/>
        </w:rPr>
        <w:t>6</w:t>
      </w:r>
      <w:r w:rsidRPr="00D90541">
        <w:rPr>
          <w:rFonts w:ascii="Times New Roman" w:hAnsi="Times New Roman" w:cs="Times New Roman"/>
          <w:sz w:val="18"/>
          <w:szCs w:val="18"/>
        </w:rPr>
        <w:t xml:space="preserve">г.  № </w:t>
      </w:r>
    </w:p>
    <w:p w:rsidR="00FB5063" w:rsidRPr="00D90541" w:rsidRDefault="00FB5063" w:rsidP="00FB5063">
      <w:pPr>
        <w:spacing w:after="0" w:line="240" w:lineRule="auto"/>
        <w:jc w:val="both"/>
        <w:rPr>
          <w:rFonts w:ascii="Times New Roman" w:hAnsi="Times New Roman" w:cs="Times New Roman"/>
          <w:sz w:val="18"/>
          <w:szCs w:val="18"/>
        </w:rPr>
      </w:pPr>
    </w:p>
    <w:p w:rsidR="001F448A" w:rsidRDefault="001F448A" w:rsidP="00FB5063">
      <w:pPr>
        <w:jc w:val="center"/>
        <w:rPr>
          <w:rFonts w:ascii="Times New Roman" w:hAnsi="Times New Roman" w:cs="Times New Roman"/>
          <w:sz w:val="18"/>
          <w:szCs w:val="18"/>
        </w:rPr>
      </w:pPr>
    </w:p>
    <w:p w:rsidR="00FB5063" w:rsidRDefault="00FB5063" w:rsidP="00FB5063">
      <w:pPr>
        <w:jc w:val="center"/>
        <w:rPr>
          <w:rFonts w:ascii="Times New Roman" w:hAnsi="Times New Roman" w:cs="Times New Roman"/>
          <w:sz w:val="18"/>
          <w:szCs w:val="18"/>
        </w:rPr>
      </w:pPr>
      <w:r w:rsidRPr="00D90541">
        <w:rPr>
          <w:rFonts w:ascii="Times New Roman" w:hAnsi="Times New Roman" w:cs="Times New Roman"/>
          <w:sz w:val="18"/>
          <w:szCs w:val="18"/>
        </w:rPr>
        <w:t>Исполнение по источникам внутреннего финансирования дефицита бюджета муниципального образования «</w:t>
      </w:r>
      <w:proofErr w:type="spellStart"/>
      <w:r w:rsidRPr="00D90541">
        <w:rPr>
          <w:rFonts w:ascii="Times New Roman" w:hAnsi="Times New Roman" w:cs="Times New Roman"/>
          <w:sz w:val="18"/>
          <w:szCs w:val="18"/>
        </w:rPr>
        <w:t>Приволжский</w:t>
      </w:r>
      <w:r w:rsidR="001F448A">
        <w:rPr>
          <w:rFonts w:ascii="Times New Roman" w:hAnsi="Times New Roman" w:cs="Times New Roman"/>
          <w:sz w:val="18"/>
          <w:szCs w:val="18"/>
        </w:rPr>
        <w:t>муниципальный</w:t>
      </w:r>
      <w:proofErr w:type="spellEnd"/>
      <w:r w:rsidR="001F448A">
        <w:rPr>
          <w:rFonts w:ascii="Times New Roman" w:hAnsi="Times New Roman" w:cs="Times New Roman"/>
          <w:sz w:val="18"/>
          <w:szCs w:val="18"/>
        </w:rPr>
        <w:t xml:space="preserve"> </w:t>
      </w:r>
      <w:r w:rsidRPr="00D90541">
        <w:rPr>
          <w:rFonts w:ascii="Times New Roman" w:hAnsi="Times New Roman" w:cs="Times New Roman"/>
          <w:sz w:val="18"/>
          <w:szCs w:val="18"/>
        </w:rPr>
        <w:t xml:space="preserve"> район</w:t>
      </w:r>
      <w:r w:rsidR="001F448A">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 за 202</w:t>
      </w:r>
      <w:r w:rsidR="001478D6">
        <w:rPr>
          <w:rFonts w:ascii="Times New Roman" w:hAnsi="Times New Roman" w:cs="Times New Roman"/>
          <w:sz w:val="18"/>
          <w:szCs w:val="18"/>
        </w:rPr>
        <w:t>5</w:t>
      </w:r>
      <w:r w:rsidRPr="00D90541">
        <w:rPr>
          <w:rFonts w:ascii="Times New Roman" w:hAnsi="Times New Roman" w:cs="Times New Roman"/>
          <w:sz w:val="18"/>
          <w:szCs w:val="18"/>
        </w:rPr>
        <w:t xml:space="preserve"> год</w:t>
      </w:r>
    </w:p>
    <w:p w:rsidR="00360C1E" w:rsidRPr="00D90541" w:rsidRDefault="00360C1E" w:rsidP="00360C1E">
      <w:pPr>
        <w:jc w:val="right"/>
        <w:rPr>
          <w:rFonts w:ascii="Times New Roman" w:hAnsi="Times New Roman" w:cs="Times New Roman"/>
          <w:sz w:val="18"/>
          <w:szCs w:val="18"/>
        </w:rPr>
      </w:pPr>
      <w:r>
        <w:rPr>
          <w:rFonts w:ascii="Times New Roman" w:hAnsi="Times New Roman" w:cs="Times New Roman"/>
          <w:sz w:val="18"/>
          <w:szCs w:val="18"/>
        </w:rPr>
        <w:t>тыс.руб.</w:t>
      </w:r>
    </w:p>
    <w:tbl>
      <w:tblPr>
        <w:tblW w:w="9794" w:type="dxa"/>
        <w:tblInd w:w="96" w:type="dxa"/>
        <w:tblLook w:val="04A0"/>
      </w:tblPr>
      <w:tblGrid>
        <w:gridCol w:w="3414"/>
        <w:gridCol w:w="2820"/>
        <w:gridCol w:w="1960"/>
        <w:gridCol w:w="1600"/>
      </w:tblGrid>
      <w:tr w:rsidR="001478D6" w:rsidRPr="001478D6" w:rsidTr="001478D6">
        <w:trPr>
          <w:trHeight w:val="228"/>
        </w:trPr>
        <w:tc>
          <w:tcPr>
            <w:tcW w:w="3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Наименование показателя</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Код источника по бюджетной классификации</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Утвержденные бюджетные назначения</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Исполнено</w:t>
            </w:r>
          </w:p>
        </w:tc>
      </w:tr>
      <w:tr w:rsidR="001478D6" w:rsidRPr="001478D6" w:rsidTr="001478D6">
        <w:trPr>
          <w:trHeight w:val="385"/>
        </w:trPr>
        <w:tc>
          <w:tcPr>
            <w:tcW w:w="3414"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p>
        </w:tc>
      </w:tr>
      <w:tr w:rsidR="001478D6" w:rsidRPr="001478D6" w:rsidTr="001478D6">
        <w:trPr>
          <w:trHeight w:val="228"/>
        </w:trPr>
        <w:tc>
          <w:tcPr>
            <w:tcW w:w="3414" w:type="dxa"/>
            <w:tcBorders>
              <w:top w:val="nil"/>
              <w:left w:val="single" w:sz="4" w:space="0" w:color="auto"/>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w:t>
            </w:r>
          </w:p>
        </w:tc>
        <w:tc>
          <w:tcPr>
            <w:tcW w:w="2820" w:type="dxa"/>
            <w:tcBorders>
              <w:top w:val="nil"/>
              <w:left w:val="nil"/>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w:t>
            </w:r>
          </w:p>
        </w:tc>
        <w:tc>
          <w:tcPr>
            <w:tcW w:w="1960" w:type="dxa"/>
            <w:tcBorders>
              <w:top w:val="nil"/>
              <w:left w:val="nil"/>
              <w:bottom w:val="single" w:sz="4" w:space="0" w:color="auto"/>
              <w:right w:val="single" w:sz="4" w:space="0" w:color="auto"/>
            </w:tcBorders>
            <w:shd w:val="clear" w:color="auto" w:fill="auto"/>
            <w:vAlign w:val="center"/>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3</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4</w:t>
            </w:r>
          </w:p>
        </w:tc>
      </w:tr>
      <w:tr w:rsidR="001478D6" w:rsidRPr="001478D6" w:rsidTr="001478D6">
        <w:trPr>
          <w:trHeight w:val="76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Источники финансирования дефицита бюджетов - всего</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65 920,3</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74 554,8</w:t>
            </w:r>
          </w:p>
        </w:tc>
      </w:tr>
      <w:tr w:rsidR="001478D6" w:rsidRPr="001478D6" w:rsidTr="001478D6">
        <w:trPr>
          <w:trHeight w:val="390"/>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в том числе:</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w:t>
            </w:r>
          </w:p>
        </w:tc>
      </w:tr>
      <w:tr w:rsidR="001478D6" w:rsidRPr="001478D6" w:rsidTr="001478D6">
        <w:trPr>
          <w:trHeight w:val="49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источники внутреннего финансирования</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p>
        </w:tc>
      </w:tr>
      <w:tr w:rsidR="001478D6" w:rsidRPr="001478D6" w:rsidTr="001478D6">
        <w:trPr>
          <w:trHeight w:val="25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из них:</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Бюджетные кредиты из других бюджетов бюджетной системы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000 0103000000 0000 000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Бюджетные кредиты из других бюджетов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000 0103010000 0000 000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636"/>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000 0103010000 0000 800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Иные источники внутреннего финансирования дефицитов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000 0106000000 0000 000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r w:rsidR="00360C1E">
              <w:rPr>
                <w:rFonts w:ascii="Times New Roman" w:eastAsia="Times New Roman" w:hAnsi="Times New Roman" w:cs="Times New Roman"/>
                <w:color w:val="000000"/>
                <w:sz w:val="16"/>
                <w:szCs w:val="16"/>
              </w:rPr>
              <w:t>,0</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Бюджетные кредиты, предоставленные внутри страны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000 0106050000 0000 000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r w:rsidR="00360C1E">
              <w:rPr>
                <w:rFonts w:ascii="Times New Roman" w:eastAsia="Times New Roman" w:hAnsi="Times New Roman" w:cs="Times New Roman"/>
                <w:color w:val="000000"/>
                <w:sz w:val="16"/>
                <w:szCs w:val="16"/>
              </w:rPr>
              <w:t>,0</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бюджетных кредитов, предоставленных внутри страны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000 0106050000 0000 600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360C1E">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r w:rsidR="00360C1E">
              <w:rPr>
                <w:rFonts w:ascii="Times New Roman" w:eastAsia="Times New Roman" w:hAnsi="Times New Roman" w:cs="Times New Roman"/>
                <w:color w:val="000000"/>
                <w:sz w:val="16"/>
                <w:szCs w:val="16"/>
              </w:rPr>
              <w:t>,0</w:t>
            </w:r>
          </w:p>
        </w:tc>
      </w:tr>
      <w:tr w:rsidR="001478D6" w:rsidRPr="001478D6" w:rsidTr="001478D6">
        <w:trPr>
          <w:trHeight w:val="636"/>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000 0106050200 0000 600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360C1E">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r w:rsidR="00360C1E">
              <w:rPr>
                <w:rFonts w:ascii="Times New Roman" w:eastAsia="Times New Roman" w:hAnsi="Times New Roman" w:cs="Times New Roman"/>
                <w:color w:val="000000"/>
                <w:sz w:val="16"/>
                <w:szCs w:val="16"/>
              </w:rPr>
              <w:t>,0</w:t>
            </w:r>
          </w:p>
        </w:tc>
      </w:tr>
      <w:tr w:rsidR="001478D6" w:rsidRPr="001478D6" w:rsidTr="001478D6">
        <w:trPr>
          <w:trHeight w:val="636"/>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000 0106050205 0000 640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w:t>
            </w:r>
            <w:r w:rsidR="00360C1E">
              <w:rPr>
                <w:rFonts w:ascii="Times New Roman" w:eastAsia="Times New Roman" w:hAnsi="Times New Roman" w:cs="Times New Roman"/>
                <w:color w:val="000000"/>
                <w:sz w:val="16"/>
                <w:szCs w:val="16"/>
              </w:rPr>
              <w:t>,0</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Предоставление бюджетных кредитов внутри страны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000 0106050000 0000 500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000 0106050200 0000 500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636"/>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000 0106050205 0000 540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-150,0</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49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источники внешнего финансирования </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r>
      <w:tr w:rsidR="001478D6" w:rsidRPr="001478D6" w:rsidTr="001478D6">
        <w:trPr>
          <w:trHeight w:val="300"/>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из них:</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0</w:t>
            </w:r>
          </w:p>
        </w:tc>
      </w:tr>
      <w:tr w:rsidR="001478D6" w:rsidRPr="001478D6" w:rsidTr="001478D6">
        <w:trPr>
          <w:trHeight w:val="49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изменение остатков средств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65 920,3</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74404,8</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000 0105000000 0000 000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65 920,3</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74404,8</w:t>
            </w:r>
          </w:p>
        </w:tc>
      </w:tr>
      <w:tr w:rsidR="001478D6" w:rsidRPr="001478D6" w:rsidTr="001478D6">
        <w:trPr>
          <w:trHeight w:val="49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lastRenderedPageBreak/>
              <w:t>увеличение остатков средств, всего</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-2 658 123,1</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-2788595,8</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Увеличение остатков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000 0105000000 0000 500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-2 658 123,1</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-2788595,8</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Увеличение прочих остатков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000 0105020000 0000 500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-2 658 123,1</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-2788595,8</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000 0105020100 0000 510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-2 658 123,1</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-2788595,8</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Увеличение прочих остатков денежных средств бюджетов муниципальных районов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000 0105020105 0000 510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-2 658 123,1</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-2788595,8</w:t>
            </w:r>
          </w:p>
        </w:tc>
      </w:tr>
      <w:tr w:rsidR="001478D6" w:rsidRPr="001478D6" w:rsidTr="001478D6">
        <w:trPr>
          <w:trHeight w:val="495"/>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100" w:firstLine="16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уменьшение остатков средств, всего</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proofErr w:type="spellStart"/>
            <w:r w:rsidRPr="001478D6">
              <w:rPr>
                <w:rFonts w:ascii="Times New Roman" w:eastAsia="Times New Roman" w:hAnsi="Times New Roman" w:cs="Times New Roman"/>
                <w:color w:val="000000"/>
                <w:sz w:val="16"/>
                <w:szCs w:val="16"/>
              </w:rPr>
              <w:t>х</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2 724 043,5</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2863000,6</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Уменьшение остатков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000 0105000000 0000 600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2 724 043,5</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2863000,6</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Уменьшение прочих остатков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000 0105020000 0000 600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2 724 043,5</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2863000,6</w:t>
            </w:r>
          </w:p>
        </w:tc>
      </w:tr>
      <w:tr w:rsidR="001478D6" w:rsidRPr="001478D6" w:rsidTr="001478D6">
        <w:trPr>
          <w:trHeight w:val="288"/>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000 0105020100 0000 610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2 724 043,5</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2863000,6</w:t>
            </w:r>
          </w:p>
        </w:tc>
      </w:tr>
      <w:tr w:rsidR="001478D6" w:rsidRPr="001478D6" w:rsidTr="001478D6">
        <w:trPr>
          <w:trHeight w:val="432"/>
        </w:trPr>
        <w:tc>
          <w:tcPr>
            <w:tcW w:w="3414" w:type="dxa"/>
            <w:tcBorders>
              <w:top w:val="nil"/>
              <w:left w:val="single" w:sz="4" w:space="0" w:color="auto"/>
              <w:bottom w:val="single" w:sz="4" w:space="0" w:color="auto"/>
              <w:right w:val="single" w:sz="4" w:space="0" w:color="auto"/>
            </w:tcBorders>
            <w:shd w:val="clear" w:color="auto" w:fill="auto"/>
            <w:vAlign w:val="bottom"/>
            <w:hideMark/>
          </w:tcPr>
          <w:p w:rsidR="001478D6" w:rsidRPr="001478D6" w:rsidRDefault="001478D6" w:rsidP="001478D6">
            <w:pPr>
              <w:spacing w:after="0" w:line="240" w:lineRule="auto"/>
              <w:ind w:firstLineChars="200" w:firstLine="320"/>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Уменьшение прочих остатков денежных средств бюджетов муниципальных районов</w:t>
            </w:r>
          </w:p>
        </w:tc>
        <w:tc>
          <w:tcPr>
            <w:tcW w:w="282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center"/>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 xml:space="preserve"> 000 0105020105 0000 610</w:t>
            </w:r>
          </w:p>
        </w:tc>
        <w:tc>
          <w:tcPr>
            <w:tcW w:w="196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2 724 043,5</w:t>
            </w:r>
          </w:p>
        </w:tc>
        <w:tc>
          <w:tcPr>
            <w:tcW w:w="1600" w:type="dxa"/>
            <w:tcBorders>
              <w:top w:val="nil"/>
              <w:left w:val="nil"/>
              <w:bottom w:val="single" w:sz="4" w:space="0" w:color="auto"/>
              <w:right w:val="single" w:sz="4" w:space="0" w:color="auto"/>
            </w:tcBorders>
            <w:shd w:val="clear" w:color="auto" w:fill="auto"/>
            <w:noWrap/>
            <w:vAlign w:val="bottom"/>
            <w:hideMark/>
          </w:tcPr>
          <w:p w:rsidR="001478D6" w:rsidRPr="001478D6" w:rsidRDefault="001478D6" w:rsidP="001478D6">
            <w:pPr>
              <w:spacing w:after="0" w:line="240" w:lineRule="auto"/>
              <w:jc w:val="right"/>
              <w:rPr>
                <w:rFonts w:ascii="Times New Roman" w:eastAsia="Times New Roman" w:hAnsi="Times New Roman" w:cs="Times New Roman"/>
                <w:color w:val="000000"/>
                <w:sz w:val="16"/>
                <w:szCs w:val="16"/>
              </w:rPr>
            </w:pPr>
            <w:r w:rsidRPr="001478D6">
              <w:rPr>
                <w:rFonts w:ascii="Times New Roman" w:eastAsia="Times New Roman" w:hAnsi="Times New Roman" w:cs="Times New Roman"/>
                <w:color w:val="000000"/>
                <w:sz w:val="16"/>
                <w:szCs w:val="16"/>
              </w:rPr>
              <w:t>2863000,6</w:t>
            </w:r>
          </w:p>
        </w:tc>
      </w:tr>
    </w:tbl>
    <w:p w:rsidR="00A5709D" w:rsidRDefault="00A5709D" w:rsidP="00A5709D">
      <w:pPr>
        <w:spacing w:after="0" w:line="240" w:lineRule="auto"/>
        <w:ind w:left="5664"/>
        <w:jc w:val="both"/>
        <w:rPr>
          <w:rFonts w:ascii="Times New Roman" w:hAnsi="Times New Roman" w:cs="Times New Roman"/>
          <w:sz w:val="18"/>
          <w:szCs w:val="18"/>
        </w:rPr>
      </w:pPr>
    </w:p>
    <w:p w:rsidR="00A5709D" w:rsidRDefault="00A5709D" w:rsidP="00A5709D">
      <w:pPr>
        <w:spacing w:after="0" w:line="240" w:lineRule="auto"/>
        <w:ind w:left="5664"/>
        <w:jc w:val="both"/>
        <w:rPr>
          <w:rFonts w:ascii="Times New Roman" w:hAnsi="Times New Roman" w:cs="Times New Roman"/>
          <w:sz w:val="18"/>
          <w:szCs w:val="18"/>
        </w:rPr>
      </w:pPr>
    </w:p>
    <w:p w:rsidR="001F448A" w:rsidRDefault="001F448A" w:rsidP="00A5709D">
      <w:pPr>
        <w:spacing w:after="0" w:line="240" w:lineRule="auto"/>
        <w:ind w:left="5664"/>
        <w:jc w:val="both"/>
        <w:rPr>
          <w:rFonts w:ascii="Times New Roman" w:hAnsi="Times New Roman" w:cs="Times New Roman"/>
          <w:sz w:val="18"/>
          <w:szCs w:val="18"/>
        </w:rPr>
      </w:pPr>
    </w:p>
    <w:p w:rsidR="001F448A" w:rsidRDefault="001F448A" w:rsidP="00A5709D">
      <w:pPr>
        <w:spacing w:after="0" w:line="240" w:lineRule="auto"/>
        <w:ind w:left="5664"/>
        <w:jc w:val="both"/>
        <w:rPr>
          <w:rFonts w:ascii="Times New Roman" w:hAnsi="Times New Roman" w:cs="Times New Roman"/>
          <w:sz w:val="18"/>
          <w:szCs w:val="18"/>
        </w:rPr>
      </w:pPr>
    </w:p>
    <w:p w:rsidR="00A5709D" w:rsidRPr="00D90541" w:rsidRDefault="00A5709D" w:rsidP="00A5709D">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Приложение 3</w:t>
      </w:r>
    </w:p>
    <w:p w:rsidR="00A5709D" w:rsidRPr="00D90541" w:rsidRDefault="00A5709D" w:rsidP="00A5709D">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775651" w:rsidRDefault="00775651" w:rsidP="00775651">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775651" w:rsidRPr="00D90541" w:rsidRDefault="00775651" w:rsidP="00775651">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A5709D" w:rsidRDefault="00A5709D" w:rsidP="00A5709D">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C30CE5">
        <w:rPr>
          <w:rFonts w:ascii="Times New Roman" w:hAnsi="Times New Roman" w:cs="Times New Roman"/>
          <w:sz w:val="18"/>
          <w:szCs w:val="18"/>
        </w:rPr>
        <w:t>6</w:t>
      </w:r>
      <w:r w:rsidRPr="00D90541">
        <w:rPr>
          <w:rFonts w:ascii="Times New Roman" w:hAnsi="Times New Roman" w:cs="Times New Roman"/>
          <w:sz w:val="18"/>
          <w:szCs w:val="18"/>
        </w:rPr>
        <w:t xml:space="preserve">г.  № </w:t>
      </w:r>
    </w:p>
    <w:p w:rsidR="00A5709D" w:rsidRDefault="00A5709D" w:rsidP="00A5709D">
      <w:pPr>
        <w:spacing w:after="0" w:line="240" w:lineRule="auto"/>
        <w:ind w:left="5664"/>
        <w:jc w:val="both"/>
        <w:rPr>
          <w:rFonts w:ascii="Times New Roman" w:hAnsi="Times New Roman" w:cs="Times New Roman"/>
          <w:sz w:val="18"/>
          <w:szCs w:val="18"/>
        </w:rPr>
      </w:pPr>
    </w:p>
    <w:p w:rsidR="00A5709D" w:rsidRDefault="00A5709D" w:rsidP="00A5709D">
      <w:pPr>
        <w:spacing w:after="0" w:line="240" w:lineRule="auto"/>
        <w:ind w:left="5664"/>
        <w:jc w:val="both"/>
        <w:rPr>
          <w:rFonts w:ascii="Times New Roman" w:hAnsi="Times New Roman" w:cs="Times New Roman"/>
          <w:sz w:val="18"/>
          <w:szCs w:val="18"/>
        </w:rPr>
      </w:pPr>
    </w:p>
    <w:p w:rsidR="00A5709D" w:rsidRPr="00D90541" w:rsidRDefault="00A5709D" w:rsidP="00A5709D">
      <w:pPr>
        <w:spacing w:after="0" w:line="240" w:lineRule="auto"/>
        <w:ind w:left="5664"/>
        <w:jc w:val="both"/>
        <w:rPr>
          <w:rFonts w:ascii="Times New Roman" w:hAnsi="Times New Roman" w:cs="Times New Roman"/>
          <w:sz w:val="18"/>
          <w:szCs w:val="18"/>
        </w:rPr>
      </w:pPr>
    </w:p>
    <w:p w:rsidR="00A5709D" w:rsidRPr="00D90541" w:rsidRDefault="00A5709D" w:rsidP="00A5709D">
      <w:pPr>
        <w:jc w:val="center"/>
        <w:rPr>
          <w:rFonts w:ascii="Times New Roman" w:hAnsi="Times New Roman" w:cs="Times New Roman"/>
          <w:sz w:val="18"/>
          <w:szCs w:val="18"/>
        </w:rPr>
      </w:pPr>
      <w:r w:rsidRPr="00D90541">
        <w:rPr>
          <w:rFonts w:ascii="Times New Roman" w:hAnsi="Times New Roman" w:cs="Times New Roman"/>
          <w:sz w:val="18"/>
          <w:szCs w:val="18"/>
        </w:rPr>
        <w:t xml:space="preserve">Исполнение по расходам бюджета муниципального образования «Приволжский </w:t>
      </w:r>
      <w:r w:rsidR="001F448A">
        <w:rPr>
          <w:rFonts w:ascii="Times New Roman" w:hAnsi="Times New Roman" w:cs="Times New Roman"/>
          <w:sz w:val="18"/>
          <w:szCs w:val="18"/>
        </w:rPr>
        <w:t xml:space="preserve">муниципальный </w:t>
      </w:r>
      <w:r w:rsidRPr="00D90541">
        <w:rPr>
          <w:rFonts w:ascii="Times New Roman" w:hAnsi="Times New Roman" w:cs="Times New Roman"/>
          <w:sz w:val="18"/>
          <w:szCs w:val="18"/>
        </w:rPr>
        <w:t>район</w:t>
      </w:r>
      <w:r w:rsidR="001F448A">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 по разделам, подразделам, целевым статьям, видам расходов классификации расходов бюджета за 202</w:t>
      </w:r>
      <w:r w:rsidR="00EA1F44">
        <w:rPr>
          <w:rFonts w:ascii="Times New Roman" w:hAnsi="Times New Roman" w:cs="Times New Roman"/>
          <w:sz w:val="18"/>
          <w:szCs w:val="18"/>
        </w:rPr>
        <w:t>5</w:t>
      </w:r>
      <w:r w:rsidRPr="00D90541">
        <w:rPr>
          <w:rFonts w:ascii="Times New Roman" w:hAnsi="Times New Roman" w:cs="Times New Roman"/>
          <w:sz w:val="18"/>
          <w:szCs w:val="18"/>
        </w:rPr>
        <w:t xml:space="preserve"> год</w:t>
      </w:r>
    </w:p>
    <w:p w:rsidR="00A5709D" w:rsidRPr="00D90541" w:rsidRDefault="00A5709D" w:rsidP="00A5709D">
      <w:pPr>
        <w:spacing w:after="0" w:line="240" w:lineRule="auto"/>
        <w:jc w:val="right"/>
        <w:rPr>
          <w:rFonts w:ascii="Times New Roman" w:hAnsi="Times New Roman" w:cs="Times New Roman"/>
          <w:sz w:val="18"/>
          <w:szCs w:val="18"/>
        </w:rPr>
      </w:pPr>
      <w:r w:rsidRPr="00D90541">
        <w:rPr>
          <w:rFonts w:ascii="Times New Roman" w:hAnsi="Times New Roman" w:cs="Times New Roman"/>
          <w:sz w:val="18"/>
          <w:szCs w:val="18"/>
        </w:rPr>
        <w:t>тыс.руб.</w:t>
      </w:r>
    </w:p>
    <w:p w:rsidR="00A5709D" w:rsidRPr="00D90541" w:rsidRDefault="00A5709D" w:rsidP="00A5709D">
      <w:pPr>
        <w:spacing w:after="0" w:line="240" w:lineRule="auto"/>
        <w:jc w:val="right"/>
        <w:rPr>
          <w:rFonts w:ascii="Times New Roman" w:hAnsi="Times New Roman" w:cs="Times New Roman"/>
          <w:sz w:val="18"/>
          <w:szCs w:val="18"/>
        </w:rPr>
      </w:pPr>
    </w:p>
    <w:tbl>
      <w:tblPr>
        <w:tblW w:w="9793" w:type="dxa"/>
        <w:tblInd w:w="96" w:type="dxa"/>
        <w:tblLook w:val="04A0"/>
      </w:tblPr>
      <w:tblGrid>
        <w:gridCol w:w="1713"/>
        <w:gridCol w:w="5387"/>
        <w:gridCol w:w="1340"/>
        <w:gridCol w:w="1353"/>
      </w:tblGrid>
      <w:tr w:rsidR="00C30CE5" w:rsidRPr="00C30CE5" w:rsidTr="00C30CE5">
        <w:trPr>
          <w:trHeight w:val="255"/>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Раздел, подраздел Целевая статья Вид расхода</w:t>
            </w: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CE5" w:rsidRPr="00C30CE5" w:rsidRDefault="00C30CE5" w:rsidP="00C30CE5">
            <w:pPr>
              <w:spacing w:after="0" w:line="240" w:lineRule="auto"/>
              <w:jc w:val="center"/>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Полное 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CE5" w:rsidRPr="00C30CE5" w:rsidRDefault="00C30CE5" w:rsidP="00C30CE5">
            <w:pPr>
              <w:spacing w:after="0" w:line="240" w:lineRule="auto"/>
              <w:jc w:val="center"/>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Бюджетные ассигнования</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0CE5" w:rsidRPr="00C30CE5" w:rsidRDefault="00C30CE5" w:rsidP="00C30CE5">
            <w:pPr>
              <w:spacing w:after="0" w:line="240" w:lineRule="auto"/>
              <w:jc w:val="center"/>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Исполнено</w:t>
            </w:r>
          </w:p>
        </w:tc>
      </w:tr>
      <w:tr w:rsidR="00C30CE5" w:rsidRPr="00C30CE5" w:rsidTr="00C30CE5">
        <w:trPr>
          <w:trHeight w:val="240"/>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r>
      <w:tr w:rsidR="00C30CE5" w:rsidRPr="00C30CE5" w:rsidTr="00C30CE5">
        <w:trPr>
          <w:trHeight w:val="255"/>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C30CE5" w:rsidRPr="00C30CE5" w:rsidRDefault="00C30CE5" w:rsidP="00C30CE5">
            <w:pPr>
              <w:spacing w:after="0" w:line="240" w:lineRule="auto"/>
              <w:rPr>
                <w:rFonts w:ascii="Times New Roman" w:eastAsia="Times New Roman" w:hAnsi="Times New Roman" w:cs="Times New Roman"/>
                <w:sz w:val="16"/>
                <w:szCs w:val="16"/>
              </w:rPr>
            </w:pPr>
          </w:p>
        </w:tc>
      </w:tr>
      <w:tr w:rsidR="00C30CE5" w:rsidRPr="00C30CE5" w:rsidTr="00C30CE5">
        <w:trPr>
          <w:trHeight w:val="450"/>
        </w:trPr>
        <w:tc>
          <w:tcPr>
            <w:tcW w:w="7100" w:type="dxa"/>
            <w:gridSpan w:val="2"/>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БЮДЖЕТ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2 723 893.5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2 576 072.8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ОБЩЕГОСУДАРСТВЕННЫЕ ВОПРОСЫ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194 780.1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193 222.0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4 641.9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4 628.2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4 641.9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4 628.2</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0900000070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4 641.9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4 628.2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4 641.9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4 628.2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3 142.3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3 142.3</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9920000010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C30CE5">
              <w:rPr>
                <w:rFonts w:ascii="Times New Roman" w:eastAsia="Times New Roman" w:hAnsi="Times New Roman" w:cs="Times New Roman"/>
                <w:sz w:val="16"/>
                <w:szCs w:val="16"/>
              </w:rPr>
              <w:t>непрограммному</w:t>
            </w:r>
            <w:proofErr w:type="spellEnd"/>
            <w:r w:rsidRPr="00C30CE5">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C30CE5">
              <w:rPr>
                <w:rFonts w:ascii="Times New Roman" w:eastAsia="Times New Roman" w:hAnsi="Times New Roman" w:cs="Times New Roman"/>
                <w:sz w:val="16"/>
                <w:szCs w:val="16"/>
              </w:rPr>
              <w:t>непрограммного</w:t>
            </w:r>
            <w:proofErr w:type="spellEnd"/>
            <w:r w:rsidRPr="00C30CE5">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829.4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829.4</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780.8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780.8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48.6</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9920000060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Председатель Совета муниципального образования "Приволжский муниципальный район Астраханской области"  по </w:t>
            </w:r>
            <w:proofErr w:type="spellStart"/>
            <w:r w:rsidRPr="00C30CE5">
              <w:rPr>
                <w:rFonts w:ascii="Times New Roman" w:eastAsia="Times New Roman" w:hAnsi="Times New Roman" w:cs="Times New Roman"/>
                <w:sz w:val="16"/>
                <w:szCs w:val="16"/>
              </w:rPr>
              <w:t>непрограммному</w:t>
            </w:r>
            <w:proofErr w:type="spellEnd"/>
            <w:r w:rsidRPr="00C30CE5">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C30CE5">
              <w:rPr>
                <w:rFonts w:ascii="Times New Roman" w:eastAsia="Times New Roman" w:hAnsi="Times New Roman" w:cs="Times New Roman"/>
                <w:sz w:val="16"/>
                <w:szCs w:val="16"/>
              </w:rPr>
              <w:t>непрограммного</w:t>
            </w:r>
            <w:proofErr w:type="spellEnd"/>
            <w:r w:rsidRPr="00C30CE5">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2 312.9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2 312.9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2 312.9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2 312.9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0104</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8 681.7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8 066.7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8 681.7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8 066.7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7 781.7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7 166.7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7 781.7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7 166.7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Судебная система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Непрограммные</w:t>
            </w:r>
            <w:proofErr w:type="spellEnd"/>
            <w:r w:rsidRPr="00C30CE5">
              <w:rPr>
                <w:rFonts w:ascii="Times New Roman" w:eastAsia="Times New Roman" w:hAnsi="Times New Roman" w:cs="Times New Roman"/>
                <w:sz w:val="16"/>
                <w:szCs w:val="16"/>
              </w:rPr>
              <w:t xml:space="preserve"> мероприятия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9900051200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осуществлению государственных полномочий по составлению списков присяжных заседателей в рамках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мероприятий</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0106</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20 312.1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20 133.6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16 995.0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16 816.5</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16 846.7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16 668.2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14 957.9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14 921.1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1 872.8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1 741.0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6.1</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1000060110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9930000010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C30CE5">
              <w:rPr>
                <w:rFonts w:ascii="Times New Roman" w:eastAsia="Times New Roman" w:hAnsi="Times New Roman" w:cs="Times New Roman"/>
                <w:sz w:val="16"/>
                <w:szCs w:val="16"/>
              </w:rPr>
              <w:t>непрограммному</w:t>
            </w:r>
            <w:proofErr w:type="spellEnd"/>
            <w:r w:rsidRPr="00C30CE5">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C30CE5">
              <w:rPr>
                <w:rFonts w:ascii="Times New Roman" w:eastAsia="Times New Roman" w:hAnsi="Times New Roman" w:cs="Times New Roman"/>
                <w:sz w:val="16"/>
                <w:szCs w:val="16"/>
              </w:rPr>
              <w:t>непрограммного</w:t>
            </w:r>
            <w:proofErr w:type="spellEnd"/>
            <w:r w:rsidRPr="00C30CE5">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683.3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683.3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670.8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670.8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12.5</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9930000030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C30CE5">
              <w:rPr>
                <w:rFonts w:ascii="Times New Roman" w:eastAsia="Times New Roman" w:hAnsi="Times New Roman" w:cs="Times New Roman"/>
                <w:sz w:val="16"/>
                <w:szCs w:val="16"/>
              </w:rPr>
              <w:t>непрограммному</w:t>
            </w:r>
            <w:proofErr w:type="spellEnd"/>
            <w:r w:rsidRPr="00C30CE5">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C30CE5">
              <w:rPr>
                <w:rFonts w:ascii="Times New Roman" w:eastAsia="Times New Roman" w:hAnsi="Times New Roman" w:cs="Times New Roman"/>
                <w:sz w:val="16"/>
                <w:szCs w:val="16"/>
              </w:rPr>
              <w:t>непрограммного</w:t>
            </w:r>
            <w:proofErr w:type="spellEnd"/>
            <w:r w:rsidRPr="00C30CE5">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2 633.8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2 633.8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2 633.8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2 633.8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общегосударственные вопросы</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157 998.1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157 247.0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0770000000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0770010320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13 225.1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119 292.7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119 021.8</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43 559.1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43 324.7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40 147.7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40 086.2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3 046.7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2 933.8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362.4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302.4</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0900010220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62 310.7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62 310.7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62 310.7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62 310.7</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0900010270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10 380.4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10 380.4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10 380.4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10 380.4</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0900060120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532.8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532.8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24.6</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0900060420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1 782.8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1 746.3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1 608.4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1 608.4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174.4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137.9</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538.8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538.8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538.8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538.8</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0900080060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188.1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188.1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188.1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188.1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24 369.7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23 891.9</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1100000010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23 927.2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23 481.9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22 112.8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22 032.6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1 753.6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1 393.1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56.2</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1100070810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410.0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410.0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410.0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410.0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1100070860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Непрограммные</w:t>
            </w:r>
            <w:proofErr w:type="spellEnd"/>
            <w:r w:rsidRPr="00C30CE5">
              <w:rPr>
                <w:rFonts w:ascii="Times New Roman" w:eastAsia="Times New Roman" w:hAnsi="Times New Roman" w:cs="Times New Roman"/>
                <w:sz w:val="16"/>
                <w:szCs w:val="16"/>
              </w:rPr>
              <w:t xml:space="preserve"> мероприятия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1 110.6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1 108.2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9900070310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Исполнение судебных актов в рамках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мероприятий</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1 071.5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1 069.2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1 071.5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1 069.2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9900099100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Оплата штрафных санкций в рамках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мероприятий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НАЦИОНАЛЬНАЯ БЕЗОПАСНОСТЬ И ПРАВООХРАНИТЕЛЬНАЯ ДЕЯТЕЛЬНОСТЬ</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2 989.5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2 989.4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Непрограммные</w:t>
            </w:r>
            <w:proofErr w:type="spellEnd"/>
            <w:r w:rsidRPr="00C30CE5">
              <w:rPr>
                <w:rFonts w:ascii="Times New Roman" w:eastAsia="Times New Roman" w:hAnsi="Times New Roman" w:cs="Times New Roman"/>
                <w:sz w:val="16"/>
                <w:szCs w:val="16"/>
              </w:rPr>
              <w:t xml:space="preserve"> мероприятия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9900089100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1 499.0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0314</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1 490.5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1 490.4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1 490.5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1 490.4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1 056.4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1 056.3</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0320070910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1 056.4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1 056.3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556.4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556.4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499.9</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0330000000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0330070911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170.6</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0340000000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0340070912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165.0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0350000000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w:t>
            </w:r>
            <w:proofErr w:type="spellStart"/>
            <w:r w:rsidRPr="00C30CE5">
              <w:rPr>
                <w:rFonts w:ascii="Times New Roman" w:eastAsia="Times New Roman" w:hAnsi="Times New Roman" w:cs="Times New Roman"/>
                <w:sz w:val="16"/>
                <w:szCs w:val="16"/>
              </w:rPr>
              <w:t>Антинаркотическая</w:t>
            </w:r>
            <w:proofErr w:type="spellEnd"/>
            <w:r w:rsidRPr="00C30CE5">
              <w:rPr>
                <w:rFonts w:ascii="Times New Roman" w:eastAsia="Times New Roman" w:hAnsi="Times New Roman" w:cs="Times New Roman"/>
                <w:sz w:val="16"/>
                <w:szCs w:val="16"/>
              </w:rPr>
              <w:t xml:space="preserve">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0350070913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в сфере профилактики употребления и незаконного оборота наркотиков в рамках подпрограммы  «</w:t>
            </w:r>
            <w:proofErr w:type="spellStart"/>
            <w:r w:rsidRPr="00C30CE5">
              <w:rPr>
                <w:rFonts w:ascii="Times New Roman" w:eastAsia="Times New Roman" w:hAnsi="Times New Roman" w:cs="Times New Roman"/>
                <w:sz w:val="16"/>
                <w:szCs w:val="16"/>
              </w:rPr>
              <w:t>Антинаркотическая</w:t>
            </w:r>
            <w:proofErr w:type="spellEnd"/>
            <w:r w:rsidRPr="00C30CE5">
              <w:rPr>
                <w:rFonts w:ascii="Times New Roman" w:eastAsia="Times New Roman" w:hAnsi="Times New Roman" w:cs="Times New Roman"/>
                <w:sz w:val="16"/>
                <w:szCs w:val="16"/>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98.5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НАЦИОНАЛЬНАЯ ЭКОНОМИКА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245 887.8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167 408.2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Общеэкономические вопросы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0900070410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0405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Сельское хозяйство и рыболовство</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94 274.4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55 712.8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33 000.9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33 000.9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33 000.9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33 000.9</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0510060020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5 069.3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5 069.3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4 950.2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4 950.2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115.8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115.8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05100R0146</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Cтимулирование</w:t>
            </w:r>
            <w:proofErr w:type="spellEnd"/>
            <w:r w:rsidRPr="00C30CE5">
              <w:rPr>
                <w:rFonts w:ascii="Times New Roman" w:eastAsia="Times New Roman" w:hAnsi="Times New Roman" w:cs="Times New Roman"/>
                <w:sz w:val="16"/>
                <w:szCs w:val="16"/>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C30CE5">
              <w:rPr>
                <w:rFonts w:ascii="Times New Roman" w:eastAsia="Times New Roman" w:hAnsi="Times New Roman" w:cs="Times New Roman"/>
                <w:sz w:val="16"/>
                <w:szCs w:val="16"/>
              </w:rPr>
              <w:t>хозяйствах,включая</w:t>
            </w:r>
            <w:proofErr w:type="spellEnd"/>
            <w:r w:rsidRPr="00C30CE5">
              <w:rPr>
                <w:rFonts w:ascii="Times New Roman" w:eastAsia="Times New Roman" w:hAnsi="Times New Roman" w:cs="Times New Roman"/>
                <w:sz w:val="16"/>
                <w:szCs w:val="16"/>
              </w:rPr>
              <w:t xml:space="preserve"> индивидуальных </w:t>
            </w:r>
            <w:proofErr w:type="spellStart"/>
            <w:r w:rsidRPr="00C30CE5">
              <w:rPr>
                <w:rFonts w:ascii="Times New Roman" w:eastAsia="Times New Roman" w:hAnsi="Times New Roman" w:cs="Times New Roman"/>
                <w:sz w:val="16"/>
                <w:szCs w:val="16"/>
              </w:rPr>
              <w:t>предпринимателей,составила</w:t>
            </w:r>
            <w:proofErr w:type="spellEnd"/>
            <w:r w:rsidRPr="00C30CE5">
              <w:rPr>
                <w:rFonts w:ascii="Times New Roman" w:eastAsia="Times New Roman" w:hAnsi="Times New Roman" w:cs="Times New Roman"/>
                <w:sz w:val="16"/>
                <w:szCs w:val="16"/>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25 000.0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25 000.0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25 000.0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25 000.0</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05100R5015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C30CE5">
              <w:rPr>
                <w:rFonts w:ascii="Times New Roman" w:eastAsia="Times New Roman" w:hAnsi="Times New Roman" w:cs="Times New Roman"/>
                <w:sz w:val="16"/>
                <w:szCs w:val="16"/>
              </w:rPr>
              <w:t>пород,за</w:t>
            </w:r>
            <w:proofErr w:type="spellEnd"/>
            <w:r w:rsidRPr="00C30CE5">
              <w:rPr>
                <w:rFonts w:ascii="Times New Roman" w:eastAsia="Times New Roman" w:hAnsi="Times New Roman" w:cs="Times New Roman"/>
                <w:sz w:val="16"/>
                <w:szCs w:val="16"/>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481.5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481.5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481.5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481.5</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05100R5016</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480.1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480.1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480.1</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05100R5017</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C30CE5">
              <w:rPr>
                <w:rFonts w:ascii="Times New Roman" w:eastAsia="Times New Roman" w:hAnsi="Times New Roman" w:cs="Times New Roman"/>
                <w:sz w:val="16"/>
                <w:szCs w:val="16"/>
              </w:rPr>
              <w:t>овцеводства,козоводства,за</w:t>
            </w:r>
            <w:proofErr w:type="spellEnd"/>
            <w:r w:rsidRPr="00C30CE5">
              <w:rPr>
                <w:rFonts w:ascii="Times New Roman" w:eastAsia="Times New Roman" w:hAnsi="Times New Roman" w:cs="Times New Roman"/>
                <w:sz w:val="16"/>
                <w:szCs w:val="16"/>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1 970.1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1 970.1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1 970.1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61 273.4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22 711.8</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0900063130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61 273.4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22 711.8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61 273.4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22 711.8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0409</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Дорожное хозяйство (дорожные фонды)</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127 553.8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89 280.9</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127 553.8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89 280.9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127 553.8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89 280.9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0710070090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60 642.3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58 851.4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60 642.3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58 851.4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0710070600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071009Д018</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10 113.3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5 707.7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10 113.3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5 707.7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071009Д130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Реализация </w:t>
            </w:r>
            <w:proofErr w:type="spellStart"/>
            <w:r w:rsidRPr="00C30CE5">
              <w:rPr>
                <w:rFonts w:ascii="Times New Roman" w:eastAsia="Times New Roman" w:hAnsi="Times New Roman" w:cs="Times New Roman"/>
                <w:sz w:val="16"/>
                <w:szCs w:val="16"/>
              </w:rPr>
              <w:t>мероприятий,направленных</w:t>
            </w:r>
            <w:proofErr w:type="spellEnd"/>
            <w:r w:rsidRPr="00C30CE5">
              <w:rPr>
                <w:rFonts w:ascii="Times New Roman" w:eastAsia="Times New Roman" w:hAnsi="Times New Roman" w:cs="Times New Roman"/>
                <w:sz w:val="16"/>
                <w:szCs w:val="16"/>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1 975.0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1 975.0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07100SД040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23 124.3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23 124.3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23 124.3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23 124.3</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07100SД160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31 578.9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1 558.5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31 578.9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1 558.5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0412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национальной экономики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24 056.6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22 411.6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24 056.6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22 411.6</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0770000000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24 056.6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22 411.6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0770017700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2 884.0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1 239.0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2 884.0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1 239.0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0770070880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21 172.6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21 172.6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21 172.6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21 172.6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ЖИЛИЩНО-КОММУНАЛЬНОЕ ХОЗЯЙСТВО</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534 301.8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529 913.4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Жилищное хозяйство</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8 095.6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6 399.6</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8 095.6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6 399.6</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0900005020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8 095.6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6 399.6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8 005.6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6 309.6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Коммунальное хозяйство</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361 542.0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358 909.6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361 542.0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358 909.6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361 542.0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358 909.6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0720070130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4 217.8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1 585.4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4 217.8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1 585.4</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072И351540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357 324.2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357 324.2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357 324.2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357 324.2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Благоустройство</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20 473.5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20 456.5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4 635.5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4 618.4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0790000000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2 283.0</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0790010500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2 283.0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2 283.0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07Б0000000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2 335.5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2 335.5</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07Б0071110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785.3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785.3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785.3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785.3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07Б0071120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566.0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566.0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566.0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07Б0071180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390.0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07Б0071190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594.2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594.2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594.2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594.2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13000С5551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15 838.1</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0505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жилищно-коммунального хозяйства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144 190.7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144 147.7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144 160.7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144 147.7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13 808.9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13 795.9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13 271.2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13 258.2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529.6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529.6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8.1</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130 213.0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130 213.0</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0720010230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63 686.7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63 686.7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63 686.7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63 686.7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0720010250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66 526.3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66 526.3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66 526.3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66 526.3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1300030000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ОХРАНА ОКРУЖАЮЩЕЙ СРЕДЫ</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55 311.1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0605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охраны окружающей среды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55 311.1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51 413.5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0730000000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51 413.5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0730070140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51 413.5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10 500.0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40 913.5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33 800.5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Непрограммные</w:t>
            </w:r>
            <w:proofErr w:type="spellEnd"/>
            <w:r w:rsidRPr="00C30CE5">
              <w:rPr>
                <w:rFonts w:ascii="Times New Roman" w:eastAsia="Times New Roman" w:hAnsi="Times New Roman" w:cs="Times New Roman"/>
                <w:sz w:val="16"/>
                <w:szCs w:val="16"/>
              </w:rPr>
              <w:t xml:space="preserve"> мероприятия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3 897.6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9990070580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расходов иных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мероприятий (зарезервированные средства)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3 897.6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3 897.6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ОБРАЗОВАНИЕ</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1 456 481.1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1 416 430.3</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Дошкольное образование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376 868.3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367 700.1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376 868.3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367 700.1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10 159.7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10 159.7</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0110075300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C30CE5">
              <w:rPr>
                <w:rFonts w:ascii="Times New Roman" w:eastAsia="Times New Roman" w:hAnsi="Times New Roman" w:cs="Times New Roman"/>
                <w:sz w:val="16"/>
                <w:szCs w:val="16"/>
              </w:rPr>
              <w:t>дошкольного,общего</w:t>
            </w:r>
            <w:proofErr w:type="spellEnd"/>
            <w:r w:rsidRPr="00C30CE5">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6 036.0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6 036.0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6 036.0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6 036.0</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011Я153151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4 123.7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4 123.7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4 123.7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4 123.7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60 107.3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60 107.3</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0150090040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107.4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107.4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107.4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107.4</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015Я153152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59 999.9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59 999.9</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59 999.9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59 999.9</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306 601.3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297 433.1</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0160010221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C30CE5">
              <w:rPr>
                <w:rFonts w:ascii="Times New Roman" w:eastAsia="Times New Roman" w:hAnsi="Times New Roman" w:cs="Times New Roman"/>
                <w:sz w:val="16"/>
                <w:szCs w:val="16"/>
              </w:rPr>
              <w:t>образования,молодежной</w:t>
            </w:r>
            <w:proofErr w:type="spellEnd"/>
            <w:r w:rsidRPr="00C30CE5">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63 150.0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56 958.8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63 150.0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56 958.8</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0160060140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243 451.3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240 474.3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241 613.0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238 701.8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1 838.3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1 772.5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0702</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Общее образование</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902 309.7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880 714.7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902 309.7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880 714.7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10 293.2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10 293.0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0110070050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Повышение квалификации работников образовательных организаций  в рамках подпрограммы "Развитие </w:t>
            </w:r>
            <w:proofErr w:type="spellStart"/>
            <w:r w:rsidRPr="00C30CE5">
              <w:rPr>
                <w:rFonts w:ascii="Times New Roman" w:eastAsia="Times New Roman" w:hAnsi="Times New Roman" w:cs="Times New Roman"/>
                <w:sz w:val="16"/>
                <w:szCs w:val="16"/>
              </w:rPr>
              <w:t>дошкольного,общего</w:t>
            </w:r>
            <w:proofErr w:type="spellEnd"/>
            <w:r w:rsidRPr="00C30CE5">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359.8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359.8</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0110070060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C30CE5">
              <w:rPr>
                <w:rFonts w:ascii="Times New Roman" w:eastAsia="Times New Roman" w:hAnsi="Times New Roman" w:cs="Times New Roman"/>
                <w:sz w:val="16"/>
                <w:szCs w:val="16"/>
              </w:rPr>
              <w:t>дошкольного,общего</w:t>
            </w:r>
            <w:proofErr w:type="spellEnd"/>
            <w:r w:rsidRPr="00C30CE5">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49.5</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011Ю457501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9 883.7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9 883.7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9 883.7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9 883.7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40 072.3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38 978.1</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0120070360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4 052.5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4 044.9</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2 452.5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2 446.9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1 598.0</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01200L3041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36 019.8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34 933.3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36 019.8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34 933.3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0140090050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65.0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134 022.9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118 944.7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0150007500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24 038.6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19 117.4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24 038.6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19 117.4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0150090010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54 151.5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43 994.6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54 151.5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43 994.6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0150090021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1 075.0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1 075.0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1 075.0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1 075.0</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015Ю45750U</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Реализации мероприятий по модернизации школьной системы образования (Капитальный ремонт здания МКОУ "</w:t>
            </w:r>
            <w:proofErr w:type="spellStart"/>
            <w:r w:rsidRPr="00C30CE5">
              <w:rPr>
                <w:rFonts w:ascii="Times New Roman" w:eastAsia="Times New Roman" w:hAnsi="Times New Roman" w:cs="Times New Roman"/>
                <w:sz w:val="16"/>
                <w:szCs w:val="16"/>
              </w:rPr>
              <w:t>Трехпротокская</w:t>
            </w:r>
            <w:proofErr w:type="spellEnd"/>
            <w:r w:rsidRPr="00C30CE5">
              <w:rPr>
                <w:rFonts w:ascii="Times New Roman" w:eastAsia="Times New Roman" w:hAnsi="Times New Roman" w:cs="Times New Roman"/>
                <w:sz w:val="16"/>
                <w:szCs w:val="16"/>
              </w:rPr>
              <w:t xml:space="preserve">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54 757.8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54 757.8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54 757.8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54 757.8</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717 088.5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711 665.9</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0160010220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C30CE5">
              <w:rPr>
                <w:rFonts w:ascii="Times New Roman" w:eastAsia="Times New Roman" w:hAnsi="Times New Roman" w:cs="Times New Roman"/>
                <w:sz w:val="16"/>
                <w:szCs w:val="16"/>
              </w:rPr>
              <w:t>образования,молодежной</w:t>
            </w:r>
            <w:proofErr w:type="spellEnd"/>
            <w:r w:rsidRPr="00C30CE5">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148 520.4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144 853.8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63 182.2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63 048.2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83 946.0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80 413.4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1 392.2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1 392.2</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0160010221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C30CE5">
              <w:rPr>
                <w:rFonts w:ascii="Times New Roman" w:eastAsia="Times New Roman" w:hAnsi="Times New Roman" w:cs="Times New Roman"/>
                <w:sz w:val="16"/>
                <w:szCs w:val="16"/>
              </w:rPr>
              <w:t>образования,молодежной</w:t>
            </w:r>
            <w:proofErr w:type="spellEnd"/>
            <w:r w:rsidRPr="00C30CE5">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2 246.4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1 544.3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2 138.9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1 486.9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107.5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57.5</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0160063140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505 725.8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504 671.9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500 666.2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499 657.5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5 059.5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5 014.3</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016Ю650501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456.4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456.4</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456.4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456.4</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016Ю651791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C30CE5">
              <w:rPr>
                <w:rFonts w:ascii="Times New Roman" w:eastAsia="Times New Roman" w:hAnsi="Times New Roman" w:cs="Times New Roman"/>
                <w:sz w:val="16"/>
                <w:szCs w:val="16"/>
              </w:rPr>
              <w:t>организацияхв</w:t>
            </w:r>
            <w:proofErr w:type="spellEnd"/>
            <w:r w:rsidRPr="00C30CE5">
              <w:rPr>
                <w:rFonts w:ascii="Times New Roman" w:eastAsia="Times New Roman" w:hAnsi="Times New Roman" w:cs="Times New Roman"/>
                <w:sz w:val="16"/>
                <w:szCs w:val="16"/>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1 521.3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1 521.3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1 521.3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1 521.3</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016Ю653031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58 618.2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58 618.2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58 618.2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58 618.2</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0170000000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"Оказание качественной медицинской помощи несовершеннолетним в муниципальных образовательных организациях"</w:t>
            </w:r>
            <w:r w:rsidRPr="00C30CE5">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0170020000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C30CE5">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767.8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Дополнительное образование детей</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93 756.0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88 409.7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93 756.0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88 409.7</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93 756.0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88 409.7</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0160010221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C30CE5">
              <w:rPr>
                <w:rFonts w:ascii="Times New Roman" w:eastAsia="Times New Roman" w:hAnsi="Times New Roman" w:cs="Times New Roman"/>
                <w:sz w:val="16"/>
                <w:szCs w:val="16"/>
              </w:rPr>
              <w:t>образования,молодежной</w:t>
            </w:r>
            <w:proofErr w:type="spellEnd"/>
            <w:r w:rsidRPr="00C30CE5">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4 068.2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766.1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2 409.9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392.4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1 658.2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373.7</w:t>
            </w:r>
          </w:p>
        </w:tc>
      </w:tr>
      <w:tr w:rsidR="00C30CE5" w:rsidRPr="00C30CE5" w:rsidTr="00C30CE5">
        <w:trPr>
          <w:trHeight w:val="18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0160062140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89 687.8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87 643.7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82 977.4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80 944.3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6 710.5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6 699.4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0705</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665.2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601.3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0800000000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601.3</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0820000000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601.3</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0820070380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601.3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601.3</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0707</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Молодежная политика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14 633.9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12 644.4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12 988.5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10 999.0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7 772.3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5 782.8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0120070190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3 311.0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3 311.0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3 311.0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3 311.0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0120070191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4 461.3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2 471.8</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4 461.3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2 471.8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5 216.2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5 216.2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0130070090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3 145.2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3 145.2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3 145.2</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0130070110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2 071.1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2 071.1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2 071.1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2 071.1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1400000000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1410007878</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1 645.4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0709</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образования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68 248.0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66 360.2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68 248.0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66 360.2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0110070030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38 875.7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38 192.9</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0150070150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6 023.0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5 860.3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6 023.0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5 860.3</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0150070160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32 852.7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32 332.6</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32 852.7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32 332.6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29 172.3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27 967.3</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0160000010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2 024.5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1 931.3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2 024.5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1 931.3</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0160010240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13 552.4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13 531.3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12 113.3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12 103.4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1 431.2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1 421.8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6.2</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0160065490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138.8</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01600S2550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оплату труда работников муниципальных централизованных </w:t>
            </w:r>
            <w:proofErr w:type="spellStart"/>
            <w:r w:rsidRPr="00C30CE5">
              <w:rPr>
                <w:rFonts w:ascii="Times New Roman" w:eastAsia="Times New Roman" w:hAnsi="Times New Roman" w:cs="Times New Roman"/>
                <w:sz w:val="16"/>
                <w:szCs w:val="16"/>
              </w:rPr>
              <w:t>бухгалтерий,обслуживающих</w:t>
            </w:r>
            <w:proofErr w:type="spellEnd"/>
            <w:r w:rsidRPr="00C30CE5">
              <w:rPr>
                <w:rFonts w:ascii="Times New Roman" w:eastAsia="Times New Roman" w:hAnsi="Times New Roman" w:cs="Times New Roman"/>
                <w:sz w:val="16"/>
                <w:szCs w:val="16"/>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13 456.6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12 365.8</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13 456.6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12 365.8</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КУЛЬТУРА, КИНЕМАТОГРАФИЯ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53 026.4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51 264.3</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0801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Культура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53 026.4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51 264.3</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52 785.8</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51 254.3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10 681.6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9 295.5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0210070220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1 650.0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750.6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1 150.0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250.6</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0210070900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0210090010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2 422.2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2 422.2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2 422.2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2 422.2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0210090070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Капитальный ремонт здания Дома культуры в </w:t>
            </w:r>
            <w:proofErr w:type="spellStart"/>
            <w:r w:rsidRPr="00C30CE5">
              <w:rPr>
                <w:rFonts w:ascii="Times New Roman" w:eastAsia="Times New Roman" w:hAnsi="Times New Roman" w:cs="Times New Roman"/>
                <w:sz w:val="16"/>
                <w:szCs w:val="16"/>
              </w:rPr>
              <w:t>с.Водяновка</w:t>
            </w:r>
            <w:proofErr w:type="spellEnd"/>
            <w:r w:rsidRPr="00C30CE5">
              <w:rPr>
                <w:rFonts w:ascii="Times New Roman" w:eastAsia="Times New Roman" w:hAnsi="Times New Roman" w:cs="Times New Roman"/>
                <w:sz w:val="16"/>
                <w:szCs w:val="16"/>
              </w:rPr>
              <w:t xml:space="preserve">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color w:val="FF0000"/>
                <w:sz w:val="16"/>
                <w:szCs w:val="16"/>
              </w:rPr>
            </w:pPr>
            <w:r w:rsidRPr="00C30CE5">
              <w:rPr>
                <w:rFonts w:ascii="Times New Roman" w:eastAsia="Times New Roman" w:hAnsi="Times New Roman" w:cs="Times New Roman"/>
                <w:color w:val="FF0000"/>
                <w:sz w:val="16"/>
                <w:szCs w:val="16"/>
              </w:rPr>
              <w:t>-486.7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color w:val="FF0000"/>
                <w:sz w:val="16"/>
                <w:szCs w:val="16"/>
              </w:rPr>
            </w:pPr>
            <w:r w:rsidRPr="00C30CE5">
              <w:rPr>
                <w:rFonts w:ascii="Times New Roman" w:eastAsia="Times New Roman" w:hAnsi="Times New Roman" w:cs="Times New Roman"/>
                <w:color w:val="FF0000"/>
                <w:sz w:val="16"/>
                <w:szCs w:val="16"/>
              </w:rPr>
              <w:t>-486.7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0210090600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200.0</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0210090700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312.5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312.5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312.5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312.5</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0210090800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4 855.6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4 855.6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4 855.6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4 855.6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02100L4671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893.2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893.2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893.2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893.2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02100L5190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248.0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248.0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248.0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248.0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0220010260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13 439.4</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0230000000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Подпрограмма "Развитие </w:t>
            </w:r>
            <w:proofErr w:type="spellStart"/>
            <w:r w:rsidRPr="00C30CE5">
              <w:rPr>
                <w:rFonts w:ascii="Times New Roman" w:eastAsia="Times New Roman" w:hAnsi="Times New Roman" w:cs="Times New Roman"/>
                <w:sz w:val="16"/>
                <w:szCs w:val="16"/>
              </w:rPr>
              <w:t>культурно-досуговой</w:t>
            </w:r>
            <w:proofErr w:type="spellEnd"/>
            <w:r w:rsidRPr="00C30CE5">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6 292.2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6 146.7</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0230070240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Проведение мероприятий в сфере культуры и искусства в рамках подпрограммы "Развитие </w:t>
            </w:r>
            <w:proofErr w:type="spellStart"/>
            <w:r w:rsidRPr="00C30CE5">
              <w:rPr>
                <w:rFonts w:ascii="Times New Roman" w:eastAsia="Times New Roman" w:hAnsi="Times New Roman" w:cs="Times New Roman"/>
                <w:sz w:val="16"/>
                <w:szCs w:val="16"/>
              </w:rPr>
              <w:t>культурно-досуговой</w:t>
            </w:r>
            <w:proofErr w:type="spellEnd"/>
            <w:r w:rsidRPr="00C30CE5">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6 292.2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6 146.7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6 292.2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6 146.7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0240000000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библиотечного дела"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0240010260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20 832.2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0250000000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0250070280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1 540.3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0900080070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proofErr w:type="spellStart"/>
            <w:r w:rsidRPr="00C30CE5">
              <w:rPr>
                <w:rFonts w:ascii="Times New Roman" w:eastAsia="Times New Roman" w:hAnsi="Times New Roman" w:cs="Times New Roman"/>
                <w:sz w:val="16"/>
                <w:szCs w:val="16"/>
              </w:rPr>
              <w:t>Непрограммные</w:t>
            </w:r>
            <w:proofErr w:type="spellEnd"/>
            <w:r w:rsidRPr="00C30CE5">
              <w:rPr>
                <w:rFonts w:ascii="Times New Roman" w:eastAsia="Times New Roman" w:hAnsi="Times New Roman" w:cs="Times New Roman"/>
                <w:sz w:val="16"/>
                <w:szCs w:val="16"/>
              </w:rPr>
              <w:t xml:space="preserve"> мероприятия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230.6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9990070580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расходов иных </w:t>
            </w:r>
            <w:proofErr w:type="spellStart"/>
            <w:r w:rsidRPr="00C30CE5">
              <w:rPr>
                <w:rFonts w:ascii="Times New Roman" w:eastAsia="Times New Roman" w:hAnsi="Times New Roman" w:cs="Times New Roman"/>
                <w:sz w:val="16"/>
                <w:szCs w:val="16"/>
              </w:rPr>
              <w:t>непрограммных</w:t>
            </w:r>
            <w:proofErr w:type="spellEnd"/>
            <w:r w:rsidRPr="00C30CE5">
              <w:rPr>
                <w:rFonts w:ascii="Times New Roman" w:eastAsia="Times New Roman" w:hAnsi="Times New Roman" w:cs="Times New Roman"/>
                <w:sz w:val="16"/>
                <w:szCs w:val="16"/>
              </w:rPr>
              <w:t xml:space="preserve"> мероприятий (зарезервированные средства)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230.6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230.6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СОЦИАЛЬНАЯ ПОЛИТИКА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40 825.5</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40 803.0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Пенсионное обеспечение</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0900080010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4 686.5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населения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17 929.7</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17 907.2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17 929.7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17 907.2</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17 929.7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17 907.2</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0130014000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167.4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167.4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167.4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167.4</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01300L4970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17 762.3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17 739.9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17 762.3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17 739.9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1004</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Охрана семьи и детства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0110060240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C30CE5">
              <w:rPr>
                <w:rFonts w:ascii="Times New Roman" w:eastAsia="Times New Roman" w:hAnsi="Times New Roman" w:cs="Times New Roman"/>
                <w:sz w:val="16"/>
                <w:szCs w:val="16"/>
              </w:rPr>
              <w:t>дошкольного,общего</w:t>
            </w:r>
            <w:proofErr w:type="spellEnd"/>
            <w:r w:rsidRPr="00C30CE5">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8 923.3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164.3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164.3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97.6</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97.6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8 661.4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8 661.4</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1006</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социальной политики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9 286.1</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9 286.1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0420000000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0420080030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9 140.1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0900080050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146.0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ФИЗИЧЕСКАЯ КУЛЬТУРА И СПОРТ</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Физическая культура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22 998.2</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0140007600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582.7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582.7</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582.7</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582.7</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0140010220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9 824.9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9 824.9</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9 824.9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9 824.9</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0140040140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8 183.3</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8 183.3</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400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8 183.3</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8 183.3</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0140070140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1 870.2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1 870.1</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1 870.2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1 870.1</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0140090010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2 537.2</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2 537.2</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600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2 537.2</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5"/>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2 537.2</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СРЕДСТВА МАССОВОЙ ИНФОРМАЦИИ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1 014.0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965.5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1204</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Другие вопросы в области средств массовой информации</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1 014.0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965.5</w:t>
            </w:r>
          </w:p>
        </w:tc>
      </w:tr>
      <w:tr w:rsidR="00C30CE5" w:rsidRPr="00C30CE5" w:rsidTr="00C30CE5">
        <w:trPr>
          <w:trHeight w:val="6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1 014.0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965.5</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0900070300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1 014.0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965.5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1 014.0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965.5</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 ОБЩЕГО ХАРАКТЕРА БЮДЖЕТАМ БЮДЖЕТНОЙ СИСТЕМЫ РОССИЙСКОЙ ФЕДЕРАЦИИ</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116 278.0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0"/>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116 278.0</w:t>
            </w:r>
          </w:p>
        </w:tc>
      </w:tr>
      <w:tr w:rsidR="00C30CE5" w:rsidRPr="00C30CE5" w:rsidTr="00C30CE5">
        <w:trPr>
          <w:trHeight w:val="4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Дотации на выравнивание бюджетной обеспеченности субъектов Российской Федерации и муниципальных образований</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95 384.6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95 384.6</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95 384.6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95 384.6</w:t>
            </w:r>
          </w:p>
        </w:tc>
      </w:tr>
      <w:tr w:rsidR="00C30CE5" w:rsidRPr="00C30CE5" w:rsidTr="00C30CE5">
        <w:trPr>
          <w:trHeight w:val="11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1000060110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87 384.6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87 384.6</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87 384.6</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87 384.6</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lastRenderedPageBreak/>
              <w:t>1000090100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8 000.0</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8 000.0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8 000.0</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8 000.0</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1403</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Прочие межбюджетные трансферты общего характера</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20 893.4</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1"/>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20 893.4</w:t>
            </w:r>
          </w:p>
        </w:tc>
      </w:tr>
      <w:tr w:rsidR="00C30CE5" w:rsidRPr="00C30CE5" w:rsidTr="00C30CE5">
        <w:trPr>
          <w:trHeight w:val="90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1000000000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20 893.4</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2"/>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20 893.4</w:t>
            </w:r>
          </w:p>
        </w:tc>
      </w:tr>
      <w:tr w:rsidR="00C30CE5" w:rsidRPr="00C30CE5" w:rsidTr="00C30CE5">
        <w:trPr>
          <w:trHeight w:val="157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1000065490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568.5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568.5</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568.5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568.5</w:t>
            </w:r>
          </w:p>
        </w:tc>
      </w:tr>
      <w:tr w:rsidR="00C30CE5" w:rsidRPr="00C30CE5" w:rsidTr="00C30CE5">
        <w:trPr>
          <w:trHeight w:val="1350"/>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1000090301</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20 324.9</w:t>
            </w:r>
          </w:p>
        </w:tc>
        <w:tc>
          <w:tcPr>
            <w:tcW w:w="1353" w:type="dxa"/>
            <w:tcBorders>
              <w:top w:val="single" w:sz="4" w:space="0" w:color="auto"/>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3"/>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20 324.9</w:t>
            </w:r>
          </w:p>
        </w:tc>
      </w:tr>
      <w:tr w:rsidR="00C30CE5" w:rsidRPr="00C30CE5" w:rsidTr="00C30CE5">
        <w:trPr>
          <w:trHeight w:val="225"/>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C30CE5" w:rsidRPr="00C30CE5" w:rsidRDefault="00C30CE5" w:rsidP="00C30CE5">
            <w:pPr>
              <w:spacing w:after="0" w:line="240" w:lineRule="auto"/>
              <w:jc w:val="center"/>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500</w:t>
            </w:r>
          </w:p>
        </w:tc>
        <w:tc>
          <w:tcPr>
            <w:tcW w:w="5387" w:type="dxa"/>
            <w:tcBorders>
              <w:top w:val="single" w:sz="4" w:space="0" w:color="auto"/>
              <w:left w:val="nil"/>
              <w:bottom w:val="single" w:sz="4" w:space="0" w:color="auto"/>
              <w:right w:val="single" w:sz="4" w:space="0" w:color="auto"/>
            </w:tcBorders>
            <w:shd w:val="clear" w:color="auto" w:fill="auto"/>
            <w:hideMark/>
          </w:tcPr>
          <w:p w:rsidR="00C30CE5" w:rsidRPr="00C30CE5" w:rsidRDefault="00C30CE5" w:rsidP="00C30CE5">
            <w:pPr>
              <w:spacing w:after="0" w:line="240" w:lineRule="auto"/>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20 324.9</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outlineLvl w:val="4"/>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20 324.9</w:t>
            </w:r>
          </w:p>
        </w:tc>
      </w:tr>
      <w:tr w:rsidR="00C30CE5" w:rsidRPr="00C30CE5" w:rsidTr="00C30CE5">
        <w:trPr>
          <w:trHeight w:val="255"/>
        </w:trPr>
        <w:tc>
          <w:tcPr>
            <w:tcW w:w="71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30CE5" w:rsidRPr="00C30CE5" w:rsidRDefault="00C30CE5" w:rsidP="00C30CE5">
            <w:pPr>
              <w:spacing w:after="0" w:line="240" w:lineRule="auto"/>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Итого</w:t>
            </w:r>
          </w:p>
        </w:tc>
        <w:tc>
          <w:tcPr>
            <w:tcW w:w="1340"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2 723 893.5</w:t>
            </w:r>
          </w:p>
        </w:tc>
        <w:tc>
          <w:tcPr>
            <w:tcW w:w="1353" w:type="dxa"/>
            <w:tcBorders>
              <w:top w:val="nil"/>
              <w:left w:val="nil"/>
              <w:bottom w:val="single" w:sz="4" w:space="0" w:color="auto"/>
              <w:right w:val="single" w:sz="4" w:space="0" w:color="auto"/>
            </w:tcBorders>
            <w:shd w:val="clear" w:color="auto" w:fill="auto"/>
            <w:noWrap/>
            <w:hideMark/>
          </w:tcPr>
          <w:p w:rsidR="00C30CE5" w:rsidRPr="00C30CE5" w:rsidRDefault="00C30CE5" w:rsidP="00C30CE5">
            <w:pPr>
              <w:spacing w:after="0" w:line="240" w:lineRule="auto"/>
              <w:jc w:val="right"/>
              <w:rPr>
                <w:rFonts w:ascii="Times New Roman" w:eastAsia="Times New Roman" w:hAnsi="Times New Roman" w:cs="Times New Roman"/>
                <w:sz w:val="16"/>
                <w:szCs w:val="16"/>
              </w:rPr>
            </w:pPr>
            <w:r w:rsidRPr="00C30CE5">
              <w:rPr>
                <w:rFonts w:ascii="Times New Roman" w:eastAsia="Times New Roman" w:hAnsi="Times New Roman" w:cs="Times New Roman"/>
                <w:sz w:val="16"/>
                <w:szCs w:val="16"/>
              </w:rPr>
              <w:t>2 576 072.8</w:t>
            </w:r>
          </w:p>
        </w:tc>
      </w:tr>
    </w:tbl>
    <w:p w:rsidR="0013078B" w:rsidRDefault="0013078B" w:rsidP="0013078B">
      <w:pPr>
        <w:spacing w:after="0" w:line="240" w:lineRule="auto"/>
        <w:ind w:left="5664"/>
        <w:jc w:val="both"/>
        <w:rPr>
          <w:rFonts w:ascii="Times New Roman" w:hAnsi="Times New Roman" w:cs="Times New Roman"/>
          <w:sz w:val="18"/>
          <w:szCs w:val="18"/>
        </w:rPr>
      </w:pPr>
    </w:p>
    <w:p w:rsidR="0078756C" w:rsidRDefault="0078756C" w:rsidP="0013078B">
      <w:pPr>
        <w:spacing w:after="0" w:line="240" w:lineRule="auto"/>
        <w:ind w:left="5664"/>
        <w:jc w:val="both"/>
        <w:rPr>
          <w:rFonts w:ascii="Times New Roman" w:hAnsi="Times New Roman" w:cs="Times New Roman"/>
          <w:sz w:val="18"/>
          <w:szCs w:val="18"/>
        </w:rPr>
      </w:pPr>
    </w:p>
    <w:p w:rsidR="0013078B" w:rsidRPr="00D90541" w:rsidRDefault="007146C6" w:rsidP="0013078B">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Приложение 4</w:t>
      </w:r>
    </w:p>
    <w:p w:rsidR="0013078B" w:rsidRPr="00D90541" w:rsidRDefault="0013078B" w:rsidP="0013078B">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8E7253"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8E7253" w:rsidRPr="00D90541"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13078B" w:rsidRPr="00D90541" w:rsidRDefault="0013078B" w:rsidP="0013078B">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От                 </w:t>
      </w:r>
      <w:r w:rsidR="007146C6" w:rsidRPr="00D90541">
        <w:rPr>
          <w:rFonts w:ascii="Times New Roman" w:hAnsi="Times New Roman" w:cs="Times New Roman"/>
          <w:sz w:val="18"/>
          <w:szCs w:val="18"/>
        </w:rPr>
        <w:t>202</w:t>
      </w:r>
      <w:r w:rsidR="007146C6">
        <w:rPr>
          <w:rFonts w:ascii="Times New Roman" w:hAnsi="Times New Roman" w:cs="Times New Roman"/>
          <w:sz w:val="18"/>
          <w:szCs w:val="18"/>
        </w:rPr>
        <w:t>6 №</w:t>
      </w:r>
    </w:p>
    <w:p w:rsidR="0013078B" w:rsidRPr="00D90541" w:rsidRDefault="0013078B" w:rsidP="0013078B">
      <w:pPr>
        <w:spacing w:after="0" w:line="240" w:lineRule="auto"/>
        <w:jc w:val="both"/>
        <w:rPr>
          <w:rFonts w:ascii="Times New Roman" w:hAnsi="Times New Roman" w:cs="Times New Roman"/>
          <w:sz w:val="18"/>
          <w:szCs w:val="18"/>
        </w:rPr>
      </w:pPr>
    </w:p>
    <w:p w:rsidR="0013078B" w:rsidRPr="00D90541" w:rsidRDefault="0013078B" w:rsidP="0013078B">
      <w:pPr>
        <w:jc w:val="center"/>
        <w:rPr>
          <w:rFonts w:ascii="Times New Roman" w:hAnsi="Times New Roman" w:cs="Times New Roman"/>
          <w:sz w:val="18"/>
          <w:szCs w:val="18"/>
        </w:rPr>
      </w:pPr>
      <w:r w:rsidRPr="00D90541">
        <w:rPr>
          <w:rFonts w:ascii="Times New Roman" w:hAnsi="Times New Roman" w:cs="Times New Roman"/>
          <w:sz w:val="18"/>
          <w:szCs w:val="18"/>
        </w:rPr>
        <w:t xml:space="preserve">Исполнение по ведомственной структуре расходов бюджета муниципального образования «Приволжский </w:t>
      </w:r>
      <w:r w:rsidR="001F448A">
        <w:rPr>
          <w:rFonts w:ascii="Times New Roman" w:hAnsi="Times New Roman" w:cs="Times New Roman"/>
          <w:sz w:val="18"/>
          <w:szCs w:val="18"/>
        </w:rPr>
        <w:t xml:space="preserve">муниципальный </w:t>
      </w:r>
      <w:r w:rsidRPr="00D90541">
        <w:rPr>
          <w:rFonts w:ascii="Times New Roman" w:hAnsi="Times New Roman" w:cs="Times New Roman"/>
          <w:sz w:val="18"/>
          <w:szCs w:val="18"/>
        </w:rPr>
        <w:t>район</w:t>
      </w:r>
      <w:r w:rsidR="001F448A">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 за 202</w:t>
      </w:r>
      <w:r w:rsidR="0060517B">
        <w:rPr>
          <w:rFonts w:ascii="Times New Roman" w:hAnsi="Times New Roman" w:cs="Times New Roman"/>
          <w:sz w:val="18"/>
          <w:szCs w:val="18"/>
        </w:rPr>
        <w:t xml:space="preserve">5 </w:t>
      </w:r>
      <w:r w:rsidRPr="00D90541">
        <w:rPr>
          <w:rFonts w:ascii="Times New Roman" w:hAnsi="Times New Roman" w:cs="Times New Roman"/>
          <w:sz w:val="18"/>
          <w:szCs w:val="18"/>
        </w:rPr>
        <w:t>год</w:t>
      </w:r>
    </w:p>
    <w:p w:rsidR="0013078B" w:rsidRDefault="0013078B" w:rsidP="0013078B">
      <w:pPr>
        <w:spacing w:after="0" w:line="240" w:lineRule="auto"/>
        <w:jc w:val="right"/>
        <w:rPr>
          <w:rFonts w:ascii="Times New Roman" w:hAnsi="Times New Roman" w:cs="Times New Roman"/>
          <w:sz w:val="18"/>
          <w:szCs w:val="18"/>
        </w:rPr>
      </w:pPr>
      <w:r w:rsidRPr="00D90541">
        <w:rPr>
          <w:rFonts w:ascii="Times New Roman" w:hAnsi="Times New Roman" w:cs="Times New Roman"/>
          <w:sz w:val="18"/>
          <w:szCs w:val="18"/>
        </w:rPr>
        <w:t>тыс.руб.</w:t>
      </w:r>
    </w:p>
    <w:p w:rsidR="001E3C49" w:rsidRDefault="001E3C49" w:rsidP="0013078B">
      <w:pPr>
        <w:spacing w:after="0" w:line="240" w:lineRule="auto"/>
        <w:jc w:val="right"/>
        <w:rPr>
          <w:rFonts w:ascii="Times New Roman" w:hAnsi="Times New Roman" w:cs="Times New Roman"/>
          <w:sz w:val="18"/>
          <w:szCs w:val="18"/>
        </w:rPr>
      </w:pPr>
    </w:p>
    <w:tbl>
      <w:tblPr>
        <w:tblW w:w="9793" w:type="dxa"/>
        <w:tblInd w:w="96" w:type="dxa"/>
        <w:tblLayout w:type="fixed"/>
        <w:tblLook w:val="04A0"/>
      </w:tblPr>
      <w:tblGrid>
        <w:gridCol w:w="2835"/>
        <w:gridCol w:w="12"/>
        <w:gridCol w:w="728"/>
        <w:gridCol w:w="12"/>
        <w:gridCol w:w="481"/>
        <w:gridCol w:w="12"/>
        <w:gridCol w:w="535"/>
        <w:gridCol w:w="12"/>
        <w:gridCol w:w="364"/>
        <w:gridCol w:w="12"/>
        <w:gridCol w:w="296"/>
        <w:gridCol w:w="12"/>
        <w:gridCol w:w="464"/>
        <w:gridCol w:w="12"/>
        <w:gridCol w:w="807"/>
        <w:gridCol w:w="12"/>
        <w:gridCol w:w="668"/>
        <w:gridCol w:w="12"/>
        <w:gridCol w:w="1219"/>
        <w:gridCol w:w="12"/>
        <w:gridCol w:w="1264"/>
        <w:gridCol w:w="12"/>
      </w:tblGrid>
      <w:tr w:rsidR="007A4B03" w:rsidRPr="007A4B03" w:rsidTr="007A4B03">
        <w:trPr>
          <w:trHeight w:val="255"/>
        </w:trPr>
        <w:tc>
          <w:tcPr>
            <w:tcW w:w="28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Наименование показателя</w:t>
            </w:r>
          </w:p>
        </w:tc>
        <w:tc>
          <w:tcPr>
            <w:tcW w:w="7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ППП</w:t>
            </w:r>
          </w:p>
        </w:tc>
        <w:tc>
          <w:tcPr>
            <w:tcW w:w="4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Раз-</w:t>
            </w:r>
            <w:r w:rsidRPr="007A4B03">
              <w:rPr>
                <w:rFonts w:ascii="Times New Roman" w:eastAsia="Times New Roman" w:hAnsi="Times New Roman" w:cs="Times New Roman"/>
                <w:sz w:val="16"/>
                <w:szCs w:val="16"/>
              </w:rPr>
              <w:br/>
              <w:t>дел</w:t>
            </w:r>
          </w:p>
        </w:tc>
        <w:tc>
          <w:tcPr>
            <w:tcW w:w="5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w:t>
            </w:r>
            <w:r w:rsidRPr="007A4B03">
              <w:rPr>
                <w:rFonts w:ascii="Times New Roman" w:eastAsia="Times New Roman" w:hAnsi="Times New Roman" w:cs="Times New Roman"/>
                <w:sz w:val="16"/>
                <w:szCs w:val="16"/>
              </w:rPr>
              <w:br/>
              <w:t>раз-</w:t>
            </w:r>
            <w:r w:rsidRPr="007A4B03">
              <w:rPr>
                <w:rFonts w:ascii="Times New Roman" w:eastAsia="Times New Roman" w:hAnsi="Times New Roman" w:cs="Times New Roman"/>
                <w:sz w:val="16"/>
                <w:szCs w:val="16"/>
              </w:rPr>
              <w:br/>
              <w:t>дел</w:t>
            </w:r>
          </w:p>
        </w:tc>
        <w:tc>
          <w:tcPr>
            <w:tcW w:w="1979"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Целевая статья</w:t>
            </w:r>
          </w:p>
        </w:tc>
        <w:tc>
          <w:tcPr>
            <w:tcW w:w="6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Вид рас-</w:t>
            </w:r>
            <w:r w:rsidRPr="007A4B03">
              <w:rPr>
                <w:rFonts w:ascii="Times New Roman" w:eastAsia="Times New Roman" w:hAnsi="Times New Roman" w:cs="Times New Roman"/>
                <w:sz w:val="16"/>
                <w:szCs w:val="16"/>
              </w:rPr>
              <w:br/>
              <w:t>хода</w:t>
            </w:r>
          </w:p>
        </w:tc>
        <w:tc>
          <w:tcPr>
            <w:tcW w:w="123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Бюджетные ассигнования</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Исполнение</w:t>
            </w:r>
          </w:p>
        </w:tc>
      </w:tr>
      <w:tr w:rsidR="007A4B03" w:rsidRPr="007A4B03" w:rsidTr="007A4B03">
        <w:trPr>
          <w:trHeight w:val="510"/>
        </w:trPr>
        <w:tc>
          <w:tcPr>
            <w:tcW w:w="2847"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740"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493"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547"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1979" w:type="dxa"/>
            <w:gridSpan w:val="8"/>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680"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1231"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7A4B03" w:rsidRPr="007A4B03" w:rsidRDefault="007A4B03" w:rsidP="007A4B03">
            <w:pPr>
              <w:spacing w:after="0" w:line="240" w:lineRule="auto"/>
              <w:rPr>
                <w:rFonts w:ascii="Times New Roman" w:eastAsia="Times New Roman" w:hAnsi="Times New Roman" w:cs="Times New Roman"/>
                <w:sz w:val="16"/>
                <w:szCs w:val="16"/>
              </w:rPr>
            </w:pPr>
          </w:p>
        </w:tc>
      </w:tr>
      <w:tr w:rsidR="007A4B03" w:rsidRPr="007A4B03" w:rsidTr="007A4B03">
        <w:trPr>
          <w:trHeight w:val="240"/>
        </w:trPr>
        <w:tc>
          <w:tcPr>
            <w:tcW w:w="2847"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740" w:type="dxa"/>
            <w:gridSpan w:val="2"/>
            <w:tcBorders>
              <w:top w:val="nil"/>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93" w:type="dxa"/>
            <w:gridSpan w:val="2"/>
            <w:tcBorders>
              <w:top w:val="single" w:sz="4" w:space="0" w:color="auto"/>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547" w:type="dxa"/>
            <w:gridSpan w:val="2"/>
            <w:tcBorders>
              <w:top w:val="nil"/>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1979" w:type="dxa"/>
            <w:gridSpan w:val="8"/>
            <w:tcBorders>
              <w:top w:val="single" w:sz="4" w:space="0" w:color="auto"/>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680" w:type="dxa"/>
            <w:gridSpan w:val="2"/>
            <w:tcBorders>
              <w:top w:val="nil"/>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1231" w:type="dxa"/>
            <w:gridSpan w:val="2"/>
            <w:tcBorders>
              <w:top w:val="single" w:sz="4" w:space="0" w:color="auto"/>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1276" w:type="dxa"/>
            <w:gridSpan w:val="2"/>
            <w:tcBorders>
              <w:top w:val="nil"/>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w:t>
            </w:r>
          </w:p>
        </w:tc>
      </w:tr>
      <w:tr w:rsidR="007A4B03" w:rsidRPr="007A4B03" w:rsidTr="007A4B03">
        <w:trPr>
          <w:trHeight w:val="97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45 670.4</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45 190.3</w:t>
            </w:r>
          </w:p>
        </w:tc>
      </w:tr>
      <w:tr w:rsidR="007A4B03" w:rsidRPr="007A4B03" w:rsidTr="007A4B03">
        <w:trPr>
          <w:trHeight w:val="57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24 497.8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24 017.6</w:t>
            </w:r>
          </w:p>
        </w:tc>
      </w:tr>
      <w:tr w:rsidR="007A4B03" w:rsidRPr="007A4B03" w:rsidTr="007A4B03">
        <w:trPr>
          <w:trHeight w:val="57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24 497.8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24 017.6</w:t>
            </w:r>
          </w:p>
        </w:tc>
      </w:tr>
      <w:tr w:rsidR="007A4B03" w:rsidRPr="007A4B03" w:rsidTr="007A4B03">
        <w:trPr>
          <w:trHeight w:val="178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24 369.7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23 891.9</w:t>
            </w:r>
          </w:p>
        </w:tc>
      </w:tr>
      <w:tr w:rsidR="007A4B03" w:rsidRPr="007A4B03" w:rsidTr="007A4B03">
        <w:trPr>
          <w:trHeight w:val="216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23 927.2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23 481.9</w:t>
            </w:r>
          </w:p>
        </w:tc>
      </w:tr>
      <w:tr w:rsidR="007A4B03" w:rsidRPr="007A4B03" w:rsidTr="007A4B03">
        <w:trPr>
          <w:trHeight w:val="15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22 112.8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22 032.6</w:t>
            </w:r>
          </w:p>
        </w:tc>
      </w:tr>
      <w:tr w:rsidR="007A4B03" w:rsidRPr="007A4B03" w:rsidTr="007A4B03">
        <w:trPr>
          <w:trHeight w:val="6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1 753.6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1 393.1</w:t>
            </w:r>
          </w:p>
        </w:tc>
      </w:tr>
      <w:tr w:rsidR="007A4B03" w:rsidRPr="007A4B03" w:rsidTr="007A4B03">
        <w:trPr>
          <w:trHeight w:val="22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56.2</w:t>
            </w:r>
          </w:p>
        </w:tc>
      </w:tr>
      <w:tr w:rsidR="007A4B03" w:rsidRPr="007A4B03" w:rsidTr="007146C6">
        <w:trPr>
          <w:trHeight w:val="1983"/>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410.0</w:t>
            </w:r>
          </w:p>
        </w:tc>
      </w:tr>
      <w:tr w:rsidR="007A4B03" w:rsidRPr="007A4B03" w:rsidTr="007A4B03">
        <w:trPr>
          <w:trHeight w:val="6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410.0</w:t>
            </w:r>
          </w:p>
        </w:tc>
      </w:tr>
      <w:tr w:rsidR="007A4B03" w:rsidRPr="007A4B03" w:rsidTr="007146C6">
        <w:trPr>
          <w:trHeight w:val="1709"/>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7A4B03">
        <w:trPr>
          <w:trHeight w:val="6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7A4B03">
        <w:trPr>
          <w:trHeight w:val="25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125.8</w:t>
            </w:r>
          </w:p>
        </w:tc>
      </w:tr>
      <w:tr w:rsidR="007A4B03" w:rsidRPr="007A4B03" w:rsidTr="007A4B03">
        <w:trPr>
          <w:trHeight w:val="48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Исполнение судебных актов в рамках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125.8</w:t>
            </w:r>
          </w:p>
        </w:tc>
      </w:tr>
      <w:tr w:rsidR="007A4B03" w:rsidRPr="007A4B03" w:rsidTr="007A4B03">
        <w:trPr>
          <w:trHeight w:val="22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125.8</w:t>
            </w:r>
          </w:p>
        </w:tc>
      </w:tr>
      <w:tr w:rsidR="007A4B03" w:rsidRPr="007A4B03" w:rsidTr="007A4B03">
        <w:trPr>
          <w:trHeight w:val="30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ЭКОНОМИКА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7A4B03">
        <w:trPr>
          <w:trHeight w:val="57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национальной экономики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7146C6">
        <w:trPr>
          <w:trHeight w:val="693"/>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7146C6">
        <w:trPr>
          <w:trHeight w:val="93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w:t>
            </w:r>
            <w:r w:rsidRPr="007A4B03">
              <w:rPr>
                <w:rFonts w:ascii="Times New Roman" w:eastAsia="Times New Roman" w:hAnsi="Times New Roman" w:cs="Times New Roman"/>
                <w:sz w:val="16"/>
                <w:szCs w:val="16"/>
              </w:rPr>
              <w:lastRenderedPageBreak/>
              <w:t>развития жилищного строительства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70880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21 172.6</w:t>
            </w:r>
          </w:p>
        </w:tc>
      </w:tr>
      <w:tr w:rsidR="007A4B03" w:rsidRPr="007A4B03" w:rsidTr="007A4B03">
        <w:trPr>
          <w:trHeight w:val="64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Администрация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824 896.3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773 895.4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145 986.0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145 086.4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4 641.9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4 628.2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4 641.9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4 628.2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4 641.9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4 628.2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4 641.9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4 628.2</w:t>
            </w:r>
          </w:p>
        </w:tc>
      </w:tr>
      <w:tr w:rsidR="007A4B03" w:rsidRPr="007A4B03" w:rsidTr="007146C6">
        <w:trPr>
          <w:trHeight w:val="1154"/>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8 681.7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8 066.7</w:t>
            </w:r>
          </w:p>
        </w:tc>
      </w:tr>
      <w:tr w:rsidR="007A4B03" w:rsidRPr="007A4B03" w:rsidTr="007146C6">
        <w:trPr>
          <w:trHeight w:val="973"/>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8 681.7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8 066.7</w:t>
            </w:r>
          </w:p>
        </w:tc>
      </w:tr>
      <w:tr w:rsidR="007A4B03" w:rsidRPr="007A4B03" w:rsidTr="007146C6">
        <w:trPr>
          <w:trHeight w:val="184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7 781.7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7 166.7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7 781.7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7 166.7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w:t>
            </w:r>
            <w:r w:rsidRPr="007A4B03">
              <w:rPr>
                <w:rFonts w:ascii="Times New Roman" w:eastAsia="Times New Roman" w:hAnsi="Times New Roman" w:cs="Times New Roman"/>
                <w:sz w:val="16"/>
                <w:szCs w:val="16"/>
              </w:rPr>
              <w:lastRenderedPageBreak/>
              <w:t xml:space="preserve">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Судебная система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по осуществлению государственных полномочий по составлению списков присяжных заседателей в рамках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51200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51200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132 658.3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132 387.4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10320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10320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13 225.1</w:t>
            </w:r>
          </w:p>
        </w:tc>
      </w:tr>
      <w:tr w:rsidR="007A4B03" w:rsidRPr="007A4B03" w:rsidTr="00D95DCC">
        <w:trPr>
          <w:gridAfter w:val="1"/>
          <w:wAfter w:w="12" w:type="dxa"/>
          <w:trHeight w:val="20"/>
        </w:trPr>
        <w:tc>
          <w:tcPr>
            <w:tcW w:w="283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119 292.7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119 021.8</w:t>
            </w:r>
          </w:p>
        </w:tc>
      </w:tr>
      <w:tr w:rsidR="007A4B03" w:rsidRPr="007A4B03" w:rsidTr="00D95DCC">
        <w:trPr>
          <w:gridAfter w:val="1"/>
          <w:wAfter w:w="12" w:type="dxa"/>
          <w:trHeight w:val="20"/>
        </w:trPr>
        <w:tc>
          <w:tcPr>
            <w:tcW w:w="283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43 559.1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43 324.7</w:t>
            </w:r>
          </w:p>
        </w:tc>
      </w:tr>
      <w:tr w:rsidR="007A4B03" w:rsidRPr="007A4B03" w:rsidTr="00D95DCC">
        <w:trPr>
          <w:gridAfter w:val="1"/>
          <w:wAfter w:w="12" w:type="dxa"/>
          <w:trHeight w:val="20"/>
        </w:trPr>
        <w:tc>
          <w:tcPr>
            <w:tcW w:w="283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40 147.7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40 086.2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3 046.7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2 933.8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362.4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302.4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62 310.7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62 310.7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62 310.7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62 310.7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10 380.4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10 380.4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10 380.4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10 380.4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532.8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532.8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60420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1 782.8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1 746.3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60420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1 608.4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1 608.4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Закупка товаров, работ и услуг для обеспечения государственных </w:t>
            </w:r>
            <w:r w:rsidRPr="007A4B03">
              <w:rPr>
                <w:rFonts w:ascii="Times New Roman" w:eastAsia="Times New Roman" w:hAnsi="Times New Roman" w:cs="Times New Roman"/>
                <w:sz w:val="16"/>
                <w:szCs w:val="16"/>
              </w:rPr>
              <w:lastRenderedPageBreak/>
              <w:t>(муниципальных)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60420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174.4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137.9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538.8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538.8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188.1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188.1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188.1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188.1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Исполнение судебных актов в рамках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БЕЗОПАСНОСТЬ И ПРАВООХРАНИТЕЛЬНАЯ ДЕЯТЕЛЬНОСТЬ</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2 989.5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2 989.4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1 490.4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1 490.4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1 056.4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1 056.3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w:t>
            </w:r>
            <w:r w:rsidRPr="007A4B03">
              <w:rPr>
                <w:rFonts w:ascii="Times New Roman" w:eastAsia="Times New Roman" w:hAnsi="Times New Roman" w:cs="Times New Roman"/>
                <w:sz w:val="16"/>
                <w:szCs w:val="16"/>
              </w:rPr>
              <w:lastRenderedPageBreak/>
              <w:t>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1 056.4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1 056.3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556.4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556.4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499.9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170.6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70912</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70912</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165.0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w:t>
            </w:r>
            <w:proofErr w:type="spellStart"/>
            <w:r w:rsidRPr="007A4B03">
              <w:rPr>
                <w:rFonts w:ascii="Times New Roman" w:eastAsia="Times New Roman" w:hAnsi="Times New Roman" w:cs="Times New Roman"/>
                <w:sz w:val="16"/>
                <w:szCs w:val="16"/>
              </w:rPr>
              <w:t>Антинаркотическая</w:t>
            </w:r>
            <w:proofErr w:type="spellEnd"/>
            <w:r w:rsidRPr="007A4B03">
              <w:rPr>
                <w:rFonts w:ascii="Times New Roman" w:eastAsia="Times New Roman" w:hAnsi="Times New Roman" w:cs="Times New Roman"/>
                <w:sz w:val="16"/>
                <w:szCs w:val="16"/>
              </w:rPr>
              <w:t xml:space="preserve">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в сфере профилактики употребления и незаконного оборота наркотиков в рамках подпрограммы  «</w:t>
            </w:r>
            <w:proofErr w:type="spellStart"/>
            <w:r w:rsidRPr="007A4B03">
              <w:rPr>
                <w:rFonts w:ascii="Times New Roman" w:eastAsia="Times New Roman" w:hAnsi="Times New Roman" w:cs="Times New Roman"/>
                <w:sz w:val="16"/>
                <w:szCs w:val="16"/>
              </w:rPr>
              <w:t>Антинаркотическая</w:t>
            </w:r>
            <w:proofErr w:type="spellEnd"/>
            <w:r w:rsidRPr="007A4B03">
              <w:rPr>
                <w:rFonts w:ascii="Times New Roman" w:eastAsia="Times New Roman" w:hAnsi="Times New Roman" w:cs="Times New Roman"/>
                <w:sz w:val="16"/>
                <w:szCs w:val="16"/>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70913</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70913</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ЭКОНОМИКА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61 396.4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22 753.7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Общеэкономические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70410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70410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Сельское хозяйство и рыболовство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61 273.4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22 711.8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61 273.4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22 711.8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61 273.4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22 711.8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61 273.4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22 711.8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Дорожное хозяйство (дорожные фонды)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ЖИЛИЩНО-КОММУНАЛЬНОЕ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492 589.5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489 910.1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Жилищное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w:t>
            </w:r>
            <w:r w:rsidRPr="007A4B03">
              <w:rPr>
                <w:rFonts w:ascii="Times New Roman" w:eastAsia="Times New Roman" w:hAnsi="Times New Roman" w:cs="Times New Roman"/>
                <w:sz w:val="16"/>
                <w:szCs w:val="16"/>
              </w:rPr>
              <w:lastRenderedPageBreak/>
              <w:t xml:space="preserve">"Приволжский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Коммунальное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359 956.6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359 956.6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359 956.6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И3</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51540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И3</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51540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357 324.2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Благоустройство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2 283.0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2 283.0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w:t>
            </w:r>
            <w:r w:rsidRPr="007A4B03">
              <w:rPr>
                <w:rFonts w:ascii="Times New Roman" w:eastAsia="Times New Roman" w:hAnsi="Times New Roman" w:cs="Times New Roman"/>
                <w:sz w:val="16"/>
                <w:szCs w:val="16"/>
              </w:rPr>
              <w:lastRenderedPageBreak/>
              <w:t xml:space="preserve">«Обеспечение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2 283.0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10500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2 283.0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10500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2 283.0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жилищно-коммунального хозяйства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130 243.0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130 213.0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130 213.0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130 213.0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63 686.7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63 686.7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63 686.7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63 686.7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66 526.3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66 526.3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66 526.3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66 526.3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w:t>
            </w:r>
            <w:r w:rsidRPr="007A4B03">
              <w:rPr>
                <w:rFonts w:ascii="Times New Roman" w:eastAsia="Times New Roman" w:hAnsi="Times New Roman" w:cs="Times New Roman"/>
                <w:sz w:val="16"/>
                <w:szCs w:val="16"/>
              </w:rPr>
              <w:lastRenderedPageBreak/>
              <w:t xml:space="preserve">городской среды на территории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ОХРАНА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охраны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40 913.5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33 800.5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ОБРАЗОВАНИЕ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Профессиональная подготовка, переподготовка и повышение квалификации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КУЛЬТУРА, КИНЕМАТОГРАФИЯ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47 440.2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45 908.7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Культура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47 440.2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45 908.7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47 430.2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45 898.7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5 325.9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3 939.9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Поддержка муниципальных учреждений культуры и работников муниципальных учреждений </w:t>
            </w:r>
            <w:r w:rsidRPr="007A4B03">
              <w:rPr>
                <w:rFonts w:ascii="Times New Roman" w:eastAsia="Times New Roman" w:hAnsi="Times New Roman" w:cs="Times New Roman"/>
                <w:sz w:val="16"/>
                <w:szCs w:val="16"/>
              </w:rPr>
              <w:lastRenderedPageBreak/>
              <w:t>культуры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70900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2 422.2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2 422.2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2 422.2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2 422.2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Капитальный ремонт здания Дома культуры в </w:t>
            </w:r>
            <w:proofErr w:type="spellStart"/>
            <w:r w:rsidRPr="007A4B03">
              <w:rPr>
                <w:rFonts w:ascii="Times New Roman" w:eastAsia="Times New Roman" w:hAnsi="Times New Roman" w:cs="Times New Roman"/>
                <w:sz w:val="16"/>
                <w:szCs w:val="16"/>
              </w:rPr>
              <w:t>с.Водяновка</w:t>
            </w:r>
            <w:proofErr w:type="spellEnd"/>
            <w:r w:rsidRPr="007A4B03">
              <w:rPr>
                <w:rFonts w:ascii="Times New Roman" w:eastAsia="Times New Roman" w:hAnsi="Times New Roman" w:cs="Times New Roman"/>
                <w:sz w:val="16"/>
                <w:szCs w:val="16"/>
              </w:rPr>
              <w:t xml:space="preserve">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90700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312.5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90700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312.5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L4671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893.2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893.2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L4671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893.2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893.2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Поддержка муниципальных </w:t>
            </w:r>
            <w:r w:rsidRPr="007A4B03">
              <w:rPr>
                <w:rFonts w:ascii="Times New Roman" w:eastAsia="Times New Roman" w:hAnsi="Times New Roman" w:cs="Times New Roman"/>
                <w:sz w:val="16"/>
                <w:szCs w:val="16"/>
              </w:rPr>
              <w:lastRenderedPageBreak/>
              <w:t>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L5190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248.0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L5190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248.0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13 439.4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Подпрограмма "Развитие </w:t>
            </w:r>
            <w:proofErr w:type="spellStart"/>
            <w:r w:rsidRPr="007A4B03">
              <w:rPr>
                <w:rFonts w:ascii="Times New Roman" w:eastAsia="Times New Roman" w:hAnsi="Times New Roman" w:cs="Times New Roman"/>
                <w:sz w:val="16"/>
                <w:szCs w:val="16"/>
              </w:rPr>
              <w:t>культурно-досуговой</w:t>
            </w:r>
            <w:proofErr w:type="spellEnd"/>
            <w:r w:rsidRPr="007A4B03">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6 292.2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6 146.7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Проведение мероприятий в сфере культуры и искусства в рамках подпрограммы "Развитие </w:t>
            </w:r>
            <w:proofErr w:type="spellStart"/>
            <w:r w:rsidRPr="007A4B03">
              <w:rPr>
                <w:rFonts w:ascii="Times New Roman" w:eastAsia="Times New Roman" w:hAnsi="Times New Roman" w:cs="Times New Roman"/>
                <w:sz w:val="16"/>
                <w:szCs w:val="16"/>
              </w:rPr>
              <w:t>культурно-досуговой</w:t>
            </w:r>
            <w:proofErr w:type="spellEnd"/>
            <w:r w:rsidRPr="007A4B03">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6 292.2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6 146.7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6 292.2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6 146.7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библиотечного дела"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20 832.2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Предоставление субсидий бюджетным, автономным учреждениям и иным </w:t>
            </w:r>
            <w:r w:rsidRPr="007A4B03">
              <w:rPr>
                <w:rFonts w:ascii="Times New Roman" w:eastAsia="Times New Roman" w:hAnsi="Times New Roman" w:cs="Times New Roman"/>
                <w:sz w:val="16"/>
                <w:szCs w:val="16"/>
              </w:rPr>
              <w:lastRenderedPageBreak/>
              <w:t>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1 540.3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СОЦИАЛЬНАЯ ПОЛИТИКА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31 902.2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31 879.7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Пенсионное обеспечение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4 686.5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населения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17 929.7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17 907.2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17 929.7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17 907.2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17 929.7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17 907.2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167.4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167.4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L4970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17 762.3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17 739.9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Социальное обеспечение и иные </w:t>
            </w:r>
            <w:r w:rsidRPr="007A4B03">
              <w:rPr>
                <w:rFonts w:ascii="Times New Roman" w:eastAsia="Times New Roman" w:hAnsi="Times New Roman" w:cs="Times New Roman"/>
                <w:sz w:val="16"/>
                <w:szCs w:val="16"/>
              </w:rPr>
              <w:lastRenderedPageBreak/>
              <w:t>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L4970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17 762.3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17 739.9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Другие вопросы в области социальной политики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9 286.1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9 286.1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мер социальной поддержки граждан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9 140.1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146.0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СРЕДСТВА МАССОВОЙ ИНФОРМАЦИИ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965.5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средств массовой информации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965.5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965.5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965.5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1 014.0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965.5</w:t>
            </w:r>
          </w:p>
        </w:tc>
      </w:tr>
      <w:tr w:rsidR="007A4B03" w:rsidRPr="007A4B03" w:rsidTr="007A4B03">
        <w:trPr>
          <w:trHeight w:val="64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Контрольно-счетная палата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r>
      <w:tr w:rsidR="007A4B03" w:rsidRPr="007A4B03" w:rsidTr="007A4B03">
        <w:trPr>
          <w:trHeight w:val="57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r>
      <w:tr w:rsidR="007A4B03" w:rsidRPr="007A4B03" w:rsidTr="007146C6">
        <w:trPr>
          <w:trHeight w:val="784"/>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3 317.1</w:t>
            </w:r>
          </w:p>
        </w:tc>
      </w:tr>
      <w:tr w:rsidR="007A4B03" w:rsidRPr="007A4B03" w:rsidTr="007146C6">
        <w:trPr>
          <w:trHeight w:val="3121"/>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7A4B03">
              <w:rPr>
                <w:rFonts w:ascii="Times New Roman" w:eastAsia="Times New Roman" w:hAnsi="Times New Roman" w:cs="Times New Roman"/>
                <w:sz w:val="16"/>
                <w:szCs w:val="16"/>
              </w:rPr>
              <w:t>непрограммному</w:t>
            </w:r>
            <w:proofErr w:type="spellEnd"/>
            <w:r w:rsidRPr="007A4B03">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7A4B03">
              <w:rPr>
                <w:rFonts w:ascii="Times New Roman" w:eastAsia="Times New Roman" w:hAnsi="Times New Roman" w:cs="Times New Roman"/>
                <w:sz w:val="16"/>
                <w:szCs w:val="16"/>
              </w:rPr>
              <w:t>непрограммного</w:t>
            </w:r>
            <w:proofErr w:type="spellEnd"/>
            <w:r w:rsidRPr="007A4B03">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683.3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683.3</w:t>
            </w:r>
          </w:p>
        </w:tc>
      </w:tr>
      <w:tr w:rsidR="007A4B03" w:rsidRPr="007A4B03" w:rsidTr="007A4B03">
        <w:trPr>
          <w:trHeight w:val="15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670.8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670.8</w:t>
            </w:r>
          </w:p>
        </w:tc>
      </w:tr>
      <w:tr w:rsidR="007A4B03" w:rsidRPr="007A4B03" w:rsidTr="007A4B03">
        <w:trPr>
          <w:trHeight w:val="6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12.5</w:t>
            </w:r>
          </w:p>
        </w:tc>
      </w:tr>
      <w:tr w:rsidR="007A4B03" w:rsidRPr="007A4B03" w:rsidTr="007146C6">
        <w:trPr>
          <w:trHeight w:val="2813"/>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7A4B03">
              <w:rPr>
                <w:rFonts w:ascii="Times New Roman" w:eastAsia="Times New Roman" w:hAnsi="Times New Roman" w:cs="Times New Roman"/>
                <w:sz w:val="16"/>
                <w:szCs w:val="16"/>
              </w:rPr>
              <w:t>непрограммному</w:t>
            </w:r>
            <w:proofErr w:type="spellEnd"/>
            <w:r w:rsidRPr="007A4B03">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7A4B03">
              <w:rPr>
                <w:rFonts w:ascii="Times New Roman" w:eastAsia="Times New Roman" w:hAnsi="Times New Roman" w:cs="Times New Roman"/>
                <w:sz w:val="16"/>
                <w:szCs w:val="16"/>
              </w:rPr>
              <w:t>непрограммного</w:t>
            </w:r>
            <w:proofErr w:type="spellEnd"/>
            <w:r w:rsidRPr="007A4B03">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2 633.8</w:t>
            </w:r>
          </w:p>
        </w:tc>
      </w:tr>
      <w:tr w:rsidR="007A4B03" w:rsidRPr="007A4B03" w:rsidTr="007A4B03">
        <w:trPr>
          <w:trHeight w:val="15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2 633.8</w:t>
            </w:r>
          </w:p>
        </w:tc>
      </w:tr>
      <w:tr w:rsidR="007A4B03" w:rsidRPr="007A4B03" w:rsidTr="007A4B03">
        <w:trPr>
          <w:trHeight w:val="64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Совет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r>
      <w:tr w:rsidR="007A4B03" w:rsidRPr="007A4B03" w:rsidTr="007A4B03">
        <w:trPr>
          <w:trHeight w:val="57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3 142.3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7A4B03">
              <w:rPr>
                <w:rFonts w:ascii="Times New Roman" w:eastAsia="Times New Roman" w:hAnsi="Times New Roman" w:cs="Times New Roman"/>
                <w:sz w:val="16"/>
                <w:szCs w:val="16"/>
              </w:rPr>
              <w:t>непрограммному</w:t>
            </w:r>
            <w:proofErr w:type="spellEnd"/>
            <w:r w:rsidRPr="007A4B03">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w:t>
            </w:r>
            <w:r w:rsidRPr="007A4B03">
              <w:rPr>
                <w:rFonts w:ascii="Times New Roman" w:eastAsia="Times New Roman" w:hAnsi="Times New Roman" w:cs="Times New Roman"/>
                <w:sz w:val="16"/>
                <w:szCs w:val="16"/>
              </w:rPr>
              <w:lastRenderedPageBreak/>
              <w:t xml:space="preserve">области" в рамках </w:t>
            </w:r>
            <w:proofErr w:type="spellStart"/>
            <w:r w:rsidRPr="007A4B03">
              <w:rPr>
                <w:rFonts w:ascii="Times New Roman" w:eastAsia="Times New Roman" w:hAnsi="Times New Roman" w:cs="Times New Roman"/>
                <w:sz w:val="16"/>
                <w:szCs w:val="16"/>
              </w:rPr>
              <w:t>непрограммного</w:t>
            </w:r>
            <w:proofErr w:type="spellEnd"/>
            <w:r w:rsidRPr="007A4B03">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829.4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829.4</w:t>
            </w:r>
          </w:p>
        </w:tc>
      </w:tr>
      <w:tr w:rsidR="007A4B03" w:rsidRPr="007A4B03" w:rsidTr="007A4B03">
        <w:trPr>
          <w:trHeight w:val="15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780.8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780.8</w:t>
            </w:r>
          </w:p>
        </w:tc>
      </w:tr>
      <w:tr w:rsidR="007A4B03" w:rsidRPr="007A4B03" w:rsidTr="007A4B03">
        <w:trPr>
          <w:trHeight w:val="6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Председатель Совета муниципального образования "Приволжский муниципальный район Астраханской области"  по </w:t>
            </w:r>
            <w:proofErr w:type="spellStart"/>
            <w:r w:rsidRPr="007A4B03">
              <w:rPr>
                <w:rFonts w:ascii="Times New Roman" w:eastAsia="Times New Roman" w:hAnsi="Times New Roman" w:cs="Times New Roman"/>
                <w:sz w:val="16"/>
                <w:szCs w:val="16"/>
              </w:rPr>
              <w:t>непрограммному</w:t>
            </w:r>
            <w:proofErr w:type="spellEnd"/>
            <w:r w:rsidRPr="007A4B03">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7A4B03">
              <w:rPr>
                <w:rFonts w:ascii="Times New Roman" w:eastAsia="Times New Roman" w:hAnsi="Times New Roman" w:cs="Times New Roman"/>
                <w:sz w:val="16"/>
                <w:szCs w:val="16"/>
              </w:rPr>
              <w:t>непрограммного</w:t>
            </w:r>
            <w:proofErr w:type="spellEnd"/>
            <w:r w:rsidRPr="007A4B03">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2 312.9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2 312.9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2 312.9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2 312.9</w:t>
            </w:r>
          </w:p>
        </w:tc>
      </w:tr>
      <w:tr w:rsidR="007A4B03" w:rsidRPr="007A4B03" w:rsidTr="007A4B03">
        <w:trPr>
          <w:trHeight w:val="64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Управление ЖКХ администрации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163 808.0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113 407.1</w:t>
            </w:r>
          </w:p>
        </w:tc>
      </w:tr>
      <w:tr w:rsidR="007A4B03" w:rsidRPr="007A4B03" w:rsidTr="007A4B03">
        <w:trPr>
          <w:trHeight w:val="30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ЭКОНОМИКА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127 433.8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89 241.9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Дорожное хозяйство (дорожные фонды)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127 433.8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89 241.9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127 433.8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89 241.9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127 433.8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89 241.9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60 642.3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58 851.4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60 642.3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58 851.4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w:t>
            </w:r>
            <w:r w:rsidRPr="007A4B03">
              <w:rPr>
                <w:rFonts w:ascii="Times New Roman" w:eastAsia="Times New Roman" w:hAnsi="Times New Roman" w:cs="Times New Roman"/>
                <w:sz w:val="16"/>
                <w:szCs w:val="16"/>
              </w:rPr>
              <w:lastRenderedPageBreak/>
              <w:t>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9Д018</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10 113.3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5 707.7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9Д018</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10 113.3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5 707.7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Реализация </w:t>
            </w:r>
            <w:proofErr w:type="spellStart"/>
            <w:r w:rsidRPr="007A4B03">
              <w:rPr>
                <w:rFonts w:ascii="Times New Roman" w:eastAsia="Times New Roman" w:hAnsi="Times New Roman" w:cs="Times New Roman"/>
                <w:sz w:val="16"/>
                <w:szCs w:val="16"/>
              </w:rPr>
              <w:t>мероприятий,направленных</w:t>
            </w:r>
            <w:proofErr w:type="spellEnd"/>
            <w:r w:rsidRPr="007A4B03">
              <w:rPr>
                <w:rFonts w:ascii="Times New Roman" w:eastAsia="Times New Roman" w:hAnsi="Times New Roman" w:cs="Times New Roman"/>
                <w:sz w:val="16"/>
                <w:szCs w:val="16"/>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9Д130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9Д130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SД040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23 124.3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23 124.3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SД040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23 124.3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23 124.3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SД160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31 578.9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1 558.5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SД160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31 578.9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1 558.5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ЖИЛИЩНО-КОММУНАЛЬНОЕ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25 874.2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24 165.2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Жилищное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6 309.6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6 309.6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6 309.6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Закупка товаров, работ и услуг для обеспечения государственных </w:t>
            </w:r>
            <w:r w:rsidRPr="007A4B03">
              <w:rPr>
                <w:rFonts w:ascii="Times New Roman" w:eastAsia="Times New Roman" w:hAnsi="Times New Roman" w:cs="Times New Roman"/>
                <w:sz w:val="16"/>
                <w:szCs w:val="16"/>
              </w:rPr>
              <w:lastRenderedPageBreak/>
              <w:t>(муниципальных)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6 309.6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Коммунальное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1 585.4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Благоустройство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2 335.5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785.3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785.3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785.3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785.3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566.0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566.0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Приобретение светильников и электроматериалов в рамках подпрограммы "Благоустройство объектов территории" муниципальной программы </w:t>
            </w:r>
            <w:r w:rsidRPr="007A4B03">
              <w:rPr>
                <w:rFonts w:ascii="Times New Roman" w:eastAsia="Times New Roman" w:hAnsi="Times New Roman" w:cs="Times New Roman"/>
                <w:sz w:val="16"/>
                <w:szCs w:val="16"/>
              </w:rPr>
              <w:lastRenderedPageBreak/>
              <w:t xml:space="preserve">"Обеспечение комфортности проживания населения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594.2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594.2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594.2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жилищно-коммунального хозяйства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13 947.7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13 934.7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13 947.7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13 934.7</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13 808.9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13 795.9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13 271.2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13 258.2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529.6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529.6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ОХРАНА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охраны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375"/>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1 487 737.5</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1 447 750.5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ОБРАЗОВАНИЕ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1 455 816.0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1 415 829.0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Дошкольное образование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376 868.3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367 700.1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376 868.3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367 700.1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10 159.7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10 159.7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7A4B03">
              <w:rPr>
                <w:rFonts w:ascii="Times New Roman" w:eastAsia="Times New Roman" w:hAnsi="Times New Roman" w:cs="Times New Roman"/>
                <w:sz w:val="16"/>
                <w:szCs w:val="16"/>
              </w:rPr>
              <w:t>дошкольного,общего</w:t>
            </w:r>
            <w:proofErr w:type="spellEnd"/>
            <w:r w:rsidRPr="007A4B03">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75300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6 036.0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6 036.0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75300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6 036.0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6 036.0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Я1</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53151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4 123.7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4 123.7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Я1</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53151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4 123.7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4 123.7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60 107.3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60 107.3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107.4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107.4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Я1</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53152</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59 999.9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59 999.9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Закупка товаров, работ и услуг для обеспечения государственных </w:t>
            </w:r>
            <w:r w:rsidRPr="007A4B03">
              <w:rPr>
                <w:rFonts w:ascii="Times New Roman" w:eastAsia="Times New Roman" w:hAnsi="Times New Roman" w:cs="Times New Roman"/>
                <w:sz w:val="16"/>
                <w:szCs w:val="16"/>
              </w:rPr>
              <w:lastRenderedPageBreak/>
              <w:t>(муниципальных)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Я1</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53152</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59 999.9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59 999.9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306 601.3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297 433.1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A4B03">
              <w:rPr>
                <w:rFonts w:ascii="Times New Roman" w:eastAsia="Times New Roman" w:hAnsi="Times New Roman" w:cs="Times New Roman"/>
                <w:sz w:val="16"/>
                <w:szCs w:val="16"/>
              </w:rPr>
              <w:t>образования,молодежной</w:t>
            </w:r>
            <w:proofErr w:type="spellEnd"/>
            <w:r w:rsidRPr="007A4B03">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56 958.8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63 150.0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56 958.8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243 451.3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240 474.3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241 613.0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238 701.8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1 838.3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1 772.5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Общее образование</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902 309.7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880 714.7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902 309.7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880 714.7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10 293.2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10 293.0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Повышение квалификации работников образовательных организаций  в рамках подпрограммы "Развитие </w:t>
            </w:r>
            <w:proofErr w:type="spellStart"/>
            <w:r w:rsidRPr="007A4B03">
              <w:rPr>
                <w:rFonts w:ascii="Times New Roman" w:eastAsia="Times New Roman" w:hAnsi="Times New Roman" w:cs="Times New Roman"/>
                <w:sz w:val="16"/>
                <w:szCs w:val="16"/>
              </w:rPr>
              <w:t>дошкольного,общего</w:t>
            </w:r>
            <w:proofErr w:type="spellEnd"/>
            <w:r w:rsidRPr="007A4B03">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359.8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359.8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7A4B03">
              <w:rPr>
                <w:rFonts w:ascii="Times New Roman" w:eastAsia="Times New Roman" w:hAnsi="Times New Roman" w:cs="Times New Roman"/>
                <w:sz w:val="16"/>
                <w:szCs w:val="16"/>
              </w:rPr>
              <w:lastRenderedPageBreak/>
              <w:t>дошкольного,общего</w:t>
            </w:r>
            <w:proofErr w:type="spellEnd"/>
            <w:r w:rsidRPr="007A4B03">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Ю4</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57501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9 883.7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9 883.7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Ю4</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57501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9 883.7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9 883.7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40 072.3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38 978.1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4 052.5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4 044.9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2 452.5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2 446.9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1 598.0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L3041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36 019.8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34 933.3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L3041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36 019.8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34 933.3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Подпрограмма "Создание безопасной </w:t>
            </w:r>
            <w:r w:rsidRPr="007A4B03">
              <w:rPr>
                <w:rFonts w:ascii="Times New Roman" w:eastAsia="Times New Roman" w:hAnsi="Times New Roman" w:cs="Times New Roman"/>
                <w:sz w:val="16"/>
                <w:szCs w:val="16"/>
              </w:rPr>
              <w:lastRenderedPageBreak/>
              <w:t>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134 022.9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118 944.7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07500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24 038.6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19 117.4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07500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24 038.6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19 117.4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54 151.5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43 994.6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54 151.5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43 994.6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1 075.0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1 075.0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1 075.0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Реализации мероприятий по модернизации школьной системы образования (Капитальный ремонт здания МКОУ "</w:t>
            </w:r>
            <w:proofErr w:type="spellStart"/>
            <w:r w:rsidRPr="007A4B03">
              <w:rPr>
                <w:rFonts w:ascii="Times New Roman" w:eastAsia="Times New Roman" w:hAnsi="Times New Roman" w:cs="Times New Roman"/>
                <w:sz w:val="16"/>
                <w:szCs w:val="16"/>
              </w:rPr>
              <w:t>Трехпротокская</w:t>
            </w:r>
            <w:proofErr w:type="spellEnd"/>
            <w:r w:rsidRPr="007A4B03">
              <w:rPr>
                <w:rFonts w:ascii="Times New Roman" w:eastAsia="Times New Roman" w:hAnsi="Times New Roman" w:cs="Times New Roman"/>
                <w:sz w:val="16"/>
                <w:szCs w:val="16"/>
              </w:rPr>
              <w:t xml:space="preserve">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Ю4</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5750U</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54 757.8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54 757.8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Ю4</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5750U</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54 757.8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54 757.8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717 088.5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711 665.9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7A4B03">
              <w:rPr>
                <w:rFonts w:ascii="Times New Roman" w:eastAsia="Times New Roman" w:hAnsi="Times New Roman" w:cs="Times New Roman"/>
                <w:sz w:val="16"/>
                <w:szCs w:val="16"/>
              </w:rPr>
              <w:t>образования,молодежной</w:t>
            </w:r>
            <w:proofErr w:type="spellEnd"/>
            <w:r w:rsidRPr="007A4B03">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w:t>
            </w:r>
            <w:r w:rsidRPr="007A4B03">
              <w:rPr>
                <w:rFonts w:ascii="Times New Roman" w:eastAsia="Times New Roman" w:hAnsi="Times New Roman" w:cs="Times New Roman"/>
                <w:sz w:val="16"/>
                <w:szCs w:val="16"/>
              </w:rPr>
              <w:lastRenderedPageBreak/>
              <w:t>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148 520.4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144 853.8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63 182.2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63 048.2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83 946.0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80 413.4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1 392.2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1 392.2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A4B03">
              <w:rPr>
                <w:rFonts w:ascii="Times New Roman" w:eastAsia="Times New Roman" w:hAnsi="Times New Roman" w:cs="Times New Roman"/>
                <w:sz w:val="16"/>
                <w:szCs w:val="16"/>
              </w:rPr>
              <w:t>образования,молодежной</w:t>
            </w:r>
            <w:proofErr w:type="spellEnd"/>
            <w:r w:rsidRPr="007A4B03">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2 246.4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1 544.3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2 138.9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1 486.9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107.5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57.5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505 725.8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504 671.9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500 666.2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499 657.5</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63140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5 059.5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5 014.3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50501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456.4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w:t>
            </w:r>
            <w:r w:rsidRPr="007A4B03">
              <w:rPr>
                <w:rFonts w:ascii="Times New Roman" w:eastAsia="Times New Roman" w:hAnsi="Times New Roman" w:cs="Times New Roman"/>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50501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456.4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456.4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7A4B03">
              <w:rPr>
                <w:rFonts w:ascii="Times New Roman" w:eastAsia="Times New Roman" w:hAnsi="Times New Roman" w:cs="Times New Roman"/>
                <w:sz w:val="16"/>
                <w:szCs w:val="16"/>
              </w:rPr>
              <w:t>организацияхв</w:t>
            </w:r>
            <w:proofErr w:type="spellEnd"/>
            <w:r w:rsidRPr="007A4B03">
              <w:rPr>
                <w:rFonts w:ascii="Times New Roman" w:eastAsia="Times New Roman" w:hAnsi="Times New Roman" w:cs="Times New Roman"/>
                <w:sz w:val="16"/>
                <w:szCs w:val="16"/>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51791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1 521.3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1 521.3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51791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1 521.3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1 521.3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53031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58 618.2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58 618.2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Ю6</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53031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58 618.2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58 618.2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"Оказание качественной медицинской помощи несовершеннолетним в муниципальных образовательных организациях"</w:t>
            </w:r>
            <w:r w:rsidRPr="007A4B03">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7A4B03">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767.8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Дополнительное образование детей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93 756.0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88 409.7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"Развитие </w:t>
            </w:r>
            <w:r w:rsidRPr="007A4B03">
              <w:rPr>
                <w:rFonts w:ascii="Times New Roman" w:eastAsia="Times New Roman" w:hAnsi="Times New Roman" w:cs="Times New Roman"/>
                <w:sz w:val="16"/>
                <w:szCs w:val="16"/>
              </w:rPr>
              <w:lastRenderedPageBreak/>
              <w:t>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93 756.0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88 409.7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93 756.0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88 409.7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7A4B03">
              <w:rPr>
                <w:rFonts w:ascii="Times New Roman" w:eastAsia="Times New Roman" w:hAnsi="Times New Roman" w:cs="Times New Roman"/>
                <w:sz w:val="16"/>
                <w:szCs w:val="16"/>
              </w:rPr>
              <w:t>образования,молодежной</w:t>
            </w:r>
            <w:proofErr w:type="spellEnd"/>
            <w:r w:rsidRPr="007A4B03">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4 068.2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766.1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2 409.9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392.4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1 658.2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373.7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89 687.8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87 643.7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82 977.4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80 944.3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6 710.5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6 699.4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Молодежная политика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14 633.9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12 644.4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12 988.5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10 999.0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7 772.3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5 782.8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w:t>
            </w:r>
            <w:r w:rsidRPr="007A4B03">
              <w:rPr>
                <w:rFonts w:ascii="Times New Roman" w:eastAsia="Times New Roman" w:hAnsi="Times New Roman" w:cs="Times New Roman"/>
                <w:sz w:val="16"/>
                <w:szCs w:val="16"/>
              </w:rPr>
              <w:lastRenderedPageBreak/>
              <w:t>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3 311.0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3 311.0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70191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4 461.3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2 471.8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70191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4 461.3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2 471.8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5 216.2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5 216.2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3 145.2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3 145.2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3 145.2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2 071.1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2 071.1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2 071.1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2 071.1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07878</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07878</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1 645.4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образования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68 248.0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66 360.2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68 248.0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66 360.2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70030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200.0</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38 875.7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38 192.9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6 023.0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5 860.3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6 023.0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5 860.3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32 852.7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32 332.6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70160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32 852.7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32 332.6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29 172.3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27 967.3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2 024.5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1 931.3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2 024.5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1 931.3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w:t>
            </w:r>
            <w:r w:rsidRPr="007A4B03">
              <w:rPr>
                <w:rFonts w:ascii="Times New Roman" w:eastAsia="Times New Roman" w:hAnsi="Times New Roman" w:cs="Times New Roman"/>
                <w:sz w:val="16"/>
                <w:szCs w:val="16"/>
              </w:rPr>
              <w:lastRenderedPageBreak/>
              <w:t>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13 552.4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13 531.3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12 113.3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12 103.4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1 431.2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1 421.8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оплату труда работников муниципальных централизованных </w:t>
            </w:r>
            <w:proofErr w:type="spellStart"/>
            <w:r w:rsidRPr="007A4B03">
              <w:rPr>
                <w:rFonts w:ascii="Times New Roman" w:eastAsia="Times New Roman" w:hAnsi="Times New Roman" w:cs="Times New Roman"/>
                <w:sz w:val="16"/>
                <w:szCs w:val="16"/>
              </w:rPr>
              <w:t>бухгалтерий,обслуживающих</w:t>
            </w:r>
            <w:proofErr w:type="spellEnd"/>
            <w:r w:rsidRPr="007A4B03">
              <w:rPr>
                <w:rFonts w:ascii="Times New Roman" w:eastAsia="Times New Roman" w:hAnsi="Times New Roman" w:cs="Times New Roman"/>
                <w:sz w:val="16"/>
                <w:szCs w:val="16"/>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S2550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13 456.6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12 365.8</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09</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S2550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13 456.6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12 365.8</w:t>
            </w:r>
          </w:p>
        </w:tc>
      </w:tr>
      <w:tr w:rsidR="007A4B03" w:rsidRPr="007A4B03" w:rsidTr="007A4B03">
        <w:trPr>
          <w:trHeight w:val="30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СОЦИАЛЬНАЯ ПОЛИТИКА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r>
      <w:tr w:rsidR="007A4B03" w:rsidRPr="007A4B03" w:rsidTr="007A4B03">
        <w:trPr>
          <w:trHeight w:val="30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Охрана семьи и детства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r>
      <w:tr w:rsidR="007A4B03" w:rsidRPr="007A4B03" w:rsidTr="007A4B03">
        <w:trPr>
          <w:trHeight w:val="10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r>
      <w:tr w:rsidR="007A4B03" w:rsidRPr="007A4B03" w:rsidTr="007A4B03">
        <w:trPr>
          <w:trHeight w:val="178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r>
      <w:tr w:rsidR="007A4B03" w:rsidRPr="007A4B03" w:rsidTr="007A4B03">
        <w:trPr>
          <w:trHeight w:val="288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7A4B03">
              <w:rPr>
                <w:rFonts w:ascii="Times New Roman" w:eastAsia="Times New Roman" w:hAnsi="Times New Roman" w:cs="Times New Roman"/>
                <w:sz w:val="16"/>
                <w:szCs w:val="16"/>
              </w:rPr>
              <w:t>дошкольного,общего</w:t>
            </w:r>
            <w:proofErr w:type="spellEnd"/>
            <w:r w:rsidRPr="007A4B03">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8 923.3</w:t>
            </w:r>
          </w:p>
        </w:tc>
      </w:tr>
      <w:tr w:rsidR="007A4B03" w:rsidRPr="007A4B03" w:rsidTr="007A4B03">
        <w:trPr>
          <w:trHeight w:val="1575"/>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164.3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164.3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97.6</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Социальное обеспечение и иные выплаты населению</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60240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8 661.4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8 661.4</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ФИЗИЧЕСКАЯ КУЛЬТУРА И СПОРТ</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Физическая культура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22 998.2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582.7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582.7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07600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582.7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582.7</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9 824.9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9 824.9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9 824.9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9 824.9</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8 183.3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8 183.3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8 183.3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8 183.3</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Организация спортивно-массовых мероприятий в рамках подпрограммы </w:t>
            </w:r>
            <w:r w:rsidRPr="007A4B03">
              <w:rPr>
                <w:rFonts w:ascii="Times New Roman" w:eastAsia="Times New Roman" w:hAnsi="Times New Roman" w:cs="Times New Roman"/>
                <w:sz w:val="16"/>
                <w:szCs w:val="16"/>
              </w:rPr>
              <w:lastRenderedPageBreak/>
              <w:t>"Развитие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1 870.2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1 870.1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70140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1 870.2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1 870.1</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2 537.2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2 537.2</w:t>
            </w:r>
          </w:p>
        </w:tc>
      </w:tr>
      <w:tr w:rsidR="007A4B03" w:rsidRPr="007A4B03" w:rsidTr="003055FA">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2 537.2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2 537.2</w:t>
            </w:r>
          </w:p>
        </w:tc>
      </w:tr>
      <w:tr w:rsidR="007A4B03" w:rsidRPr="007A4B03" w:rsidTr="00D95DCC">
        <w:trPr>
          <w:trHeight w:val="563"/>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ЭКОНОМИКА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Сельское хозяйство и рыболовство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33 000.9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5 069.3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5 069.3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4 950.2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4 950.2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115.8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115.8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60020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3.3</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Cтимулирование</w:t>
            </w:r>
            <w:proofErr w:type="spellEnd"/>
            <w:r w:rsidRPr="007A4B03">
              <w:rPr>
                <w:rFonts w:ascii="Times New Roman" w:eastAsia="Times New Roman" w:hAnsi="Times New Roman" w:cs="Times New Roman"/>
                <w:sz w:val="16"/>
                <w:szCs w:val="16"/>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7A4B03">
              <w:rPr>
                <w:rFonts w:ascii="Times New Roman" w:eastAsia="Times New Roman" w:hAnsi="Times New Roman" w:cs="Times New Roman"/>
                <w:sz w:val="16"/>
                <w:szCs w:val="16"/>
              </w:rPr>
              <w:t>хозяйствах,включая</w:t>
            </w:r>
            <w:proofErr w:type="spellEnd"/>
            <w:r w:rsidRPr="007A4B03">
              <w:rPr>
                <w:rFonts w:ascii="Times New Roman" w:eastAsia="Times New Roman" w:hAnsi="Times New Roman" w:cs="Times New Roman"/>
                <w:sz w:val="16"/>
                <w:szCs w:val="16"/>
              </w:rPr>
              <w:t xml:space="preserve"> индивидуальных </w:t>
            </w:r>
            <w:proofErr w:type="spellStart"/>
            <w:r w:rsidRPr="007A4B03">
              <w:rPr>
                <w:rFonts w:ascii="Times New Roman" w:eastAsia="Times New Roman" w:hAnsi="Times New Roman" w:cs="Times New Roman"/>
                <w:sz w:val="16"/>
                <w:szCs w:val="16"/>
              </w:rPr>
              <w:t>предпринимателей,составила</w:t>
            </w:r>
            <w:proofErr w:type="spellEnd"/>
            <w:r w:rsidRPr="007A4B03">
              <w:rPr>
                <w:rFonts w:ascii="Times New Roman" w:eastAsia="Times New Roman" w:hAnsi="Times New Roman" w:cs="Times New Roman"/>
                <w:sz w:val="16"/>
                <w:szCs w:val="16"/>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R0146</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25 000.0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25 000.0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R0146</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25 000.0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25 000.0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7A4B03">
              <w:rPr>
                <w:rFonts w:ascii="Times New Roman" w:eastAsia="Times New Roman" w:hAnsi="Times New Roman" w:cs="Times New Roman"/>
                <w:sz w:val="16"/>
                <w:szCs w:val="16"/>
              </w:rPr>
              <w:t>пород,за</w:t>
            </w:r>
            <w:proofErr w:type="spellEnd"/>
            <w:r w:rsidRPr="007A4B03">
              <w:rPr>
                <w:rFonts w:ascii="Times New Roman" w:eastAsia="Times New Roman" w:hAnsi="Times New Roman" w:cs="Times New Roman"/>
                <w:sz w:val="16"/>
                <w:szCs w:val="16"/>
              </w:rPr>
              <w:t xml:space="preserve"> исключением племенных животных) (Возмещение части затрат на поддержку  мясного скотоводства ,за </w:t>
            </w:r>
            <w:r w:rsidRPr="007A4B03">
              <w:rPr>
                <w:rFonts w:ascii="Times New Roman" w:eastAsia="Times New Roman" w:hAnsi="Times New Roman" w:cs="Times New Roman"/>
                <w:sz w:val="16"/>
                <w:szCs w:val="16"/>
              </w:rPr>
              <w:lastRenderedPageBreak/>
              <w:t>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R5015</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481.5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R5015</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481.5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481.5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R5016</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R5016</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480.1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7A4B03">
              <w:rPr>
                <w:rFonts w:ascii="Times New Roman" w:eastAsia="Times New Roman" w:hAnsi="Times New Roman" w:cs="Times New Roman"/>
                <w:sz w:val="16"/>
                <w:szCs w:val="16"/>
              </w:rPr>
              <w:t>овцеводства,козоводства,за</w:t>
            </w:r>
            <w:proofErr w:type="spellEnd"/>
            <w:r w:rsidRPr="007A4B03">
              <w:rPr>
                <w:rFonts w:ascii="Times New Roman" w:eastAsia="Times New Roman" w:hAnsi="Times New Roman" w:cs="Times New Roman"/>
                <w:sz w:val="16"/>
                <w:szCs w:val="16"/>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R5017</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1 970.1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910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R5017</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1 970.1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1 970.1</w:t>
            </w:r>
          </w:p>
        </w:tc>
      </w:tr>
      <w:tr w:rsidR="007A4B03" w:rsidRPr="007A4B03" w:rsidTr="00D95DCC">
        <w:trPr>
          <w:trHeight w:val="323"/>
        </w:trPr>
        <w:tc>
          <w:tcPr>
            <w:tcW w:w="7286" w:type="dxa"/>
            <w:gridSpan w:val="18"/>
            <w:tcBorders>
              <w:top w:val="single" w:sz="4" w:space="0" w:color="auto"/>
              <w:left w:val="single" w:sz="8" w:space="0" w:color="auto"/>
              <w:bottom w:val="single" w:sz="4" w:space="0" w:color="auto"/>
              <w:right w:val="single" w:sz="4" w:space="0" w:color="auto"/>
            </w:tcBorders>
            <w:shd w:val="clear" w:color="auto" w:fill="auto"/>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162 320.9</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156 369.2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17 837.0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17 658.5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16 995.0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16 816.5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16 995.0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16 816.5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16 846.7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16 668.2</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A4B03">
              <w:rPr>
                <w:rFonts w:ascii="Times New Roman" w:eastAsia="Times New Roman" w:hAnsi="Times New Roman" w:cs="Times New Roman"/>
                <w:sz w:val="16"/>
                <w:szCs w:val="16"/>
              </w:rPr>
              <w:lastRenderedPageBreak/>
              <w:t>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14 957.9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14 921.1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1 872.8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1 741.0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138.8</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общегосударственные вопросы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842.0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842.0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842.0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842.0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Исполнение судебных актов в рамках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70310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802.9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802.9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Оплата штрафных санкций в рамках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39.1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НАЦИОНАЛЬНАЯ ЭКОНОМИКА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национальной экономики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w:t>
            </w:r>
            <w:r w:rsidRPr="007A4B03">
              <w:rPr>
                <w:rFonts w:ascii="Times New Roman" w:eastAsia="Times New Roman" w:hAnsi="Times New Roman" w:cs="Times New Roman"/>
                <w:sz w:val="16"/>
                <w:szCs w:val="16"/>
              </w:rPr>
              <w:lastRenderedPageBreak/>
              <w:t>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17700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12</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07</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17700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2 884.0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1 239.0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ЖИЛИЩНО-КОММУНАЛЬНОЕ ХОЗЯЙСТВО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Благоустройство</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С5551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13</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С5551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15 838.1</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ОХРАНА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3 897.6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Другие вопросы в области охраны окружающей среды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3 897.6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3 897.6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расходов иных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 (зарезервированные средства)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70580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3 897.6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06</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05</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70580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3 897.6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КУЛЬТУРА, КИНЕМАТОГРАФИЯ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5 586.2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Культура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5 586.2</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Муниципальная программа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Подпрограмма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5 355.6</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500.0</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70220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500.0</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90800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4 855.6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4 855.6</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02</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90800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4 855.6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5"/>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4 855.6</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proofErr w:type="spellStart"/>
            <w:r w:rsidRPr="007A4B03">
              <w:rPr>
                <w:rFonts w:ascii="Times New Roman" w:eastAsia="Times New Roman" w:hAnsi="Times New Roman" w:cs="Times New Roman"/>
                <w:sz w:val="16"/>
                <w:szCs w:val="16"/>
              </w:rPr>
              <w:t>Непрограммные</w:t>
            </w:r>
            <w:proofErr w:type="spellEnd"/>
            <w:r w:rsidRPr="007A4B03">
              <w:rPr>
                <w:rFonts w:ascii="Times New Roman" w:eastAsia="Times New Roman" w:hAnsi="Times New Roman" w:cs="Times New Roman"/>
                <w:sz w:val="16"/>
                <w:szCs w:val="16"/>
              </w:rPr>
              <w:t xml:space="preserve"> мероприятия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4760C1">
        <w:trPr>
          <w:trHeight w:val="57"/>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расходов иных </w:t>
            </w:r>
            <w:proofErr w:type="spellStart"/>
            <w:r w:rsidRPr="007A4B03">
              <w:rPr>
                <w:rFonts w:ascii="Times New Roman" w:eastAsia="Times New Roman" w:hAnsi="Times New Roman" w:cs="Times New Roman"/>
                <w:sz w:val="16"/>
                <w:szCs w:val="16"/>
              </w:rPr>
              <w:t>непрограммных</w:t>
            </w:r>
            <w:proofErr w:type="spellEnd"/>
            <w:r w:rsidRPr="007A4B03">
              <w:rPr>
                <w:rFonts w:ascii="Times New Roman" w:eastAsia="Times New Roman" w:hAnsi="Times New Roman" w:cs="Times New Roman"/>
                <w:sz w:val="16"/>
                <w:szCs w:val="16"/>
              </w:rPr>
              <w:t xml:space="preserve"> мероприятий (зарезервированные средства)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70580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Иные бюджетные ассигнования</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08</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99</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70580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230.6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 ОБЩЕГО ХАРАКТЕРА БЮДЖЕТАМ БЮДЖЕТНОЙ СИСТЕМЫ РОССИЙСКОЙ ФЕДЕРАЦИИ</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116 278.0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0"/>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116 278.0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Дотации на выравнивание бюджетной обеспеченности субъектов Российской Федерации и муниципальных образований</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95 384.6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95 384.6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95 384.6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95 384.6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87 384.6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87 384.6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60110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87 384.6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87 384.6</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90100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8 000.0</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Прочие межбюджетные трансферты общего характера</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20 893.4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1"/>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20 893.4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00000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20 893.4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2"/>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20 893.4</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65490</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568.5</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568.5</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w:t>
            </w:r>
            <w:r w:rsidRPr="007A4B03">
              <w:rPr>
                <w:rFonts w:ascii="Times New Roman" w:eastAsia="Times New Roman" w:hAnsi="Times New Roman" w:cs="Times New Roman"/>
                <w:sz w:val="16"/>
                <w:szCs w:val="16"/>
              </w:rPr>
              <w:lastRenderedPageBreak/>
              <w:t xml:space="preserve">"Управление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90301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20 324.9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3"/>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20 324.9</w:t>
            </w:r>
          </w:p>
        </w:tc>
      </w:tr>
      <w:tr w:rsidR="007A4B03" w:rsidRPr="007A4B03" w:rsidTr="00D95DCC">
        <w:trPr>
          <w:trHeight w:val="20"/>
        </w:trPr>
        <w:tc>
          <w:tcPr>
            <w:tcW w:w="2847" w:type="dxa"/>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A4B03" w:rsidRPr="007A4B03" w:rsidRDefault="007A4B03" w:rsidP="007A4B03">
            <w:pPr>
              <w:spacing w:after="0" w:line="240" w:lineRule="auto"/>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lastRenderedPageBreak/>
              <w:t>Межбюджетные трансферты</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300</w:t>
            </w:r>
          </w:p>
        </w:tc>
        <w:tc>
          <w:tcPr>
            <w:tcW w:w="493"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14</w:t>
            </w:r>
          </w:p>
        </w:tc>
        <w:tc>
          <w:tcPr>
            <w:tcW w:w="547"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10</w:t>
            </w:r>
          </w:p>
        </w:tc>
        <w:tc>
          <w:tcPr>
            <w:tcW w:w="308"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w:t>
            </w:r>
          </w:p>
        </w:tc>
        <w:tc>
          <w:tcPr>
            <w:tcW w:w="4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00</w:t>
            </w:r>
          </w:p>
        </w:tc>
        <w:tc>
          <w:tcPr>
            <w:tcW w:w="819" w:type="dxa"/>
            <w:gridSpan w:val="2"/>
            <w:tcBorders>
              <w:top w:val="nil"/>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90301</w:t>
            </w:r>
          </w:p>
        </w:tc>
        <w:tc>
          <w:tcPr>
            <w:tcW w:w="680"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center"/>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500</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20 324.9</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outlineLvl w:val="4"/>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20 324.9</w:t>
            </w:r>
          </w:p>
        </w:tc>
      </w:tr>
      <w:tr w:rsidR="007A4B03" w:rsidRPr="007A4B03" w:rsidTr="007A4B03">
        <w:trPr>
          <w:trHeight w:val="315"/>
        </w:trPr>
        <w:tc>
          <w:tcPr>
            <w:tcW w:w="7286"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4B03" w:rsidRPr="007A4B03" w:rsidRDefault="007A4B03" w:rsidP="007A4B03">
            <w:pPr>
              <w:spacing w:after="0" w:line="240" w:lineRule="auto"/>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 </w:t>
            </w:r>
            <w:r w:rsidR="00D95DCC">
              <w:rPr>
                <w:rFonts w:ascii="Times New Roman" w:eastAsia="Times New Roman" w:hAnsi="Times New Roman" w:cs="Times New Roman"/>
                <w:sz w:val="16"/>
                <w:szCs w:val="16"/>
              </w:rPr>
              <w:t>Итого</w:t>
            </w:r>
          </w:p>
        </w:tc>
        <w:tc>
          <w:tcPr>
            <w:tcW w:w="1231" w:type="dxa"/>
            <w:gridSpan w:val="2"/>
            <w:tcBorders>
              <w:top w:val="single" w:sz="4" w:space="0" w:color="auto"/>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2 723 893.5</w:t>
            </w:r>
          </w:p>
        </w:tc>
        <w:tc>
          <w:tcPr>
            <w:tcW w:w="1276" w:type="dxa"/>
            <w:gridSpan w:val="2"/>
            <w:tcBorders>
              <w:top w:val="single" w:sz="4" w:space="0" w:color="auto"/>
              <w:left w:val="nil"/>
              <w:bottom w:val="single" w:sz="8" w:space="0" w:color="auto"/>
              <w:right w:val="single" w:sz="4" w:space="0" w:color="auto"/>
            </w:tcBorders>
            <w:shd w:val="clear" w:color="auto" w:fill="auto"/>
            <w:noWrap/>
            <w:vAlign w:val="bottom"/>
            <w:hideMark/>
          </w:tcPr>
          <w:p w:rsidR="007A4B03" w:rsidRPr="007A4B03" w:rsidRDefault="007A4B03" w:rsidP="007A4B03">
            <w:pPr>
              <w:spacing w:after="0" w:line="240" w:lineRule="auto"/>
              <w:jc w:val="right"/>
              <w:rPr>
                <w:rFonts w:ascii="Times New Roman" w:eastAsia="Times New Roman" w:hAnsi="Times New Roman" w:cs="Times New Roman"/>
                <w:sz w:val="16"/>
                <w:szCs w:val="16"/>
              </w:rPr>
            </w:pPr>
            <w:r w:rsidRPr="007A4B03">
              <w:rPr>
                <w:rFonts w:ascii="Times New Roman" w:eastAsia="Times New Roman" w:hAnsi="Times New Roman" w:cs="Times New Roman"/>
                <w:sz w:val="16"/>
                <w:szCs w:val="16"/>
              </w:rPr>
              <w:t>2 576 072.8</w:t>
            </w:r>
          </w:p>
        </w:tc>
      </w:tr>
    </w:tbl>
    <w:p w:rsidR="00965F53" w:rsidRDefault="00965F53" w:rsidP="0013078B">
      <w:pPr>
        <w:spacing w:after="0" w:line="240" w:lineRule="auto"/>
        <w:jc w:val="right"/>
        <w:rPr>
          <w:rFonts w:ascii="Times New Roman" w:hAnsi="Times New Roman" w:cs="Times New Roman"/>
          <w:sz w:val="18"/>
          <w:szCs w:val="18"/>
        </w:rPr>
      </w:pPr>
    </w:p>
    <w:p w:rsidR="00965F53" w:rsidRPr="00D90541" w:rsidRDefault="00965F53" w:rsidP="0013078B">
      <w:pPr>
        <w:spacing w:after="0" w:line="240" w:lineRule="auto"/>
        <w:jc w:val="right"/>
        <w:rPr>
          <w:rFonts w:ascii="Times New Roman" w:hAnsi="Times New Roman" w:cs="Times New Roman"/>
          <w:sz w:val="18"/>
          <w:szCs w:val="18"/>
        </w:rPr>
      </w:pPr>
    </w:p>
    <w:p w:rsidR="00952E79" w:rsidRDefault="00952E79" w:rsidP="0092460E">
      <w:pPr>
        <w:spacing w:after="0" w:line="240" w:lineRule="auto"/>
        <w:ind w:left="5664"/>
        <w:jc w:val="both"/>
        <w:rPr>
          <w:rFonts w:ascii="Times New Roman" w:hAnsi="Times New Roman" w:cs="Times New Roman"/>
          <w:sz w:val="18"/>
          <w:szCs w:val="18"/>
        </w:rPr>
      </w:pPr>
    </w:p>
    <w:p w:rsidR="0092460E" w:rsidRPr="00D90541" w:rsidRDefault="0092460E" w:rsidP="0092460E">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Приложение  5</w:t>
      </w:r>
    </w:p>
    <w:p w:rsidR="0092460E" w:rsidRPr="00D90541" w:rsidRDefault="0092460E" w:rsidP="0092460E">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8E7253"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8E7253" w:rsidRPr="00D90541"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92460E" w:rsidRPr="00D90541" w:rsidRDefault="0092460E" w:rsidP="0092460E">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EA1F44">
        <w:rPr>
          <w:rFonts w:ascii="Times New Roman" w:hAnsi="Times New Roman" w:cs="Times New Roman"/>
          <w:sz w:val="18"/>
          <w:szCs w:val="18"/>
        </w:rPr>
        <w:t>6</w:t>
      </w:r>
      <w:r w:rsidRPr="00D90541">
        <w:rPr>
          <w:rFonts w:ascii="Times New Roman" w:hAnsi="Times New Roman" w:cs="Times New Roman"/>
          <w:sz w:val="18"/>
          <w:szCs w:val="18"/>
        </w:rPr>
        <w:t xml:space="preserve">г.  № </w:t>
      </w:r>
    </w:p>
    <w:p w:rsidR="0092460E" w:rsidRPr="00D90541" w:rsidRDefault="0092460E" w:rsidP="0092460E">
      <w:pPr>
        <w:spacing w:after="0" w:line="240" w:lineRule="auto"/>
        <w:jc w:val="both"/>
        <w:rPr>
          <w:rFonts w:ascii="Times New Roman" w:hAnsi="Times New Roman" w:cs="Times New Roman"/>
          <w:sz w:val="18"/>
          <w:szCs w:val="18"/>
        </w:rPr>
      </w:pPr>
    </w:p>
    <w:p w:rsidR="0092460E" w:rsidRPr="00D90541" w:rsidRDefault="0092460E" w:rsidP="0092460E">
      <w:pPr>
        <w:jc w:val="center"/>
        <w:rPr>
          <w:rFonts w:ascii="Times New Roman" w:hAnsi="Times New Roman" w:cs="Times New Roman"/>
          <w:sz w:val="18"/>
          <w:szCs w:val="18"/>
        </w:rPr>
      </w:pPr>
      <w:r w:rsidRPr="00D90541">
        <w:rPr>
          <w:rFonts w:ascii="Times New Roman" w:hAnsi="Times New Roman" w:cs="Times New Roman"/>
          <w:sz w:val="18"/>
          <w:szCs w:val="18"/>
        </w:rPr>
        <w:t xml:space="preserve">Исполнение по целевым статьям (муниципальным программам и </w:t>
      </w:r>
      <w:proofErr w:type="spellStart"/>
      <w:r w:rsidRPr="00D90541">
        <w:rPr>
          <w:rFonts w:ascii="Times New Roman" w:hAnsi="Times New Roman" w:cs="Times New Roman"/>
          <w:sz w:val="18"/>
          <w:szCs w:val="18"/>
        </w:rPr>
        <w:t>непрограммным</w:t>
      </w:r>
      <w:proofErr w:type="spellEnd"/>
      <w:r w:rsidRPr="00D90541">
        <w:rPr>
          <w:rFonts w:ascii="Times New Roman" w:hAnsi="Times New Roman" w:cs="Times New Roman"/>
          <w:sz w:val="18"/>
          <w:szCs w:val="18"/>
        </w:rPr>
        <w:t xml:space="preserve"> направлениям деятельности), группам видов расходов классификации расходов бюджета муниципального образования «</w:t>
      </w:r>
      <w:proofErr w:type="spellStart"/>
      <w:r w:rsidRPr="00D90541">
        <w:rPr>
          <w:rFonts w:ascii="Times New Roman" w:hAnsi="Times New Roman" w:cs="Times New Roman"/>
          <w:sz w:val="18"/>
          <w:szCs w:val="18"/>
        </w:rPr>
        <w:t>Приволжский</w:t>
      </w:r>
      <w:r w:rsidR="001F448A">
        <w:rPr>
          <w:rFonts w:ascii="Times New Roman" w:hAnsi="Times New Roman" w:cs="Times New Roman"/>
          <w:sz w:val="18"/>
          <w:szCs w:val="18"/>
        </w:rPr>
        <w:t>муниципальный</w:t>
      </w:r>
      <w:proofErr w:type="spellEnd"/>
      <w:r w:rsidR="001F448A">
        <w:rPr>
          <w:rFonts w:ascii="Times New Roman" w:hAnsi="Times New Roman" w:cs="Times New Roman"/>
          <w:sz w:val="18"/>
          <w:szCs w:val="18"/>
        </w:rPr>
        <w:t xml:space="preserve"> </w:t>
      </w:r>
      <w:r w:rsidRPr="00D90541">
        <w:rPr>
          <w:rFonts w:ascii="Times New Roman" w:hAnsi="Times New Roman" w:cs="Times New Roman"/>
          <w:sz w:val="18"/>
          <w:szCs w:val="18"/>
        </w:rPr>
        <w:t xml:space="preserve"> район</w:t>
      </w:r>
      <w:r w:rsidR="001F448A">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 за 202</w:t>
      </w:r>
      <w:r w:rsidR="00EA1F44">
        <w:rPr>
          <w:rFonts w:ascii="Times New Roman" w:hAnsi="Times New Roman" w:cs="Times New Roman"/>
          <w:sz w:val="18"/>
          <w:szCs w:val="18"/>
        </w:rPr>
        <w:t>5</w:t>
      </w:r>
      <w:r w:rsidRPr="00D90541">
        <w:rPr>
          <w:rFonts w:ascii="Times New Roman" w:hAnsi="Times New Roman" w:cs="Times New Roman"/>
          <w:sz w:val="18"/>
          <w:szCs w:val="18"/>
        </w:rPr>
        <w:t xml:space="preserve"> год</w:t>
      </w:r>
    </w:p>
    <w:p w:rsidR="0092460E" w:rsidRDefault="0092460E" w:rsidP="0092460E">
      <w:pPr>
        <w:jc w:val="right"/>
        <w:rPr>
          <w:rFonts w:ascii="Times New Roman" w:hAnsi="Times New Roman" w:cs="Times New Roman"/>
          <w:sz w:val="18"/>
          <w:szCs w:val="18"/>
        </w:rPr>
      </w:pPr>
      <w:r w:rsidRPr="00D90541">
        <w:rPr>
          <w:rFonts w:ascii="Times New Roman" w:hAnsi="Times New Roman" w:cs="Times New Roman"/>
          <w:sz w:val="18"/>
          <w:szCs w:val="18"/>
        </w:rPr>
        <w:t>тыс.руб.</w:t>
      </w:r>
    </w:p>
    <w:tbl>
      <w:tblPr>
        <w:tblW w:w="9793" w:type="dxa"/>
        <w:tblInd w:w="96" w:type="dxa"/>
        <w:tblLook w:val="04A0"/>
      </w:tblPr>
      <w:tblGrid>
        <w:gridCol w:w="1560"/>
        <w:gridCol w:w="5682"/>
        <w:gridCol w:w="1340"/>
        <w:gridCol w:w="1211"/>
      </w:tblGrid>
      <w:tr w:rsidR="004C02C1" w:rsidRPr="004C02C1" w:rsidTr="004C02C1">
        <w:trPr>
          <w:trHeight w:val="25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Целевая статья Вид расхода</w:t>
            </w:r>
          </w:p>
        </w:tc>
        <w:tc>
          <w:tcPr>
            <w:tcW w:w="5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Полное 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Бюджетные ассигнования</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Исполнение</w:t>
            </w:r>
          </w:p>
        </w:tc>
      </w:tr>
      <w:tr w:rsidR="004C02C1" w:rsidRPr="004C02C1" w:rsidTr="004C02C1">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5682"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r>
      <w:tr w:rsidR="004C02C1" w:rsidRPr="004C02C1" w:rsidTr="004C02C1">
        <w:trPr>
          <w:trHeight w:val="18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5682"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rsidR="004C02C1" w:rsidRPr="004C02C1" w:rsidRDefault="004C02C1" w:rsidP="004C02C1">
            <w:pPr>
              <w:spacing w:after="0" w:line="240" w:lineRule="auto"/>
              <w:rPr>
                <w:rFonts w:ascii="Times New Roman" w:eastAsia="Times New Roman" w:hAnsi="Times New Roman" w:cs="Times New Roman"/>
                <w:sz w:val="16"/>
                <w:szCs w:val="16"/>
              </w:rPr>
            </w:pPr>
          </w:p>
        </w:tc>
      </w:tr>
      <w:tr w:rsidR="004C02C1" w:rsidRPr="004C02C1" w:rsidTr="004C02C1">
        <w:trPr>
          <w:trHeight w:val="450"/>
        </w:trPr>
        <w:tc>
          <w:tcPr>
            <w:tcW w:w="7242" w:type="dxa"/>
            <w:gridSpan w:val="2"/>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БЮДЖЕТ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2 723 893.5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2 576 072.8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1 504 021.8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1 464 012.4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29 576.2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29 576.0</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0110060240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w:t>
            </w:r>
            <w:proofErr w:type="spellStart"/>
            <w:r w:rsidRPr="004C02C1">
              <w:rPr>
                <w:rFonts w:ascii="Times New Roman" w:eastAsia="Times New Roman" w:hAnsi="Times New Roman" w:cs="Times New Roman"/>
                <w:sz w:val="16"/>
                <w:szCs w:val="16"/>
              </w:rPr>
              <w:t>дошкольного,общего</w:t>
            </w:r>
            <w:proofErr w:type="spellEnd"/>
            <w:r w:rsidRPr="004C02C1">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8 923.3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8 923.3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164.3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164.3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97.6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97.6</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8 661.4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8 661.4</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0110070030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0110070050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Повышение квалификации работников образовательных организаций  в рамках подпрограммы "Развитие </w:t>
            </w:r>
            <w:proofErr w:type="spellStart"/>
            <w:r w:rsidRPr="004C02C1">
              <w:rPr>
                <w:rFonts w:ascii="Times New Roman" w:eastAsia="Times New Roman" w:hAnsi="Times New Roman" w:cs="Times New Roman"/>
                <w:sz w:val="16"/>
                <w:szCs w:val="16"/>
              </w:rPr>
              <w:t>дошкольного,общего</w:t>
            </w:r>
            <w:proofErr w:type="spellEnd"/>
            <w:r w:rsidRPr="004C02C1">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360.0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359.8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360.0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359.8</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0110070060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реализации этнокультурного компонента в образовательных организациях  в рамках подпрограммы "Развитие </w:t>
            </w:r>
            <w:proofErr w:type="spellStart"/>
            <w:r w:rsidRPr="004C02C1">
              <w:rPr>
                <w:rFonts w:ascii="Times New Roman" w:eastAsia="Times New Roman" w:hAnsi="Times New Roman" w:cs="Times New Roman"/>
                <w:sz w:val="16"/>
                <w:szCs w:val="16"/>
              </w:rPr>
              <w:t>дошкольного,общего</w:t>
            </w:r>
            <w:proofErr w:type="spellEnd"/>
            <w:r w:rsidRPr="004C02C1">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49.5</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0110075300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w:t>
            </w:r>
            <w:proofErr w:type="spellStart"/>
            <w:r w:rsidRPr="004C02C1">
              <w:rPr>
                <w:rFonts w:ascii="Times New Roman" w:eastAsia="Times New Roman" w:hAnsi="Times New Roman" w:cs="Times New Roman"/>
                <w:sz w:val="16"/>
                <w:szCs w:val="16"/>
              </w:rPr>
              <w:t>дошкольного,общего</w:t>
            </w:r>
            <w:proofErr w:type="spellEnd"/>
            <w:r w:rsidRPr="004C02C1">
              <w:rPr>
                <w:rFonts w:ascii="Times New Roman" w:eastAsia="Times New Roman" w:hAnsi="Times New Roman" w:cs="Times New Roman"/>
                <w:sz w:val="16"/>
                <w:szCs w:val="16"/>
              </w:rPr>
              <w:t xml:space="preserve"> и дополнительного образования"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6 036.0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6 036.0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6 036.0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6 036.0</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011Ю457501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9 883.7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9 883.7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9 883.7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9 883.7</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011Я153151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4 123.7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4 123.7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4 123.7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4 123.7</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47 844.6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44 760.9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0120070190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3 311.0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3 311.0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3 311.0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3 311.0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0120070191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4 461.3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2 471.8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4 461.3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2 471.8</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0120070360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4 052.5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4 044.9</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2 452.5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2 446.9</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1 598.0</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01200L3041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36 019.8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34 933.3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36 019.8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34 933.3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0130000000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23 145.9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23 123.5</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0130014000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167.4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167.4</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167.4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167.4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0130070090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3 145.2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3 145.2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3 145.2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3 145.2</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0130070110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2 071.1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2 071.1</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2 071.1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2 071.1</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01300L4970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17 762.3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17 739.9</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17 762.3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17 739.9</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23 063.2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23 063.2</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0140007600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582.7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582.7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582.7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582.7</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0140010220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9 824.9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9 824.9</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9 824.9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9 824.9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0140040140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8 183.3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8 183.3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8 183.3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8 183.3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0140070140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1 870.2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1 870.1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1 870.2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1 870.1</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0140090010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2 537.2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2 537.2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2 537.2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2 537.2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0140090050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65.0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65.0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65.0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65.0</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233 005.9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217 244.9</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0150007500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24 038.6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19 117.4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24 038.6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19 117.4</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0150070150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6 023.0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5 860.3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6 023.0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5 860.3</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0150070160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32 852.7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32 332.6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32 852.7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32 332.6</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0150090010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54 151.5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43 994.6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54 151.5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43 994.6</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0150090021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1 075.0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1 075.0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1 075.0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1 075.0</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0150090040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107.4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107.4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107.4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107.4</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015Ю45750U</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Реализации мероприятий по модернизации школьной системы образования (Капитальный ремонт здания МКОУ "</w:t>
            </w:r>
            <w:proofErr w:type="spellStart"/>
            <w:r w:rsidRPr="004C02C1">
              <w:rPr>
                <w:rFonts w:ascii="Times New Roman" w:eastAsia="Times New Roman" w:hAnsi="Times New Roman" w:cs="Times New Roman"/>
                <w:sz w:val="16"/>
                <w:szCs w:val="16"/>
              </w:rPr>
              <w:t>Трехпротокская</w:t>
            </w:r>
            <w:proofErr w:type="spellEnd"/>
            <w:r w:rsidRPr="004C02C1">
              <w:rPr>
                <w:rFonts w:ascii="Times New Roman" w:eastAsia="Times New Roman" w:hAnsi="Times New Roman" w:cs="Times New Roman"/>
                <w:sz w:val="16"/>
                <w:szCs w:val="16"/>
              </w:rPr>
              <w:t xml:space="preserve">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54 757.8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54 757.8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54 757.8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54 757.8</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015Я153152</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59 999.9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59 999.9</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59 999.9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59 999.9</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1 146 618.0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1 125 476.0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2 024.5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1 931.3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2 024.5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1 931.3</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0160010220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w:t>
            </w:r>
            <w:proofErr w:type="spellStart"/>
            <w:r w:rsidRPr="004C02C1">
              <w:rPr>
                <w:rFonts w:ascii="Times New Roman" w:eastAsia="Times New Roman" w:hAnsi="Times New Roman" w:cs="Times New Roman"/>
                <w:sz w:val="16"/>
                <w:szCs w:val="16"/>
              </w:rPr>
              <w:t>образования,молодежной</w:t>
            </w:r>
            <w:proofErr w:type="spellEnd"/>
            <w:r w:rsidRPr="004C02C1">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148 520.4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144 853.8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63 182.2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63 048.2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83 946.0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80 413.4</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1 392.2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1 392.2</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0160010221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w:t>
            </w:r>
            <w:proofErr w:type="spellStart"/>
            <w:r w:rsidRPr="004C02C1">
              <w:rPr>
                <w:rFonts w:ascii="Times New Roman" w:eastAsia="Times New Roman" w:hAnsi="Times New Roman" w:cs="Times New Roman"/>
                <w:sz w:val="16"/>
                <w:szCs w:val="16"/>
              </w:rPr>
              <w:t>образования,молодежной</w:t>
            </w:r>
            <w:proofErr w:type="spellEnd"/>
            <w:r w:rsidRPr="004C02C1">
              <w:rPr>
                <w:rFonts w:ascii="Times New Roman" w:eastAsia="Times New Roman" w:hAnsi="Times New Roman" w:cs="Times New Roman"/>
                <w:sz w:val="16"/>
                <w:szCs w:val="16"/>
              </w:rPr>
              <w:t xml:space="preserve">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69 464.6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59 269.2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2 409.9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392.4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66 947.2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58 819.4</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107.5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57.5</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0160010240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13 552.4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13 531.3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12 113.3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12 103.4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1 431.2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1 421.8</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6.2</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0160060140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243 451.3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240 474.3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241 613.0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238 701.8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1 838.3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1 772.5</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0160062140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89 687.8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87 643.7</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82 977.4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80 944.3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6 710.5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6 699.4</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0160063140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505 725.8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504 671.9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500 666.2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499 657.5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5 059.5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5 014.3</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0160065490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01600S2550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оплату труда работников муниципальных централизованных </w:t>
            </w:r>
            <w:proofErr w:type="spellStart"/>
            <w:r w:rsidRPr="004C02C1">
              <w:rPr>
                <w:rFonts w:ascii="Times New Roman" w:eastAsia="Times New Roman" w:hAnsi="Times New Roman" w:cs="Times New Roman"/>
                <w:sz w:val="16"/>
                <w:szCs w:val="16"/>
              </w:rPr>
              <w:t>бухгалтерий,обслуживающих</w:t>
            </w:r>
            <w:proofErr w:type="spellEnd"/>
            <w:r w:rsidRPr="004C02C1">
              <w:rPr>
                <w:rFonts w:ascii="Times New Roman" w:eastAsia="Times New Roman" w:hAnsi="Times New Roman" w:cs="Times New Roman"/>
                <w:sz w:val="16"/>
                <w:szCs w:val="16"/>
              </w:rPr>
              <w:t xml:space="preserve">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13 456.6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12 365.8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13 456.6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12 365.8</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016Ю650501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456.4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456.4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456.4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456.4</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016Ю651791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w:t>
            </w:r>
            <w:proofErr w:type="spellStart"/>
            <w:r w:rsidRPr="004C02C1">
              <w:rPr>
                <w:rFonts w:ascii="Times New Roman" w:eastAsia="Times New Roman" w:hAnsi="Times New Roman" w:cs="Times New Roman"/>
                <w:sz w:val="16"/>
                <w:szCs w:val="16"/>
              </w:rPr>
              <w:t>организацияхв</w:t>
            </w:r>
            <w:proofErr w:type="spellEnd"/>
            <w:r w:rsidRPr="004C02C1">
              <w:rPr>
                <w:rFonts w:ascii="Times New Roman" w:eastAsia="Times New Roman" w:hAnsi="Times New Roman" w:cs="Times New Roman"/>
                <w:sz w:val="16"/>
                <w:szCs w:val="16"/>
              </w:rPr>
              <w:t xml:space="preserve">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1 521.3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1 521.3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1 521.3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1 521.3</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016Ю653031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58 618.2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58 618.2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58 618.2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58 618.2</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0170000000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"Оказание качественной медицинской помощи несовершеннолетним в муниципальных образовательных организациях"</w:t>
            </w:r>
            <w:r w:rsidRPr="004C02C1">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0170020000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4C02C1">
              <w:rPr>
                <w:rFonts w:ascii="Times New Roman" w:eastAsia="Times New Roman" w:hAnsi="Times New Roman" w:cs="Times New Roman"/>
                <w:sz w:val="16"/>
                <w:szCs w:val="16"/>
              </w:rPr>
              <w:br/>
              <w:t>муниципальной программы "Развитие образования, молодежной политики и спорта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767.8</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52 785.8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51 254.3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10 681.6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9 295.5</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0210070220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1 650.0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750.6</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1 150.0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250.6</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0210070900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0210090010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2 422.2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2 422.2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2 422.2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2 422.2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0210090600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200.0</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0210090700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312.5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312.5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312.5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312.5</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0210090800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4 855.6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4 855.6</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4 855.6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4 855.6</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02100L4671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893.2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893.2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893.2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893.2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02100L5190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248.0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248.0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248.0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248.0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0220010260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13 439.4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0230000000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Подпрограмма "Развитие </w:t>
            </w:r>
            <w:proofErr w:type="spellStart"/>
            <w:r w:rsidRPr="004C02C1">
              <w:rPr>
                <w:rFonts w:ascii="Times New Roman" w:eastAsia="Times New Roman" w:hAnsi="Times New Roman" w:cs="Times New Roman"/>
                <w:sz w:val="16"/>
                <w:szCs w:val="16"/>
              </w:rPr>
              <w:t>культурно-досуговой</w:t>
            </w:r>
            <w:proofErr w:type="spellEnd"/>
            <w:r w:rsidRPr="004C02C1">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6 292.2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6 146.7</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0230070240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Проведение мероприятий в сфере культуры и искусства в рамках подпрограммы "Развитие </w:t>
            </w:r>
            <w:proofErr w:type="spellStart"/>
            <w:r w:rsidRPr="004C02C1">
              <w:rPr>
                <w:rFonts w:ascii="Times New Roman" w:eastAsia="Times New Roman" w:hAnsi="Times New Roman" w:cs="Times New Roman"/>
                <w:sz w:val="16"/>
                <w:szCs w:val="16"/>
              </w:rPr>
              <w:t>культурно-досуговой</w:t>
            </w:r>
            <w:proofErr w:type="spellEnd"/>
            <w:r w:rsidRPr="004C02C1">
              <w:rPr>
                <w:rFonts w:ascii="Times New Roman" w:eastAsia="Times New Roman" w:hAnsi="Times New Roman" w:cs="Times New Roman"/>
                <w:sz w:val="16"/>
                <w:szCs w:val="16"/>
              </w:rPr>
              <w:t xml:space="preserve"> деятельности"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6 292.2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6 146.7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6 292.2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6 146.7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0240000000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библиотечного дела"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0240010260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20 832.2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0250000000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0250070280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1 540.3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1 490.5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1 490.4</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1 056.4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1 056.3</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0320070910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1 056.4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1 056.3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556.4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556.4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499.9</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0330000000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0330070911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170.6</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0340000000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0340070912</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165.0</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0350000000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w:t>
            </w:r>
            <w:proofErr w:type="spellStart"/>
            <w:r w:rsidRPr="004C02C1">
              <w:rPr>
                <w:rFonts w:ascii="Times New Roman" w:eastAsia="Times New Roman" w:hAnsi="Times New Roman" w:cs="Times New Roman"/>
                <w:sz w:val="16"/>
                <w:szCs w:val="16"/>
              </w:rPr>
              <w:t>Антинаркотическая</w:t>
            </w:r>
            <w:proofErr w:type="spellEnd"/>
            <w:r w:rsidRPr="004C02C1">
              <w:rPr>
                <w:rFonts w:ascii="Times New Roman" w:eastAsia="Times New Roman" w:hAnsi="Times New Roman" w:cs="Times New Roman"/>
                <w:sz w:val="16"/>
                <w:szCs w:val="16"/>
              </w:rPr>
              <w:t xml:space="preserve">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0350070913</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в сфере профилактики употребления и незаконного оборота наркотиков в рамках подпрограммы  «</w:t>
            </w:r>
            <w:proofErr w:type="spellStart"/>
            <w:r w:rsidRPr="004C02C1">
              <w:rPr>
                <w:rFonts w:ascii="Times New Roman" w:eastAsia="Times New Roman" w:hAnsi="Times New Roman" w:cs="Times New Roman"/>
                <w:sz w:val="16"/>
                <w:szCs w:val="16"/>
              </w:rPr>
              <w:t>Антинаркотическая</w:t>
            </w:r>
            <w:proofErr w:type="spellEnd"/>
            <w:r w:rsidRPr="004C02C1">
              <w:rPr>
                <w:rFonts w:ascii="Times New Roman" w:eastAsia="Times New Roman" w:hAnsi="Times New Roman" w:cs="Times New Roman"/>
                <w:sz w:val="16"/>
                <w:szCs w:val="16"/>
              </w:rPr>
              <w:t xml:space="preserve">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98.5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0400000000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«Обеспечение мер социальной поддержки граждан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0420000000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0420080030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9 140.1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33 000.9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33 000.9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0510000000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33 000.9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33 000.9</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0510060020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5 069.3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5 069.3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4 950.2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4 950.2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115.8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115.8</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05100R0146</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proofErr w:type="spellStart"/>
            <w:r w:rsidRPr="004C02C1">
              <w:rPr>
                <w:rFonts w:ascii="Times New Roman" w:eastAsia="Times New Roman" w:hAnsi="Times New Roman" w:cs="Times New Roman"/>
                <w:sz w:val="16"/>
                <w:szCs w:val="16"/>
              </w:rPr>
              <w:t>Cтимулирование</w:t>
            </w:r>
            <w:proofErr w:type="spellEnd"/>
            <w:r w:rsidRPr="004C02C1">
              <w:rPr>
                <w:rFonts w:ascii="Times New Roman" w:eastAsia="Times New Roman" w:hAnsi="Times New Roman" w:cs="Times New Roman"/>
                <w:sz w:val="16"/>
                <w:szCs w:val="16"/>
              </w:rPr>
              <w:t xml:space="preserve">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w:t>
            </w:r>
            <w:proofErr w:type="spellStart"/>
            <w:r w:rsidRPr="004C02C1">
              <w:rPr>
                <w:rFonts w:ascii="Times New Roman" w:eastAsia="Times New Roman" w:hAnsi="Times New Roman" w:cs="Times New Roman"/>
                <w:sz w:val="16"/>
                <w:szCs w:val="16"/>
              </w:rPr>
              <w:t>хозяйствах,включая</w:t>
            </w:r>
            <w:proofErr w:type="spellEnd"/>
            <w:r w:rsidRPr="004C02C1">
              <w:rPr>
                <w:rFonts w:ascii="Times New Roman" w:eastAsia="Times New Roman" w:hAnsi="Times New Roman" w:cs="Times New Roman"/>
                <w:sz w:val="16"/>
                <w:szCs w:val="16"/>
              </w:rPr>
              <w:t xml:space="preserve"> индивидуальных </w:t>
            </w:r>
            <w:proofErr w:type="spellStart"/>
            <w:r w:rsidRPr="004C02C1">
              <w:rPr>
                <w:rFonts w:ascii="Times New Roman" w:eastAsia="Times New Roman" w:hAnsi="Times New Roman" w:cs="Times New Roman"/>
                <w:sz w:val="16"/>
                <w:szCs w:val="16"/>
              </w:rPr>
              <w:t>предпринимателей,составила</w:t>
            </w:r>
            <w:proofErr w:type="spellEnd"/>
            <w:r w:rsidRPr="004C02C1">
              <w:rPr>
                <w:rFonts w:ascii="Times New Roman" w:eastAsia="Times New Roman" w:hAnsi="Times New Roman" w:cs="Times New Roman"/>
                <w:sz w:val="16"/>
                <w:szCs w:val="16"/>
              </w:rPr>
              <w:t>)(Стимулирование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25 000.0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25 000.0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25 000.0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25 000.0</w:t>
            </w:r>
          </w:p>
        </w:tc>
      </w:tr>
      <w:tr w:rsidR="004C02C1" w:rsidRPr="004C02C1" w:rsidTr="004C02C1">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05100R5015</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w:t>
            </w:r>
            <w:proofErr w:type="spellStart"/>
            <w:r w:rsidRPr="004C02C1">
              <w:rPr>
                <w:rFonts w:ascii="Times New Roman" w:eastAsia="Times New Roman" w:hAnsi="Times New Roman" w:cs="Times New Roman"/>
                <w:sz w:val="16"/>
                <w:szCs w:val="16"/>
              </w:rPr>
              <w:t>пород,за</w:t>
            </w:r>
            <w:proofErr w:type="spellEnd"/>
            <w:r w:rsidRPr="004C02C1">
              <w:rPr>
                <w:rFonts w:ascii="Times New Roman" w:eastAsia="Times New Roman" w:hAnsi="Times New Roman" w:cs="Times New Roman"/>
                <w:sz w:val="16"/>
                <w:szCs w:val="16"/>
              </w:rPr>
              <w:t xml:space="preserve">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481.5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481.5</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481.5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481.5</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05100R5016</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480.1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480.1</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480.1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480.1</w:t>
            </w:r>
          </w:p>
        </w:tc>
      </w:tr>
      <w:tr w:rsidR="004C02C1" w:rsidRPr="004C02C1" w:rsidTr="00D95DCC">
        <w:trPr>
          <w:trHeight w:val="142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05100R5017</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w:t>
            </w:r>
            <w:proofErr w:type="spellStart"/>
            <w:r w:rsidRPr="004C02C1">
              <w:rPr>
                <w:rFonts w:ascii="Times New Roman" w:eastAsia="Times New Roman" w:hAnsi="Times New Roman" w:cs="Times New Roman"/>
                <w:sz w:val="16"/>
                <w:szCs w:val="16"/>
              </w:rPr>
              <w:t>овцеводства,козоводства,за</w:t>
            </w:r>
            <w:proofErr w:type="spellEnd"/>
            <w:r w:rsidRPr="004C02C1">
              <w:rPr>
                <w:rFonts w:ascii="Times New Roman" w:eastAsia="Times New Roman" w:hAnsi="Times New Roman" w:cs="Times New Roman"/>
                <w:sz w:val="16"/>
                <w:szCs w:val="16"/>
              </w:rPr>
              <w:t xml:space="preserve">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1 970.1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1 970.1</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1 970.1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1 970.1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726 587.2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666 393.9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0700000010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13 808.9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13 795.9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13 271.2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13 258.2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529.6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529.6</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8.1</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0700065490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127 553.8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89 280.9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0710070090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60 642.3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58 851.4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60 642.3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58 851.4</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0710070600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071009Д018</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10 113.3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5 707.7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10 113.3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5 707.7</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071009Д130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Реализация </w:t>
            </w:r>
            <w:r w:rsidR="00D95DCC" w:rsidRPr="004C02C1">
              <w:rPr>
                <w:rFonts w:ascii="Times New Roman" w:eastAsia="Times New Roman" w:hAnsi="Times New Roman" w:cs="Times New Roman"/>
                <w:sz w:val="16"/>
                <w:szCs w:val="16"/>
              </w:rPr>
              <w:t>мероприятий, направленных</w:t>
            </w:r>
            <w:r w:rsidRPr="004C02C1">
              <w:rPr>
                <w:rFonts w:ascii="Times New Roman" w:eastAsia="Times New Roman" w:hAnsi="Times New Roman" w:cs="Times New Roman"/>
                <w:sz w:val="16"/>
                <w:szCs w:val="16"/>
              </w:rPr>
              <w:t xml:space="preserve">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1 975.0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1 975.0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07100SД040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23 124.3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23 124.3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23 124.3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23 124.3</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07100SД160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31 578.9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1 558.5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31 578.9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1 558.5</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491 754.9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489 122.6</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0720010230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63 686.7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63 686.7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63 686.7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63 686.7</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0720010250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66 526.3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66 526.3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66 526.3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66 526.3</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0720070130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4 217.8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1 585.4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4 217.8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1 585.4</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072И351540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357 324.2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357 324.2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357 324.2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357 324.2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0730000000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51 413.5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33 800.5</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0730070140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51 413.5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33 800.5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10 500.0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40 913.5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33 800.5</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0770000000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37 281.8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35 636.8</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0770010320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13 225.1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13 225.1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13 225.1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13 225.1</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0770017700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2 884.0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1 239.0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2 884.0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1 239.0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0770070880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21 172.6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21 172.6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21 172.6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21 172.6</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0790000000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2 283.0</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0790010500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2 283.0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2 283.0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07Б0000000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2 335.5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2 335.5</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07Б0071110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785.3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785.3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785.3</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785.3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07Б0071120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566.0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566.0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566.0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566.0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07Б0071180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390.0</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07Б0071190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594.2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594.2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594.2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594.2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0800000000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665.2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601.3</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0820000000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665.2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601.3</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0820070380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665.2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601.3</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665.2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601.3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207 844.6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166 639.0</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0900000010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43 559.1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43 324.7</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40 147.7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40 086.2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3 046.7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2 933.8</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362.4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302.4</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0900000040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7 781.7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7 166.7</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7 781.7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7 166.7</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0900000070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4 641.9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4 628.2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4 641.9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4 628.2</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0900005020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8 095.6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6 399.6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8 005.6</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6 309.6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90.0</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0900010220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62 310.7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62 310.7</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62 310.7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62 310.7</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0900010270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10 380.4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10 380.4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10 380.4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10 380.4</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0900060120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532.8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532.8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508.2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508.2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24.6</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0900060420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1 782.8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1 746.3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1 608.4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1 608.4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174.4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137.9</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0900063130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61 273.4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22 711.8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61 273.4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22 711.8</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0900065490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1 438.8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1 438.8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1 438.8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1 438.8</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0900070300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1 014.0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965.5</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1 014.0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965.5</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0900070410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2.9</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0900080010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4 686.5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4 686.5</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4 686.5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4 686.5</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0900080050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146.0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146.0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146.0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146.0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0900080060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188.1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188.1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188.1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188.1</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0900080070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проведение независимой оценки качества оказания услуг учреждений культуры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133 273.0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133 094.5</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16 846.7</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16 668.2</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14 957.9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14 921.1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1 872.8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1 741.0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16.0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6.1</w:t>
            </w:r>
          </w:p>
        </w:tc>
      </w:tr>
      <w:tr w:rsidR="004C02C1" w:rsidRPr="004C02C1" w:rsidTr="004C02C1">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1000060110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87 394.1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87 394.1</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9.5</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87 384.6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87 384.6</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1000065490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707.3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707.3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138.8</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568.5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568.5</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1000090100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8 000.0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8 000.0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8 000.0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8 000.0</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1000090301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20 324.9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20 324.9</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20 324.9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20 324.9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24 369.7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23 891.9</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1100000010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23 927.2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23 481.9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22 112.8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22 032.6</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1 753.6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1 393.1</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56.2</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1100070810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410.0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410.0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410.0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410.0</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1100070860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32.5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15 868.1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15 838.1</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1300030000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Поощрение победителей конкурса "Лучший дизайн проект благоустройства территории общего пользования"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Социальное обеспечение и иные выплаты населению</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30.0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13000С5551</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15 838.1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15 838.1</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500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15 838.1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15 838.1</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1410000000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r>
      <w:tr w:rsidR="004C02C1" w:rsidRPr="004C02C1" w:rsidTr="004C02C1">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1410007878</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3"/>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1 645.4</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9900000000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proofErr w:type="spellStart"/>
            <w:r w:rsidRPr="004C02C1">
              <w:rPr>
                <w:rFonts w:ascii="Times New Roman" w:eastAsia="Times New Roman" w:hAnsi="Times New Roman" w:cs="Times New Roman"/>
                <w:sz w:val="16"/>
                <w:szCs w:val="16"/>
              </w:rPr>
              <w:t>Непрограммные</w:t>
            </w:r>
            <w:proofErr w:type="spellEnd"/>
            <w:r w:rsidRPr="004C02C1">
              <w:rPr>
                <w:rFonts w:ascii="Times New Roman" w:eastAsia="Times New Roman" w:hAnsi="Times New Roman" w:cs="Times New Roman"/>
                <w:sz w:val="16"/>
                <w:szCs w:val="16"/>
              </w:rPr>
              <w:t xml:space="preserve"> мероприятия</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6 741.7</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2 611.2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9900051200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по осуществлению государственных полномочий по составлению списков присяжных заседателей в рамках </w:t>
            </w:r>
            <w:proofErr w:type="spellStart"/>
            <w:r w:rsidRPr="004C02C1">
              <w:rPr>
                <w:rFonts w:ascii="Times New Roman" w:eastAsia="Times New Roman" w:hAnsi="Times New Roman" w:cs="Times New Roman"/>
                <w:sz w:val="16"/>
                <w:szCs w:val="16"/>
              </w:rPr>
              <w:t>непрограммных</w:t>
            </w:r>
            <w:proofErr w:type="spellEnd"/>
            <w:r w:rsidRPr="004C02C1">
              <w:rPr>
                <w:rFonts w:ascii="Times New Roman" w:eastAsia="Times New Roman" w:hAnsi="Times New Roman" w:cs="Times New Roman"/>
                <w:sz w:val="16"/>
                <w:szCs w:val="16"/>
              </w:rPr>
              <w:t xml:space="preserve"> мероприятий</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9900070310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Исполнение судебных актов в рамках </w:t>
            </w:r>
            <w:proofErr w:type="spellStart"/>
            <w:r w:rsidRPr="004C02C1">
              <w:rPr>
                <w:rFonts w:ascii="Times New Roman" w:eastAsia="Times New Roman" w:hAnsi="Times New Roman" w:cs="Times New Roman"/>
                <w:sz w:val="16"/>
                <w:szCs w:val="16"/>
              </w:rPr>
              <w:t>непрограммных</w:t>
            </w:r>
            <w:proofErr w:type="spellEnd"/>
            <w:r w:rsidRPr="004C02C1">
              <w:rPr>
                <w:rFonts w:ascii="Times New Roman" w:eastAsia="Times New Roman" w:hAnsi="Times New Roman" w:cs="Times New Roman"/>
                <w:sz w:val="16"/>
                <w:szCs w:val="16"/>
              </w:rPr>
              <w:t xml:space="preserve"> мероприятий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1 071.5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1 069.2</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1 071.5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1 069.2</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9900089100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1 499.0</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1 499.0</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Предоставление субсидий бюджетным, автономным учреждениям и иным некоммерческим организациям</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1 499.0</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1 499.0</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9900099100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Оплата штрафных санкций в рамках </w:t>
            </w:r>
            <w:proofErr w:type="spellStart"/>
            <w:r w:rsidRPr="004C02C1">
              <w:rPr>
                <w:rFonts w:ascii="Times New Roman" w:eastAsia="Times New Roman" w:hAnsi="Times New Roman" w:cs="Times New Roman"/>
                <w:sz w:val="16"/>
                <w:szCs w:val="16"/>
              </w:rPr>
              <w:t>непрограммных</w:t>
            </w:r>
            <w:proofErr w:type="spellEnd"/>
            <w:r w:rsidRPr="004C02C1">
              <w:rPr>
                <w:rFonts w:ascii="Times New Roman" w:eastAsia="Times New Roman" w:hAnsi="Times New Roman" w:cs="Times New Roman"/>
                <w:sz w:val="16"/>
                <w:szCs w:val="16"/>
              </w:rPr>
              <w:t xml:space="preserve"> мероприятий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39.1</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39.1</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39.1</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39.1</w:t>
            </w:r>
          </w:p>
        </w:tc>
      </w:tr>
      <w:tr w:rsidR="004C02C1" w:rsidRPr="004C02C1" w:rsidTr="0060517B">
        <w:trPr>
          <w:trHeight w:val="633"/>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9990070580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Средства на реализацию отдельных полномочий муниципального образования "Приволжский муниципальный район Астраханской области" в рамках прочих </w:t>
            </w:r>
            <w:proofErr w:type="spellStart"/>
            <w:r w:rsidRPr="004C02C1">
              <w:rPr>
                <w:rFonts w:ascii="Times New Roman" w:eastAsia="Times New Roman" w:hAnsi="Times New Roman" w:cs="Times New Roman"/>
                <w:sz w:val="16"/>
                <w:szCs w:val="16"/>
              </w:rPr>
              <w:t>непрограммных</w:t>
            </w:r>
            <w:proofErr w:type="spellEnd"/>
            <w:r w:rsidRPr="004C02C1">
              <w:rPr>
                <w:rFonts w:ascii="Times New Roman" w:eastAsia="Times New Roman" w:hAnsi="Times New Roman" w:cs="Times New Roman"/>
                <w:sz w:val="16"/>
                <w:szCs w:val="16"/>
              </w:rPr>
              <w:t xml:space="preserve"> расходов иных </w:t>
            </w:r>
            <w:proofErr w:type="spellStart"/>
            <w:r w:rsidRPr="004C02C1">
              <w:rPr>
                <w:rFonts w:ascii="Times New Roman" w:eastAsia="Times New Roman" w:hAnsi="Times New Roman" w:cs="Times New Roman"/>
                <w:sz w:val="16"/>
                <w:szCs w:val="16"/>
              </w:rPr>
              <w:t>непрограммных</w:t>
            </w:r>
            <w:proofErr w:type="spellEnd"/>
            <w:r w:rsidRPr="004C02C1">
              <w:rPr>
                <w:rFonts w:ascii="Times New Roman" w:eastAsia="Times New Roman" w:hAnsi="Times New Roman" w:cs="Times New Roman"/>
                <w:sz w:val="16"/>
                <w:szCs w:val="16"/>
              </w:rPr>
              <w:t xml:space="preserve"> мероприятий (зарезервированные средства)</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4 128.2</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4C02C1">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Иные бюджетные ассигнования</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4 128.2</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2"/>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w:t>
            </w:r>
          </w:p>
        </w:tc>
      </w:tr>
      <w:tr w:rsidR="004C02C1" w:rsidRPr="004C02C1" w:rsidTr="0060517B">
        <w:trPr>
          <w:trHeight w:val="133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9920000010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функций Совета муниципального образования "Приволжский муниципальный район Астраханской области"  по </w:t>
            </w:r>
            <w:proofErr w:type="spellStart"/>
            <w:r w:rsidRPr="004C02C1">
              <w:rPr>
                <w:rFonts w:ascii="Times New Roman" w:eastAsia="Times New Roman" w:hAnsi="Times New Roman" w:cs="Times New Roman"/>
                <w:sz w:val="16"/>
                <w:szCs w:val="16"/>
              </w:rPr>
              <w:t>непрограммному</w:t>
            </w:r>
            <w:proofErr w:type="spellEnd"/>
            <w:r w:rsidRPr="004C02C1">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4C02C1">
              <w:rPr>
                <w:rFonts w:ascii="Times New Roman" w:eastAsia="Times New Roman" w:hAnsi="Times New Roman" w:cs="Times New Roman"/>
                <w:sz w:val="16"/>
                <w:szCs w:val="16"/>
              </w:rPr>
              <w:t>непрограммного</w:t>
            </w:r>
            <w:proofErr w:type="spellEnd"/>
            <w:r w:rsidRPr="004C02C1">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829.4</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829.4</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lastRenderedPageBreak/>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780.8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780.8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48.6</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48.6</w:t>
            </w:r>
          </w:p>
        </w:tc>
      </w:tr>
      <w:tr w:rsidR="004C02C1" w:rsidRPr="004C02C1" w:rsidTr="004C02C1">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9920000060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Председатель Совета муниципального образования "Приволжский муниципальный район Астраханской области"  по </w:t>
            </w:r>
            <w:proofErr w:type="spellStart"/>
            <w:r w:rsidRPr="004C02C1">
              <w:rPr>
                <w:rFonts w:ascii="Times New Roman" w:eastAsia="Times New Roman" w:hAnsi="Times New Roman" w:cs="Times New Roman"/>
                <w:sz w:val="16"/>
                <w:szCs w:val="16"/>
              </w:rPr>
              <w:t>непрограммному</w:t>
            </w:r>
            <w:proofErr w:type="spellEnd"/>
            <w:r w:rsidRPr="004C02C1">
              <w:rPr>
                <w:rFonts w:ascii="Times New Roman" w:eastAsia="Times New Roman" w:hAnsi="Times New Roman" w:cs="Times New Roman"/>
                <w:sz w:val="16"/>
                <w:szCs w:val="16"/>
              </w:rPr>
              <w:t xml:space="preserve"> направлению расходов "Совет муниципального образования "Приволжский муниципальный район Астраханской области" в рамках </w:t>
            </w:r>
            <w:proofErr w:type="spellStart"/>
            <w:r w:rsidRPr="004C02C1">
              <w:rPr>
                <w:rFonts w:ascii="Times New Roman" w:eastAsia="Times New Roman" w:hAnsi="Times New Roman" w:cs="Times New Roman"/>
                <w:sz w:val="16"/>
                <w:szCs w:val="16"/>
              </w:rPr>
              <w:t>непрограммного</w:t>
            </w:r>
            <w:proofErr w:type="spellEnd"/>
            <w:r w:rsidRPr="004C02C1">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2 312.9</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2 312.9</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2 312.9</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2 312.9</w:t>
            </w:r>
          </w:p>
        </w:tc>
      </w:tr>
      <w:tr w:rsidR="004C02C1" w:rsidRPr="004C02C1" w:rsidTr="0060517B">
        <w:trPr>
          <w:trHeight w:val="1491"/>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9930000010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Расходы на обеспечение функций контрольно-счетной палаты муниципального образования "Приволжский муниципальный район Астраханской области"  по </w:t>
            </w:r>
            <w:proofErr w:type="spellStart"/>
            <w:r w:rsidRPr="004C02C1">
              <w:rPr>
                <w:rFonts w:ascii="Times New Roman" w:eastAsia="Times New Roman" w:hAnsi="Times New Roman" w:cs="Times New Roman"/>
                <w:sz w:val="16"/>
                <w:szCs w:val="16"/>
              </w:rPr>
              <w:t>непрограммному</w:t>
            </w:r>
            <w:proofErr w:type="spellEnd"/>
            <w:r w:rsidRPr="004C02C1">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4C02C1">
              <w:rPr>
                <w:rFonts w:ascii="Times New Roman" w:eastAsia="Times New Roman" w:hAnsi="Times New Roman" w:cs="Times New Roman"/>
                <w:sz w:val="16"/>
                <w:szCs w:val="16"/>
              </w:rPr>
              <w:t>непрограммного</w:t>
            </w:r>
            <w:proofErr w:type="spellEnd"/>
            <w:r w:rsidRPr="004C02C1">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683.3</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683.3</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670.8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670.8</w:t>
            </w:r>
          </w:p>
        </w:tc>
      </w:tr>
      <w:tr w:rsidR="004C02C1" w:rsidRPr="004C02C1" w:rsidTr="004C02C1">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12.5</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12.5</w:t>
            </w:r>
          </w:p>
        </w:tc>
      </w:tr>
      <w:tr w:rsidR="004C02C1" w:rsidRPr="004C02C1" w:rsidTr="004C02C1">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9930000030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 xml:space="preserve">Председатель контрольно-счетной палаты муниципального образования "Приволжский муниципальный район Астраханской области"  по </w:t>
            </w:r>
            <w:proofErr w:type="spellStart"/>
            <w:r w:rsidRPr="004C02C1">
              <w:rPr>
                <w:rFonts w:ascii="Times New Roman" w:eastAsia="Times New Roman" w:hAnsi="Times New Roman" w:cs="Times New Roman"/>
                <w:sz w:val="16"/>
                <w:szCs w:val="16"/>
              </w:rPr>
              <w:t>непрограммному</w:t>
            </w:r>
            <w:proofErr w:type="spellEnd"/>
            <w:r w:rsidRPr="004C02C1">
              <w:rPr>
                <w:rFonts w:ascii="Times New Roman" w:eastAsia="Times New Roman" w:hAnsi="Times New Roman" w:cs="Times New Roman"/>
                <w:sz w:val="16"/>
                <w:szCs w:val="16"/>
              </w:rPr>
              <w:t xml:space="preserve"> направлению расходов "Контрольно-счетная палата муниципального образования "Приволжский муниципальный район Астраханской области" в рамках </w:t>
            </w:r>
            <w:proofErr w:type="spellStart"/>
            <w:r w:rsidRPr="004C02C1">
              <w:rPr>
                <w:rFonts w:ascii="Times New Roman" w:eastAsia="Times New Roman" w:hAnsi="Times New Roman" w:cs="Times New Roman"/>
                <w:sz w:val="16"/>
                <w:szCs w:val="16"/>
              </w:rPr>
              <w:t>непрограммного</w:t>
            </w:r>
            <w:proofErr w:type="spellEnd"/>
            <w:r w:rsidRPr="004C02C1">
              <w:rPr>
                <w:rFonts w:ascii="Times New Roman" w:eastAsia="Times New Roman" w:hAnsi="Times New Roman" w:cs="Times New Roman"/>
                <w:sz w:val="16"/>
                <w:szCs w:val="16"/>
              </w:rPr>
              <w:t xml:space="preserve">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340"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2 633.8</w:t>
            </w:r>
          </w:p>
        </w:tc>
        <w:tc>
          <w:tcPr>
            <w:tcW w:w="1211" w:type="dxa"/>
            <w:tcBorders>
              <w:top w:val="single" w:sz="4" w:space="0" w:color="auto"/>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0"/>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2 633.8</w:t>
            </w:r>
          </w:p>
        </w:tc>
      </w:tr>
      <w:tr w:rsidR="004C02C1" w:rsidRPr="004C02C1" w:rsidTr="004C02C1">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4C02C1" w:rsidRPr="004C02C1" w:rsidRDefault="004C02C1" w:rsidP="004C02C1">
            <w:pPr>
              <w:spacing w:after="0" w:line="240" w:lineRule="auto"/>
              <w:jc w:val="center"/>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100</w:t>
            </w:r>
          </w:p>
        </w:tc>
        <w:tc>
          <w:tcPr>
            <w:tcW w:w="5682" w:type="dxa"/>
            <w:tcBorders>
              <w:top w:val="single" w:sz="4" w:space="0" w:color="auto"/>
              <w:left w:val="nil"/>
              <w:bottom w:val="single" w:sz="4" w:space="0" w:color="auto"/>
              <w:right w:val="single" w:sz="4" w:space="0" w:color="auto"/>
            </w:tcBorders>
            <w:shd w:val="clear" w:color="auto" w:fill="auto"/>
            <w:hideMark/>
          </w:tcPr>
          <w:p w:rsidR="004C02C1" w:rsidRPr="004C02C1" w:rsidRDefault="004C02C1" w:rsidP="004C02C1">
            <w:pPr>
              <w:spacing w:after="0" w:line="240" w:lineRule="auto"/>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2 633.8</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outlineLvl w:val="1"/>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2 633.8</w:t>
            </w:r>
          </w:p>
        </w:tc>
      </w:tr>
      <w:tr w:rsidR="004C02C1" w:rsidRPr="004C02C1" w:rsidTr="004C02C1">
        <w:trPr>
          <w:trHeight w:val="255"/>
        </w:trPr>
        <w:tc>
          <w:tcPr>
            <w:tcW w:w="72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center"/>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Итого</w:t>
            </w:r>
          </w:p>
        </w:tc>
        <w:tc>
          <w:tcPr>
            <w:tcW w:w="1340"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2 723 893.5</w:t>
            </w:r>
          </w:p>
        </w:tc>
        <w:tc>
          <w:tcPr>
            <w:tcW w:w="1211" w:type="dxa"/>
            <w:tcBorders>
              <w:top w:val="nil"/>
              <w:left w:val="nil"/>
              <w:bottom w:val="single" w:sz="4" w:space="0" w:color="auto"/>
              <w:right w:val="single" w:sz="4" w:space="0" w:color="auto"/>
            </w:tcBorders>
            <w:shd w:val="clear" w:color="auto" w:fill="auto"/>
            <w:noWrap/>
            <w:hideMark/>
          </w:tcPr>
          <w:p w:rsidR="004C02C1" w:rsidRPr="004C02C1" w:rsidRDefault="004C02C1" w:rsidP="004C02C1">
            <w:pPr>
              <w:spacing w:after="0" w:line="240" w:lineRule="auto"/>
              <w:jc w:val="right"/>
              <w:rPr>
                <w:rFonts w:ascii="Times New Roman" w:eastAsia="Times New Roman" w:hAnsi="Times New Roman" w:cs="Times New Roman"/>
                <w:sz w:val="16"/>
                <w:szCs w:val="16"/>
              </w:rPr>
            </w:pPr>
            <w:r w:rsidRPr="004C02C1">
              <w:rPr>
                <w:rFonts w:ascii="Times New Roman" w:eastAsia="Times New Roman" w:hAnsi="Times New Roman" w:cs="Times New Roman"/>
                <w:sz w:val="16"/>
                <w:szCs w:val="16"/>
              </w:rPr>
              <w:t>2 576 072.8</w:t>
            </w:r>
          </w:p>
        </w:tc>
      </w:tr>
    </w:tbl>
    <w:p w:rsidR="004C02C1" w:rsidRPr="00D90541" w:rsidRDefault="004C02C1" w:rsidP="0092460E">
      <w:pPr>
        <w:jc w:val="right"/>
        <w:rPr>
          <w:rFonts w:ascii="Times New Roman" w:hAnsi="Times New Roman" w:cs="Times New Roman"/>
          <w:sz w:val="18"/>
          <w:szCs w:val="18"/>
        </w:rPr>
      </w:pPr>
    </w:p>
    <w:p w:rsidR="00EA78A0" w:rsidRPr="00D90541" w:rsidRDefault="00EA78A0" w:rsidP="00EA78A0">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Приложение 6</w:t>
      </w:r>
    </w:p>
    <w:p w:rsidR="00EA78A0" w:rsidRPr="00D90541" w:rsidRDefault="00EA78A0" w:rsidP="00EA78A0">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8E7253"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8E7253" w:rsidRPr="00D90541"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EA78A0" w:rsidRPr="00D90541" w:rsidRDefault="00EA78A0" w:rsidP="00EA78A0">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F27E84">
        <w:rPr>
          <w:rFonts w:ascii="Times New Roman" w:hAnsi="Times New Roman" w:cs="Times New Roman"/>
          <w:sz w:val="18"/>
          <w:szCs w:val="18"/>
        </w:rPr>
        <w:t>6</w:t>
      </w:r>
      <w:r w:rsidRPr="00D90541">
        <w:rPr>
          <w:rFonts w:ascii="Times New Roman" w:hAnsi="Times New Roman" w:cs="Times New Roman"/>
          <w:sz w:val="18"/>
          <w:szCs w:val="18"/>
        </w:rPr>
        <w:t xml:space="preserve">.  № </w:t>
      </w:r>
    </w:p>
    <w:p w:rsidR="00EA78A0" w:rsidRPr="00D90541" w:rsidRDefault="00EA78A0" w:rsidP="00EA78A0">
      <w:pPr>
        <w:spacing w:after="0" w:line="240" w:lineRule="auto"/>
        <w:jc w:val="both"/>
        <w:rPr>
          <w:rFonts w:ascii="Times New Roman" w:hAnsi="Times New Roman" w:cs="Times New Roman"/>
          <w:sz w:val="18"/>
          <w:szCs w:val="18"/>
        </w:rPr>
      </w:pPr>
    </w:p>
    <w:p w:rsidR="00EA78A0" w:rsidRDefault="00EA78A0" w:rsidP="00EA78A0">
      <w:pPr>
        <w:jc w:val="center"/>
        <w:rPr>
          <w:rFonts w:ascii="Times New Roman" w:hAnsi="Times New Roman" w:cs="Times New Roman"/>
          <w:sz w:val="18"/>
          <w:szCs w:val="18"/>
        </w:rPr>
      </w:pPr>
      <w:r w:rsidRPr="00D90541">
        <w:rPr>
          <w:rFonts w:ascii="Times New Roman" w:hAnsi="Times New Roman" w:cs="Times New Roman"/>
          <w:sz w:val="18"/>
          <w:szCs w:val="18"/>
        </w:rPr>
        <w:t xml:space="preserve">Исполнение по объемам и распределению межбюджетных трансфертов бюджетам других уровней за </w:t>
      </w:r>
      <w:r w:rsidR="00D7580E">
        <w:rPr>
          <w:rFonts w:ascii="Times New Roman" w:hAnsi="Times New Roman" w:cs="Times New Roman"/>
          <w:sz w:val="18"/>
          <w:szCs w:val="18"/>
        </w:rPr>
        <w:t>2025 год</w:t>
      </w:r>
    </w:p>
    <w:p w:rsidR="006E3265" w:rsidRPr="00D90541" w:rsidRDefault="006E3265" w:rsidP="006E3265">
      <w:pPr>
        <w:jc w:val="right"/>
        <w:rPr>
          <w:rFonts w:ascii="Times New Roman" w:hAnsi="Times New Roman" w:cs="Times New Roman"/>
          <w:sz w:val="18"/>
          <w:szCs w:val="18"/>
        </w:rPr>
      </w:pPr>
      <w:r>
        <w:rPr>
          <w:rFonts w:ascii="Times New Roman" w:hAnsi="Times New Roman" w:cs="Times New Roman"/>
          <w:sz w:val="18"/>
          <w:szCs w:val="18"/>
        </w:rPr>
        <w:t>тыс. руб.</w:t>
      </w:r>
    </w:p>
    <w:tbl>
      <w:tblPr>
        <w:tblW w:w="9368" w:type="dxa"/>
        <w:tblInd w:w="96" w:type="dxa"/>
        <w:tblLayout w:type="fixed"/>
        <w:tblLook w:val="04A0"/>
      </w:tblPr>
      <w:tblGrid>
        <w:gridCol w:w="1687"/>
        <w:gridCol w:w="539"/>
        <w:gridCol w:w="862"/>
        <w:gridCol w:w="1430"/>
        <w:gridCol w:w="1731"/>
        <w:gridCol w:w="1418"/>
        <w:gridCol w:w="1701"/>
      </w:tblGrid>
      <w:tr w:rsidR="00E95CB9" w:rsidRPr="00E95CB9" w:rsidTr="00E95CB9">
        <w:trPr>
          <w:trHeight w:val="5023"/>
        </w:trPr>
        <w:tc>
          <w:tcPr>
            <w:tcW w:w="22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lastRenderedPageBreak/>
              <w:t>Наименование</w:t>
            </w:r>
          </w:p>
        </w:tc>
        <w:tc>
          <w:tcPr>
            <w:tcW w:w="862" w:type="dxa"/>
            <w:tcBorders>
              <w:top w:val="single" w:sz="4" w:space="0" w:color="auto"/>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ВСЕГО</w:t>
            </w:r>
          </w:p>
        </w:tc>
        <w:tc>
          <w:tcPr>
            <w:tcW w:w="1430" w:type="dxa"/>
            <w:tcBorders>
              <w:top w:val="single" w:sz="4" w:space="0" w:color="auto"/>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r>
      <w:tr w:rsidR="00E95CB9" w:rsidRPr="00E95CB9" w:rsidTr="00E95CB9">
        <w:trPr>
          <w:trHeight w:val="636"/>
        </w:trPr>
        <w:tc>
          <w:tcPr>
            <w:tcW w:w="2226" w:type="dxa"/>
            <w:gridSpan w:val="2"/>
            <w:vMerge/>
            <w:tcBorders>
              <w:top w:val="single" w:sz="4" w:space="0" w:color="auto"/>
              <w:left w:val="single" w:sz="4" w:space="0" w:color="auto"/>
              <w:bottom w:val="single" w:sz="4" w:space="0" w:color="000000"/>
              <w:right w:val="single" w:sz="4" w:space="0" w:color="000000"/>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8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2024 год</w:t>
            </w:r>
          </w:p>
        </w:tc>
        <w:tc>
          <w:tcPr>
            <w:tcW w:w="1430"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КБК 300 1401 10 0 00 60110 500</w:t>
            </w:r>
          </w:p>
        </w:tc>
        <w:tc>
          <w:tcPr>
            <w:tcW w:w="1731"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КБК300 1401 10 0 00 90100 500</w:t>
            </w:r>
          </w:p>
        </w:tc>
        <w:tc>
          <w:tcPr>
            <w:tcW w:w="1418"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КБК300 1403 10 0 00 90301 500</w:t>
            </w:r>
          </w:p>
        </w:tc>
        <w:tc>
          <w:tcPr>
            <w:tcW w:w="1701"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КБК300 0503 13 0 00 С551 500</w:t>
            </w:r>
          </w:p>
        </w:tc>
      </w:tr>
      <w:tr w:rsidR="00E95CB9" w:rsidRPr="00E95CB9" w:rsidTr="00E95CB9">
        <w:trPr>
          <w:trHeight w:val="288"/>
        </w:trPr>
        <w:tc>
          <w:tcPr>
            <w:tcW w:w="2226" w:type="dxa"/>
            <w:gridSpan w:val="2"/>
            <w:vMerge/>
            <w:tcBorders>
              <w:top w:val="single" w:sz="4" w:space="0" w:color="auto"/>
              <w:left w:val="single" w:sz="4" w:space="0" w:color="auto"/>
              <w:bottom w:val="single" w:sz="4" w:space="0" w:color="000000"/>
              <w:right w:val="single" w:sz="4" w:space="0" w:color="000000"/>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862"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2025 год</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2025 год</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2025 год</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2025 год</w:t>
            </w:r>
          </w:p>
        </w:tc>
      </w:tr>
      <w:tr w:rsidR="00E95CB9" w:rsidRPr="00E95CB9" w:rsidTr="00E95CB9">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Бирюковский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9879,7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2975,7</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2708,3</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1028,3</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2959,5</w:t>
            </w:r>
          </w:p>
        </w:tc>
      </w:tr>
      <w:tr w:rsidR="00E95CB9" w:rsidRPr="00E95CB9" w:rsidTr="00E95CB9">
        <w:trPr>
          <w:trHeight w:val="696"/>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9704,7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2975,7</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2708,3</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1028,3</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2959,5</w:t>
            </w:r>
          </w:p>
        </w:tc>
      </w:tr>
      <w:tr w:rsidR="00E95CB9" w:rsidRPr="00E95CB9" w:rsidTr="00E95CB9">
        <w:trPr>
          <w:trHeight w:val="68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Евпраксинский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10906,1</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3306,5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2539,9</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1879,7</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2245,9</w:t>
            </w:r>
          </w:p>
        </w:tc>
      </w:tr>
      <w:tr w:rsidR="00E95CB9" w:rsidRPr="00E95CB9" w:rsidTr="00E95CB9">
        <w:trPr>
          <w:trHeight w:val="432"/>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10710,1</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3306,5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2539,9</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1879,7</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2245,9</w:t>
            </w:r>
          </w:p>
        </w:tc>
      </w:tr>
      <w:tr w:rsidR="00E95CB9" w:rsidRPr="00E95CB9" w:rsidTr="00E95CB9">
        <w:trPr>
          <w:trHeight w:val="54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село </w:t>
            </w:r>
            <w:proofErr w:type="spellStart"/>
            <w:r w:rsidRPr="00E95CB9">
              <w:rPr>
                <w:rFonts w:ascii="Times New Roman" w:eastAsia="Times New Roman" w:hAnsi="Times New Roman" w:cs="Times New Roman"/>
                <w:color w:val="000000"/>
                <w:sz w:val="16"/>
                <w:szCs w:val="16"/>
              </w:rPr>
              <w:t>Карагали</w:t>
            </w:r>
            <w:proofErr w:type="spellEnd"/>
            <w:r w:rsidRPr="00E95CB9">
              <w:rPr>
                <w:rFonts w:ascii="Times New Roman" w:eastAsia="Times New Roman" w:hAnsi="Times New Roman" w:cs="Times New Roman"/>
                <w:color w:val="000000"/>
                <w:sz w:val="16"/>
                <w:szCs w:val="16"/>
              </w:rPr>
              <w:t xml:space="preserve">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5458,5</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4430,6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599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147,2</w:t>
            </w:r>
          </w:p>
        </w:tc>
      </w:tr>
      <w:tr w:rsidR="00E95CB9" w:rsidRPr="00E95CB9" w:rsidTr="00E95CB9">
        <w:trPr>
          <w:trHeight w:val="444"/>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5458,5</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4430,6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599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147,2</w:t>
            </w:r>
          </w:p>
        </w:tc>
      </w:tr>
      <w:tr w:rsidR="00E95CB9" w:rsidRPr="00E95CB9" w:rsidTr="00E95CB9">
        <w:trPr>
          <w:trHeight w:val="56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Килинчинский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13434,5</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5079,1</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6697,5</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532,8</w:t>
            </w:r>
          </w:p>
        </w:tc>
      </w:tr>
      <w:tr w:rsidR="00E95CB9" w:rsidRPr="00E95CB9" w:rsidTr="00E95CB9">
        <w:trPr>
          <w:trHeight w:val="636"/>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13434,5</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5079,1</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6697,5</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532,8</w:t>
            </w:r>
          </w:p>
        </w:tc>
      </w:tr>
      <w:tr w:rsidR="00E95CB9" w:rsidRPr="00E95CB9" w:rsidTr="00E95CB9">
        <w:trPr>
          <w:trHeight w:val="516"/>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lastRenderedPageBreak/>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Началовский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36162,2</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27541,5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5983,6</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1374,2</w:t>
            </w:r>
          </w:p>
        </w:tc>
      </w:tr>
      <w:tr w:rsidR="00E95CB9" w:rsidRPr="00E95CB9" w:rsidTr="00E95CB9">
        <w:trPr>
          <w:trHeight w:val="456"/>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35777,2</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27541,5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5983,6</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1374,2</w:t>
            </w:r>
          </w:p>
        </w:tc>
      </w:tr>
      <w:tr w:rsidR="00E95CB9" w:rsidRPr="00E95CB9" w:rsidTr="00E95CB9">
        <w:trPr>
          <w:trHeight w:val="50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Новорычинский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10179,3</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2420,5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2751,8</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2095,1</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2322,1</w:t>
            </w:r>
          </w:p>
        </w:tc>
      </w:tr>
      <w:tr w:rsidR="00E95CB9" w:rsidRPr="00E95CB9" w:rsidTr="00E95CB9">
        <w:trPr>
          <w:trHeight w:val="456"/>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10039,3</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2420,5</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2751,8</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2095,1</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2322,1</w:t>
            </w:r>
          </w:p>
        </w:tc>
      </w:tr>
      <w:tr w:rsidR="00E95CB9" w:rsidRPr="00E95CB9" w:rsidTr="00E95CB9">
        <w:trPr>
          <w:trHeight w:val="56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Муниципальное образование "Сельское поселение село Осыпной Бугор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6897,8</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6072,8</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143,9</w:t>
            </w:r>
          </w:p>
        </w:tc>
      </w:tr>
      <w:tr w:rsidR="00E95CB9" w:rsidRPr="00E95CB9" w:rsidTr="00E95CB9">
        <w:trPr>
          <w:trHeight w:val="468"/>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6897,8</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6072,8</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143,9</w:t>
            </w:r>
          </w:p>
        </w:tc>
      </w:tr>
      <w:tr w:rsidR="00E95CB9" w:rsidRPr="00E95CB9" w:rsidTr="00E95CB9">
        <w:trPr>
          <w:trHeight w:val="492"/>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село </w:t>
            </w:r>
            <w:proofErr w:type="spellStart"/>
            <w:r w:rsidRPr="00E95CB9">
              <w:rPr>
                <w:rFonts w:ascii="Times New Roman" w:eastAsia="Times New Roman" w:hAnsi="Times New Roman" w:cs="Times New Roman"/>
                <w:color w:val="000000"/>
                <w:sz w:val="16"/>
                <w:szCs w:val="16"/>
              </w:rPr>
              <w:t>Растопуловка</w:t>
            </w:r>
            <w:proofErr w:type="spellEnd"/>
            <w:r w:rsidRPr="00E95CB9">
              <w:rPr>
                <w:rFonts w:ascii="Times New Roman" w:eastAsia="Times New Roman" w:hAnsi="Times New Roman" w:cs="Times New Roman"/>
                <w:color w:val="000000"/>
                <w:sz w:val="16"/>
                <w:szCs w:val="16"/>
              </w:rPr>
              <w:t xml:space="preserve">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6452,7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4230,3</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1442,7</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535,5</w:t>
            </w:r>
          </w:p>
        </w:tc>
      </w:tr>
      <w:tr w:rsidR="00E95CB9" w:rsidRPr="00E95CB9" w:rsidTr="00E95CB9">
        <w:trPr>
          <w:trHeight w:val="528"/>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6249,7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4230,3</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1442,7</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535,5</w:t>
            </w:r>
          </w:p>
        </w:tc>
      </w:tr>
      <w:tr w:rsidR="00E95CB9" w:rsidRPr="00E95CB9" w:rsidTr="00E95CB9">
        <w:trPr>
          <w:trHeight w:val="42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Татаробашмаковский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7937,2</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6512,3</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r>
      <w:tr w:rsidR="00E95CB9" w:rsidRPr="00E95CB9" w:rsidTr="00E95CB9">
        <w:trPr>
          <w:trHeight w:val="432"/>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7664,2</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6512,3</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r>
      <w:tr w:rsidR="00E95CB9" w:rsidRPr="00E95CB9" w:rsidTr="00E95CB9">
        <w:trPr>
          <w:trHeight w:val="696"/>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Трехпротокский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13869</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8881</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4611,1</w:t>
            </w:r>
          </w:p>
        </w:tc>
      </w:tr>
      <w:tr w:rsidR="00E95CB9" w:rsidRPr="00E95CB9" w:rsidTr="00E95CB9">
        <w:trPr>
          <w:trHeight w:val="564"/>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13869</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8881</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4611,1</w:t>
            </w:r>
          </w:p>
        </w:tc>
      </w:tr>
      <w:tr w:rsidR="00E95CB9" w:rsidRPr="00E95CB9" w:rsidTr="00E95CB9">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Фунтовский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10891,9</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9161,7</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965,9</w:t>
            </w:r>
          </w:p>
        </w:tc>
      </w:tr>
      <w:tr w:rsidR="00E95CB9" w:rsidRPr="00E95CB9" w:rsidTr="00E95CB9">
        <w:trPr>
          <w:trHeight w:val="540"/>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10891,9</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9161,7</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965,9</w:t>
            </w:r>
          </w:p>
        </w:tc>
      </w:tr>
      <w:tr w:rsidR="00E95CB9" w:rsidRPr="00E95CB9" w:rsidTr="00E95CB9">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E95CB9">
              <w:rPr>
                <w:rFonts w:ascii="Times New Roman" w:eastAsia="Times New Roman" w:hAnsi="Times New Roman" w:cs="Times New Roman"/>
                <w:color w:val="000000"/>
                <w:sz w:val="16"/>
                <w:szCs w:val="16"/>
              </w:rPr>
              <w:t>Яксатовский</w:t>
            </w:r>
            <w:proofErr w:type="spellEnd"/>
            <w:r w:rsidRPr="00E95CB9">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8286,7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6772,6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500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r>
      <w:tr w:rsidR="00E95CB9" w:rsidRPr="00E95CB9" w:rsidTr="00E95CB9">
        <w:trPr>
          <w:trHeight w:val="528"/>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8013,7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6772,6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500</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0</w:t>
            </w:r>
          </w:p>
        </w:tc>
      </w:tr>
      <w:tr w:rsidR="00E95CB9" w:rsidRPr="00E95CB9" w:rsidTr="00E95CB9">
        <w:trPr>
          <w:trHeight w:val="288"/>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lastRenderedPageBreak/>
              <w:t>ИТОГО</w:t>
            </w: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план</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140355,7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87384,6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8000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20324,9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15838,1</w:t>
            </w:r>
          </w:p>
        </w:tc>
      </w:tr>
      <w:tr w:rsidR="00E95CB9" w:rsidRPr="00E95CB9" w:rsidTr="00E95CB9">
        <w:trPr>
          <w:trHeight w:val="288"/>
        </w:trPr>
        <w:tc>
          <w:tcPr>
            <w:tcW w:w="1687" w:type="dxa"/>
            <w:vMerge/>
            <w:tcBorders>
              <w:top w:val="nil"/>
              <w:left w:val="single" w:sz="4" w:space="0" w:color="auto"/>
              <w:bottom w:val="single" w:sz="4" w:space="0" w:color="000000"/>
              <w:right w:val="single" w:sz="4" w:space="0" w:color="auto"/>
            </w:tcBorders>
            <w:vAlign w:val="center"/>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E95CB9" w:rsidRPr="00E95CB9" w:rsidRDefault="00E95CB9" w:rsidP="00E95CB9">
            <w:pPr>
              <w:spacing w:after="0" w:line="240" w:lineRule="auto"/>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факт</w:t>
            </w:r>
          </w:p>
        </w:tc>
        <w:tc>
          <w:tcPr>
            <w:tcW w:w="862"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6"/>
                <w:szCs w:val="16"/>
              </w:rPr>
            </w:pPr>
            <w:r w:rsidRPr="00E95CB9">
              <w:rPr>
                <w:rFonts w:ascii="Times New Roman" w:eastAsia="Times New Roman" w:hAnsi="Times New Roman" w:cs="Times New Roman"/>
                <w:color w:val="000000"/>
                <w:sz w:val="16"/>
                <w:szCs w:val="16"/>
              </w:rPr>
              <w:t>138710,7</w:t>
            </w:r>
          </w:p>
        </w:tc>
        <w:tc>
          <w:tcPr>
            <w:tcW w:w="1430"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87384,6</w:t>
            </w:r>
          </w:p>
        </w:tc>
        <w:tc>
          <w:tcPr>
            <w:tcW w:w="173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8000</w:t>
            </w:r>
          </w:p>
        </w:tc>
        <w:tc>
          <w:tcPr>
            <w:tcW w:w="1418"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20324,9</w:t>
            </w:r>
          </w:p>
        </w:tc>
        <w:tc>
          <w:tcPr>
            <w:tcW w:w="1701" w:type="dxa"/>
            <w:tcBorders>
              <w:top w:val="nil"/>
              <w:left w:val="nil"/>
              <w:bottom w:val="single" w:sz="4" w:space="0" w:color="auto"/>
              <w:right w:val="single" w:sz="4" w:space="0" w:color="auto"/>
            </w:tcBorders>
            <w:shd w:val="clear" w:color="auto" w:fill="auto"/>
            <w:noWrap/>
            <w:vAlign w:val="bottom"/>
            <w:hideMark/>
          </w:tcPr>
          <w:p w:rsidR="00E95CB9" w:rsidRPr="00E95CB9" w:rsidRDefault="00E95CB9" w:rsidP="00E95CB9">
            <w:pPr>
              <w:spacing w:after="0" w:line="240" w:lineRule="auto"/>
              <w:jc w:val="center"/>
              <w:rPr>
                <w:rFonts w:ascii="Times New Roman" w:eastAsia="Times New Roman" w:hAnsi="Times New Roman" w:cs="Times New Roman"/>
                <w:color w:val="000000"/>
                <w:sz w:val="15"/>
                <w:szCs w:val="15"/>
              </w:rPr>
            </w:pPr>
            <w:r w:rsidRPr="00E95CB9">
              <w:rPr>
                <w:rFonts w:ascii="Times New Roman" w:eastAsia="Times New Roman" w:hAnsi="Times New Roman" w:cs="Times New Roman"/>
                <w:color w:val="000000"/>
                <w:sz w:val="15"/>
                <w:szCs w:val="15"/>
              </w:rPr>
              <w:t>15838,1</w:t>
            </w:r>
          </w:p>
        </w:tc>
      </w:tr>
    </w:tbl>
    <w:p w:rsidR="00EA78A0" w:rsidRDefault="00EA78A0"/>
    <w:tbl>
      <w:tblPr>
        <w:tblW w:w="9510" w:type="dxa"/>
        <w:tblInd w:w="96" w:type="dxa"/>
        <w:tblLook w:val="04A0"/>
      </w:tblPr>
      <w:tblGrid>
        <w:gridCol w:w="1687"/>
        <w:gridCol w:w="539"/>
        <w:gridCol w:w="1614"/>
        <w:gridCol w:w="1842"/>
        <w:gridCol w:w="1738"/>
        <w:gridCol w:w="2090"/>
      </w:tblGrid>
      <w:tr w:rsidR="001A11CD" w:rsidRPr="001A11CD" w:rsidTr="001A11CD">
        <w:trPr>
          <w:trHeight w:val="4662"/>
        </w:trPr>
        <w:tc>
          <w:tcPr>
            <w:tcW w:w="22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Наименование</w:t>
            </w:r>
          </w:p>
        </w:tc>
        <w:tc>
          <w:tcPr>
            <w:tcW w:w="1614" w:type="dxa"/>
            <w:tcBorders>
              <w:top w:val="single" w:sz="4" w:space="0" w:color="auto"/>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          </w:t>
            </w:r>
          </w:p>
        </w:tc>
        <w:tc>
          <w:tcPr>
            <w:tcW w:w="1738" w:type="dxa"/>
            <w:tcBorders>
              <w:top w:val="single" w:sz="4" w:space="0" w:color="auto"/>
              <w:left w:val="nil"/>
              <w:bottom w:val="single" w:sz="4" w:space="0" w:color="auto"/>
              <w:right w:val="nil"/>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Расходы на премирование лиц, занимающих муниципальные должности, должности муниципальной службы и работников органов местного самоуправления, не являющихся муниципальными служащими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1A11CD" w:rsidRPr="001A11CD" w:rsidTr="001A11CD">
        <w:trPr>
          <w:trHeight w:val="636"/>
        </w:trPr>
        <w:tc>
          <w:tcPr>
            <w:tcW w:w="2226" w:type="dxa"/>
            <w:gridSpan w:val="2"/>
            <w:vMerge/>
            <w:tcBorders>
              <w:top w:val="single" w:sz="4" w:space="0" w:color="auto"/>
              <w:left w:val="single" w:sz="4" w:space="0" w:color="auto"/>
              <w:bottom w:val="single" w:sz="4" w:space="0" w:color="000000"/>
              <w:right w:val="single" w:sz="4" w:space="0" w:color="000000"/>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1614"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КБК 300 0801 021 0090800 500</w:t>
            </w:r>
          </w:p>
        </w:tc>
        <w:tc>
          <w:tcPr>
            <w:tcW w:w="1842"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КБК 300 0801 021 0070220 500</w:t>
            </w:r>
          </w:p>
        </w:tc>
        <w:tc>
          <w:tcPr>
            <w:tcW w:w="1738"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КБК 300 0412 0770017700 500</w:t>
            </w:r>
          </w:p>
        </w:tc>
        <w:tc>
          <w:tcPr>
            <w:tcW w:w="2090"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КБК 300 1403 1000065490  500</w:t>
            </w:r>
          </w:p>
        </w:tc>
      </w:tr>
      <w:tr w:rsidR="001A11CD" w:rsidRPr="001A11CD" w:rsidTr="001A11CD">
        <w:trPr>
          <w:trHeight w:val="288"/>
        </w:trPr>
        <w:tc>
          <w:tcPr>
            <w:tcW w:w="2226" w:type="dxa"/>
            <w:gridSpan w:val="2"/>
            <w:vMerge/>
            <w:tcBorders>
              <w:top w:val="single" w:sz="4" w:space="0" w:color="auto"/>
              <w:left w:val="single" w:sz="4" w:space="0" w:color="auto"/>
              <w:bottom w:val="single" w:sz="4" w:space="0" w:color="000000"/>
              <w:right w:val="single" w:sz="4" w:space="0" w:color="000000"/>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2025 год</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2025 год</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2025 год</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2025 год</w:t>
            </w:r>
          </w:p>
        </w:tc>
      </w:tr>
      <w:tr w:rsidR="001A11CD" w:rsidRPr="001A11CD" w:rsidTr="001A11CD">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Бирюковский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175</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32,9</w:t>
            </w:r>
          </w:p>
        </w:tc>
      </w:tr>
      <w:tr w:rsidR="001A11CD" w:rsidRPr="001A11CD" w:rsidTr="001A11CD">
        <w:trPr>
          <w:trHeight w:val="696"/>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32,9</w:t>
            </w:r>
          </w:p>
        </w:tc>
      </w:tr>
      <w:tr w:rsidR="001A11CD" w:rsidRPr="001A11CD" w:rsidTr="001A11CD">
        <w:trPr>
          <w:trHeight w:val="68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Евпраксинский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688,7</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196</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49,4</w:t>
            </w:r>
          </w:p>
        </w:tc>
      </w:tr>
      <w:tr w:rsidR="001A11CD" w:rsidRPr="001A11CD" w:rsidTr="001A11CD">
        <w:trPr>
          <w:trHeight w:val="432"/>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688,7</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49,4</w:t>
            </w:r>
          </w:p>
        </w:tc>
      </w:tr>
      <w:tr w:rsidR="001A11CD" w:rsidRPr="001A11CD" w:rsidTr="001A11CD">
        <w:trPr>
          <w:trHeight w:val="54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село </w:t>
            </w:r>
            <w:proofErr w:type="spellStart"/>
            <w:r w:rsidRPr="001A11CD">
              <w:rPr>
                <w:rFonts w:ascii="Times New Roman" w:eastAsia="Times New Roman" w:hAnsi="Times New Roman" w:cs="Times New Roman"/>
                <w:color w:val="000000"/>
                <w:sz w:val="16"/>
                <w:szCs w:val="16"/>
              </w:rPr>
              <w:t>Карагали</w:t>
            </w:r>
            <w:proofErr w:type="spellEnd"/>
            <w:r w:rsidRPr="001A11CD">
              <w:rPr>
                <w:rFonts w:ascii="Times New Roman" w:eastAsia="Times New Roman" w:hAnsi="Times New Roman" w:cs="Times New Roman"/>
                <w:color w:val="000000"/>
                <w:sz w:val="16"/>
                <w:szCs w:val="16"/>
              </w:rPr>
              <w:t xml:space="preserve">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224</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57,7</w:t>
            </w:r>
          </w:p>
        </w:tc>
      </w:tr>
      <w:tr w:rsidR="001A11CD" w:rsidRPr="001A11CD" w:rsidTr="001A11CD">
        <w:trPr>
          <w:trHeight w:val="444"/>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224</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57,7</w:t>
            </w:r>
          </w:p>
        </w:tc>
      </w:tr>
      <w:tr w:rsidR="001A11CD" w:rsidRPr="001A11CD" w:rsidTr="001A11CD">
        <w:trPr>
          <w:trHeight w:val="56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Килинчинский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688,9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150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245</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636"/>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688,9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150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245</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516"/>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w:t>
            </w:r>
            <w:r w:rsidRPr="001A11CD">
              <w:rPr>
                <w:rFonts w:ascii="Times New Roman" w:eastAsia="Times New Roman" w:hAnsi="Times New Roman" w:cs="Times New Roman"/>
                <w:color w:val="000000"/>
                <w:sz w:val="16"/>
                <w:szCs w:val="16"/>
              </w:rPr>
              <w:lastRenderedPageBreak/>
              <w:t xml:space="preserve">"Сельское поселение </w:t>
            </w:r>
            <w:proofErr w:type="spellStart"/>
            <w:r w:rsidRPr="001A11CD">
              <w:rPr>
                <w:rFonts w:ascii="Times New Roman" w:eastAsia="Times New Roman" w:hAnsi="Times New Roman" w:cs="Times New Roman"/>
                <w:color w:val="000000"/>
                <w:sz w:val="16"/>
                <w:szCs w:val="16"/>
              </w:rPr>
              <w:t>Началовский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lastRenderedPageBreak/>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770,8</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385</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107,1</w:t>
            </w:r>
          </w:p>
        </w:tc>
      </w:tr>
      <w:tr w:rsidR="001A11CD" w:rsidRPr="001A11CD" w:rsidTr="001A11CD">
        <w:trPr>
          <w:trHeight w:val="456"/>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770,8</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107,1</w:t>
            </w:r>
          </w:p>
        </w:tc>
      </w:tr>
      <w:tr w:rsidR="001A11CD" w:rsidRPr="001A11CD" w:rsidTr="001A11CD">
        <w:trPr>
          <w:trHeight w:val="50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lastRenderedPageBreak/>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Новорычинский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408,6</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140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456"/>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408,6</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564"/>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Муниципальное образование "Сельское поселение село Осыпной Бугор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366,9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273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468"/>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366,9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273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492"/>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село </w:t>
            </w:r>
            <w:proofErr w:type="spellStart"/>
            <w:r w:rsidRPr="001A11CD">
              <w:rPr>
                <w:rFonts w:ascii="Times New Roman" w:eastAsia="Times New Roman" w:hAnsi="Times New Roman" w:cs="Times New Roman"/>
                <w:color w:val="000000"/>
                <w:sz w:val="16"/>
                <w:szCs w:val="16"/>
              </w:rPr>
              <w:t>Растопуловка</w:t>
            </w:r>
            <w:proofErr w:type="spellEnd"/>
            <w:r w:rsidRPr="001A11CD">
              <w:rPr>
                <w:rFonts w:ascii="Times New Roman" w:eastAsia="Times New Roman" w:hAnsi="Times New Roman" w:cs="Times New Roman"/>
                <w:color w:val="000000"/>
                <w:sz w:val="16"/>
                <w:szCs w:val="16"/>
              </w:rPr>
              <w:t xml:space="preserve">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528"/>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42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Татаробашмаковский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711,7</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300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273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432"/>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711,7</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300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696"/>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Трехпротокский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294</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32,9</w:t>
            </w:r>
          </w:p>
        </w:tc>
      </w:tr>
      <w:tr w:rsidR="001A11CD" w:rsidRPr="001A11CD" w:rsidTr="001A11CD">
        <w:trPr>
          <w:trHeight w:val="564"/>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294</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32,9</w:t>
            </w:r>
          </w:p>
        </w:tc>
      </w:tr>
      <w:tr w:rsidR="001A11CD" w:rsidRPr="001A11CD" w:rsidTr="001A11CD">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Фунтовский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520,1</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540"/>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520,1</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203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600"/>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 xml:space="preserve">Муниципальное образование "Сельское поселение </w:t>
            </w:r>
            <w:proofErr w:type="spellStart"/>
            <w:r w:rsidRPr="001A11CD">
              <w:rPr>
                <w:rFonts w:ascii="Times New Roman" w:eastAsia="Times New Roman" w:hAnsi="Times New Roman" w:cs="Times New Roman"/>
                <w:color w:val="000000"/>
                <w:sz w:val="16"/>
                <w:szCs w:val="16"/>
              </w:rPr>
              <w:t>Яксатовский</w:t>
            </w:r>
            <w:proofErr w:type="spellEnd"/>
            <w:r w:rsidRPr="001A11CD">
              <w:rPr>
                <w:rFonts w:ascii="Times New Roman" w:eastAsia="Times New Roman" w:hAnsi="Times New Roman" w:cs="Times New Roman"/>
                <w:color w:val="000000"/>
                <w:sz w:val="16"/>
                <w:szCs w:val="16"/>
              </w:rPr>
              <w:t xml:space="preserve"> сельсовет Приволжского муниципального района Астраханской области"</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699,9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273</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528"/>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699,9</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0</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41,2</w:t>
            </w:r>
          </w:p>
        </w:tc>
      </w:tr>
      <w:tr w:rsidR="001A11CD" w:rsidRPr="001A11CD" w:rsidTr="001A11CD">
        <w:trPr>
          <w:trHeight w:val="288"/>
        </w:trPr>
        <w:tc>
          <w:tcPr>
            <w:tcW w:w="1687" w:type="dxa"/>
            <w:vMerge w:val="restart"/>
            <w:tcBorders>
              <w:top w:val="nil"/>
              <w:left w:val="single" w:sz="4" w:space="0" w:color="auto"/>
              <w:bottom w:val="single" w:sz="4" w:space="0" w:color="000000"/>
              <w:right w:val="single" w:sz="4" w:space="0" w:color="auto"/>
            </w:tcBorders>
            <w:shd w:val="clear" w:color="auto" w:fill="auto"/>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ИТОГО</w:t>
            </w: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план</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4855,6</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500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2884</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568,5</w:t>
            </w:r>
          </w:p>
        </w:tc>
      </w:tr>
      <w:tr w:rsidR="001A11CD" w:rsidRPr="001A11CD" w:rsidTr="001A11CD">
        <w:trPr>
          <w:trHeight w:val="288"/>
        </w:trPr>
        <w:tc>
          <w:tcPr>
            <w:tcW w:w="1687" w:type="dxa"/>
            <w:vMerge/>
            <w:tcBorders>
              <w:top w:val="nil"/>
              <w:left w:val="single" w:sz="4" w:space="0" w:color="auto"/>
              <w:bottom w:val="single" w:sz="4" w:space="0" w:color="000000"/>
              <w:right w:val="single" w:sz="4" w:space="0" w:color="auto"/>
            </w:tcBorders>
            <w:vAlign w:val="center"/>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p>
        </w:tc>
        <w:tc>
          <w:tcPr>
            <w:tcW w:w="539" w:type="dxa"/>
            <w:tcBorders>
              <w:top w:val="nil"/>
              <w:left w:val="nil"/>
              <w:bottom w:val="single" w:sz="4" w:space="0" w:color="auto"/>
              <w:right w:val="single" w:sz="4" w:space="0" w:color="auto"/>
            </w:tcBorders>
            <w:shd w:val="clear" w:color="auto" w:fill="auto"/>
            <w:vAlign w:val="bottom"/>
            <w:hideMark/>
          </w:tcPr>
          <w:p w:rsidR="001A11CD" w:rsidRPr="001A11CD" w:rsidRDefault="001A11CD" w:rsidP="001A11CD">
            <w:pPr>
              <w:spacing w:after="0" w:line="240" w:lineRule="auto"/>
              <w:rPr>
                <w:rFonts w:ascii="Times New Roman" w:eastAsia="Times New Roman" w:hAnsi="Times New Roman" w:cs="Times New Roman"/>
                <w:color w:val="000000"/>
                <w:sz w:val="16"/>
                <w:szCs w:val="16"/>
              </w:rPr>
            </w:pPr>
            <w:r w:rsidRPr="001A11CD">
              <w:rPr>
                <w:rFonts w:ascii="Times New Roman" w:eastAsia="Times New Roman" w:hAnsi="Times New Roman" w:cs="Times New Roman"/>
                <w:color w:val="000000"/>
                <w:sz w:val="16"/>
                <w:szCs w:val="16"/>
              </w:rPr>
              <w:t>факт</w:t>
            </w:r>
          </w:p>
        </w:tc>
        <w:tc>
          <w:tcPr>
            <w:tcW w:w="1614"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4855,6</w:t>
            </w:r>
          </w:p>
        </w:tc>
        <w:tc>
          <w:tcPr>
            <w:tcW w:w="1842"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500</w:t>
            </w:r>
          </w:p>
        </w:tc>
        <w:tc>
          <w:tcPr>
            <w:tcW w:w="1738"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1239</w:t>
            </w:r>
          </w:p>
        </w:tc>
        <w:tc>
          <w:tcPr>
            <w:tcW w:w="2090" w:type="dxa"/>
            <w:tcBorders>
              <w:top w:val="nil"/>
              <w:left w:val="nil"/>
              <w:bottom w:val="single" w:sz="4" w:space="0" w:color="auto"/>
              <w:right w:val="single" w:sz="4" w:space="0" w:color="auto"/>
            </w:tcBorders>
            <w:shd w:val="clear" w:color="auto" w:fill="auto"/>
            <w:noWrap/>
            <w:vAlign w:val="bottom"/>
            <w:hideMark/>
          </w:tcPr>
          <w:p w:rsidR="001A11CD" w:rsidRPr="001A11CD" w:rsidRDefault="001A11CD" w:rsidP="001A11CD">
            <w:pPr>
              <w:spacing w:after="0" w:line="240" w:lineRule="auto"/>
              <w:jc w:val="center"/>
              <w:rPr>
                <w:rFonts w:ascii="Times New Roman" w:eastAsia="Times New Roman" w:hAnsi="Times New Roman" w:cs="Times New Roman"/>
                <w:color w:val="000000"/>
                <w:sz w:val="15"/>
                <w:szCs w:val="15"/>
              </w:rPr>
            </w:pPr>
            <w:r w:rsidRPr="001A11CD">
              <w:rPr>
                <w:rFonts w:ascii="Times New Roman" w:eastAsia="Times New Roman" w:hAnsi="Times New Roman" w:cs="Times New Roman"/>
                <w:color w:val="000000"/>
                <w:sz w:val="15"/>
                <w:szCs w:val="15"/>
              </w:rPr>
              <w:t>568,5</w:t>
            </w:r>
          </w:p>
        </w:tc>
      </w:tr>
    </w:tbl>
    <w:p w:rsidR="001A11CD" w:rsidRDefault="001A11CD"/>
    <w:p w:rsidR="009E6C7B" w:rsidRPr="00D90541" w:rsidRDefault="009E6C7B" w:rsidP="009E6C7B">
      <w:pPr>
        <w:spacing w:after="0" w:line="240" w:lineRule="auto"/>
        <w:ind w:left="5664"/>
        <w:jc w:val="both"/>
        <w:rPr>
          <w:rFonts w:ascii="Times New Roman" w:hAnsi="Times New Roman" w:cs="Times New Roman"/>
          <w:sz w:val="18"/>
          <w:szCs w:val="18"/>
        </w:rPr>
      </w:pPr>
      <w:r>
        <w:rPr>
          <w:rFonts w:ascii="Times New Roman" w:hAnsi="Times New Roman" w:cs="Times New Roman"/>
          <w:sz w:val="18"/>
          <w:szCs w:val="18"/>
        </w:rPr>
        <w:t>Приложение  7</w:t>
      </w:r>
    </w:p>
    <w:p w:rsidR="009E6C7B" w:rsidRPr="00D90541" w:rsidRDefault="009E6C7B" w:rsidP="009E6C7B">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8E7253"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8E7253" w:rsidRPr="00D90541"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9E6C7B" w:rsidRPr="00D90541" w:rsidRDefault="009E6C7B" w:rsidP="009E6C7B">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60517B">
        <w:rPr>
          <w:rFonts w:ascii="Times New Roman" w:hAnsi="Times New Roman" w:cs="Times New Roman"/>
          <w:sz w:val="18"/>
          <w:szCs w:val="18"/>
        </w:rPr>
        <w:t>6</w:t>
      </w:r>
      <w:r w:rsidRPr="00D90541">
        <w:rPr>
          <w:rFonts w:ascii="Times New Roman" w:hAnsi="Times New Roman" w:cs="Times New Roman"/>
          <w:sz w:val="18"/>
          <w:szCs w:val="18"/>
        </w:rPr>
        <w:t xml:space="preserve">  № </w:t>
      </w:r>
    </w:p>
    <w:p w:rsidR="009E6C7B" w:rsidRDefault="009E6C7B" w:rsidP="009E6C7B">
      <w:pPr>
        <w:spacing w:after="0" w:line="240" w:lineRule="auto"/>
        <w:jc w:val="both"/>
        <w:rPr>
          <w:rFonts w:ascii="Times New Roman" w:hAnsi="Times New Roman" w:cs="Times New Roman"/>
          <w:sz w:val="18"/>
          <w:szCs w:val="18"/>
        </w:rPr>
      </w:pPr>
    </w:p>
    <w:p w:rsidR="009E6C7B" w:rsidRDefault="009E6C7B" w:rsidP="009E6C7B">
      <w:pPr>
        <w:spacing w:after="0" w:line="240" w:lineRule="auto"/>
        <w:jc w:val="both"/>
        <w:rPr>
          <w:rFonts w:ascii="Times New Roman" w:hAnsi="Times New Roman" w:cs="Times New Roman"/>
          <w:sz w:val="18"/>
          <w:szCs w:val="18"/>
        </w:rPr>
      </w:pPr>
    </w:p>
    <w:p w:rsidR="009E6C7B" w:rsidRPr="008D7A28" w:rsidRDefault="009153AF" w:rsidP="009153AF">
      <w:pPr>
        <w:pStyle w:val="ConsPlusNormal"/>
        <w:ind w:firstLine="540"/>
        <w:jc w:val="center"/>
        <w:rPr>
          <w:rFonts w:ascii="Times New Roman" w:hAnsi="Times New Roman" w:cs="Times New Roman"/>
          <w:sz w:val="18"/>
          <w:szCs w:val="18"/>
        </w:rPr>
      </w:pPr>
      <w:r>
        <w:rPr>
          <w:rFonts w:ascii="Times New Roman" w:hAnsi="Times New Roman" w:cs="Times New Roman"/>
          <w:sz w:val="24"/>
          <w:szCs w:val="24"/>
        </w:rPr>
        <w:t xml:space="preserve">Исполнение по </w:t>
      </w:r>
      <w:r w:rsidR="009E6C7B" w:rsidRPr="00D60139">
        <w:rPr>
          <w:rFonts w:ascii="Times New Roman" w:hAnsi="Times New Roman" w:cs="Times New Roman"/>
          <w:sz w:val="24"/>
          <w:szCs w:val="24"/>
        </w:rPr>
        <w:t>расход</w:t>
      </w:r>
      <w:r>
        <w:rPr>
          <w:rFonts w:ascii="Times New Roman" w:hAnsi="Times New Roman" w:cs="Times New Roman"/>
          <w:sz w:val="24"/>
          <w:szCs w:val="24"/>
        </w:rPr>
        <w:t>ам</w:t>
      </w:r>
      <w:r w:rsidR="009E6C7B" w:rsidRPr="00D60139">
        <w:rPr>
          <w:rFonts w:ascii="Times New Roman" w:hAnsi="Times New Roman" w:cs="Times New Roman"/>
          <w:sz w:val="24"/>
          <w:szCs w:val="24"/>
        </w:rPr>
        <w:t xml:space="preserve"> на исполнение публичных нормативных обязательств бюджета муниципального образования «Приволжский </w:t>
      </w:r>
      <w:r w:rsidR="001F448A">
        <w:rPr>
          <w:rFonts w:ascii="Times New Roman" w:hAnsi="Times New Roman" w:cs="Times New Roman"/>
          <w:sz w:val="24"/>
          <w:szCs w:val="24"/>
        </w:rPr>
        <w:t xml:space="preserve">муниципальный </w:t>
      </w:r>
      <w:r w:rsidR="009E6C7B" w:rsidRPr="00D60139">
        <w:rPr>
          <w:rFonts w:ascii="Times New Roman" w:hAnsi="Times New Roman" w:cs="Times New Roman"/>
          <w:sz w:val="24"/>
          <w:szCs w:val="24"/>
        </w:rPr>
        <w:t>район</w:t>
      </w:r>
      <w:r w:rsidR="001F448A">
        <w:rPr>
          <w:rFonts w:ascii="Times New Roman" w:hAnsi="Times New Roman" w:cs="Times New Roman"/>
          <w:sz w:val="24"/>
          <w:szCs w:val="24"/>
        </w:rPr>
        <w:t xml:space="preserve"> Астраханской области</w:t>
      </w:r>
      <w:r w:rsidR="009E6C7B" w:rsidRPr="00D60139">
        <w:rPr>
          <w:rFonts w:ascii="Times New Roman" w:hAnsi="Times New Roman" w:cs="Times New Roman"/>
          <w:sz w:val="24"/>
          <w:szCs w:val="24"/>
        </w:rPr>
        <w:t xml:space="preserve">» </w:t>
      </w:r>
      <w:r>
        <w:rPr>
          <w:rFonts w:ascii="Times New Roman" w:hAnsi="Times New Roman" w:cs="Times New Roman"/>
          <w:sz w:val="24"/>
          <w:szCs w:val="24"/>
        </w:rPr>
        <w:t>за</w:t>
      </w:r>
      <w:r w:rsidR="009E6C7B" w:rsidRPr="00D60139">
        <w:rPr>
          <w:rFonts w:ascii="Times New Roman" w:hAnsi="Times New Roman" w:cs="Times New Roman"/>
          <w:sz w:val="24"/>
          <w:szCs w:val="24"/>
        </w:rPr>
        <w:t xml:space="preserve"> 202</w:t>
      </w:r>
      <w:r>
        <w:rPr>
          <w:rFonts w:ascii="Times New Roman" w:hAnsi="Times New Roman" w:cs="Times New Roman"/>
          <w:sz w:val="24"/>
          <w:szCs w:val="24"/>
        </w:rPr>
        <w:t>5</w:t>
      </w:r>
      <w:r w:rsidR="009E6C7B" w:rsidRPr="00D60139">
        <w:rPr>
          <w:rFonts w:ascii="Times New Roman" w:hAnsi="Times New Roman" w:cs="Times New Roman"/>
          <w:sz w:val="24"/>
          <w:szCs w:val="24"/>
        </w:rPr>
        <w:t xml:space="preserve"> год </w:t>
      </w:r>
    </w:p>
    <w:p w:rsidR="009E6C7B" w:rsidRPr="008D7A28" w:rsidRDefault="009E6C7B" w:rsidP="009E6C7B">
      <w:pPr>
        <w:jc w:val="right"/>
        <w:rPr>
          <w:rFonts w:ascii="Times New Roman" w:hAnsi="Times New Roman" w:cs="Times New Roman"/>
          <w:sz w:val="18"/>
          <w:szCs w:val="18"/>
        </w:rPr>
      </w:pPr>
      <w:r w:rsidRPr="008D7A28">
        <w:rPr>
          <w:rFonts w:ascii="Times New Roman" w:hAnsi="Times New Roman" w:cs="Times New Roman"/>
          <w:sz w:val="18"/>
          <w:szCs w:val="18"/>
        </w:rPr>
        <w:t>тыс.руб.</w:t>
      </w:r>
    </w:p>
    <w:p w:rsidR="009E6C7B" w:rsidRPr="008D7A28" w:rsidRDefault="009E6C7B" w:rsidP="009E6C7B">
      <w:pPr>
        <w:spacing w:after="0" w:line="240" w:lineRule="auto"/>
        <w:jc w:val="both"/>
        <w:rPr>
          <w:rFonts w:ascii="Times New Roman" w:hAnsi="Times New Roman" w:cs="Times New Roman"/>
          <w:sz w:val="18"/>
          <w:szCs w:val="18"/>
        </w:rPr>
      </w:pPr>
    </w:p>
    <w:tbl>
      <w:tblPr>
        <w:tblW w:w="9011" w:type="dxa"/>
        <w:tblInd w:w="93" w:type="dxa"/>
        <w:tblLook w:val="04A0"/>
      </w:tblPr>
      <w:tblGrid>
        <w:gridCol w:w="2957"/>
        <w:gridCol w:w="3869"/>
        <w:gridCol w:w="1138"/>
        <w:gridCol w:w="1047"/>
      </w:tblGrid>
      <w:tr w:rsidR="009153AF" w:rsidRPr="009153AF" w:rsidTr="009153AF">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 xml:space="preserve">Наименование </w:t>
            </w:r>
            <w:proofErr w:type="spellStart"/>
            <w:r w:rsidRPr="009153AF">
              <w:rPr>
                <w:rFonts w:ascii="Times New Roman" w:hAnsi="Times New Roman" w:cs="Times New Roman"/>
                <w:sz w:val="16"/>
                <w:szCs w:val="16"/>
              </w:rPr>
              <w:t>публичных-нормативных</w:t>
            </w:r>
            <w:proofErr w:type="spellEnd"/>
            <w:r w:rsidRPr="009153AF">
              <w:rPr>
                <w:rFonts w:ascii="Times New Roman" w:hAnsi="Times New Roman" w:cs="Times New Roman"/>
                <w:sz w:val="16"/>
                <w:szCs w:val="16"/>
              </w:rPr>
              <w:t xml:space="preserve">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Бюджетные ассигнования</w:t>
            </w:r>
          </w:p>
        </w:tc>
        <w:tc>
          <w:tcPr>
            <w:tcW w:w="992"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Исполнение</w:t>
            </w:r>
          </w:p>
        </w:tc>
      </w:tr>
      <w:tr w:rsidR="009153AF" w:rsidRPr="009153AF" w:rsidTr="009153AF">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9153AF" w:rsidRPr="009153AF" w:rsidRDefault="009153AF" w:rsidP="003055FA">
            <w:pPr>
              <w:rPr>
                <w:rFonts w:ascii="Times New Roman" w:hAnsi="Times New Roman" w:cs="Times New Roman"/>
                <w:sz w:val="16"/>
                <w:szCs w:val="16"/>
              </w:rPr>
            </w:pPr>
            <w:r w:rsidRPr="009153AF">
              <w:rPr>
                <w:rFonts w:ascii="Times New Roman" w:hAnsi="Times New Roman" w:cs="Times New Roman"/>
                <w:sz w:val="16"/>
                <w:szCs w:val="16"/>
              </w:rPr>
              <w:t>Постановление администрации муниципального образования «Приволжский район» от 23.03.2017 № 307-П «О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«Приволжский район», и ее выплаты»</w:t>
            </w:r>
          </w:p>
        </w:tc>
        <w:tc>
          <w:tcPr>
            <w:tcW w:w="1029"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8661,4</w:t>
            </w:r>
          </w:p>
        </w:tc>
        <w:tc>
          <w:tcPr>
            <w:tcW w:w="992"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8661,4</w:t>
            </w:r>
          </w:p>
        </w:tc>
      </w:tr>
      <w:tr w:rsidR="009153AF" w:rsidRPr="009153AF" w:rsidTr="009153AF">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«Приволжский район»</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9153AF" w:rsidRPr="009153AF" w:rsidRDefault="009153AF" w:rsidP="003055FA">
            <w:pPr>
              <w:rPr>
                <w:rFonts w:ascii="Times New Roman" w:hAnsi="Times New Roman" w:cs="Times New Roman"/>
                <w:sz w:val="16"/>
                <w:szCs w:val="16"/>
              </w:rPr>
            </w:pPr>
            <w:r w:rsidRPr="009153AF">
              <w:rPr>
                <w:rFonts w:ascii="Times New Roman" w:hAnsi="Times New Roman" w:cs="Times New Roman"/>
                <w:sz w:val="16"/>
                <w:szCs w:val="16"/>
              </w:rPr>
              <w:t>Решение Совета муниципального образования «Приволжский район» от 12.12.2016 № 105 «Об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«Приволжский район»</w:t>
            </w:r>
          </w:p>
        </w:tc>
        <w:tc>
          <w:tcPr>
            <w:tcW w:w="1029"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4686,5</w:t>
            </w:r>
          </w:p>
        </w:tc>
        <w:tc>
          <w:tcPr>
            <w:tcW w:w="992"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4686,5</w:t>
            </w:r>
          </w:p>
        </w:tc>
      </w:tr>
      <w:tr w:rsidR="009153AF" w:rsidRPr="009153AF" w:rsidTr="009153AF">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Компенсация на питание обучающихся муниципальных образовательных организаций для детей с ограниченными 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rPr>
                <w:rFonts w:ascii="Times New Roman" w:hAnsi="Times New Roman" w:cs="Times New Roman"/>
                <w:sz w:val="16"/>
                <w:szCs w:val="16"/>
              </w:rPr>
            </w:pPr>
            <w:r w:rsidRPr="009153AF">
              <w:rPr>
                <w:rFonts w:ascii="Times New Roman" w:hAnsi="Times New Roman" w:cs="Times New Roman"/>
                <w:sz w:val="16"/>
                <w:szCs w:val="16"/>
              </w:rPr>
              <w:t>Постановление администрации муниципального образования «Приволжский муниципальный район Астраханской области» от 14.07.2021 № 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1598</w:t>
            </w:r>
          </w:p>
        </w:tc>
      </w:tr>
      <w:tr w:rsidR="009153AF" w:rsidRPr="009153AF" w:rsidTr="009153AF">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3AF" w:rsidRPr="009153AF" w:rsidRDefault="009153AF" w:rsidP="003055FA">
            <w:pPr>
              <w:jc w:val="center"/>
              <w:rPr>
                <w:rFonts w:ascii="Times New Roman" w:hAnsi="Times New Roman" w:cs="Times New Roman"/>
                <w:sz w:val="16"/>
                <w:szCs w:val="16"/>
              </w:rPr>
            </w:pPr>
            <w:r w:rsidRPr="009153AF">
              <w:rPr>
                <w:rFonts w:ascii="Times New Roman" w:hAnsi="Times New Roman" w:cs="Times New Roman"/>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9153AF" w:rsidRPr="009153AF" w:rsidRDefault="009153AF" w:rsidP="003055FA">
            <w:pPr>
              <w:rPr>
                <w:rFonts w:ascii="Times New Roman" w:hAnsi="Times New Roman" w:cs="Times New Roman"/>
                <w:sz w:val="16"/>
                <w:szCs w:val="16"/>
              </w:rPr>
            </w:pPr>
            <w:r w:rsidRPr="009153AF">
              <w:rPr>
                <w:rFonts w:ascii="Times New Roman" w:hAnsi="Times New Roman" w:cs="Times New Roman"/>
                <w:sz w:val="16"/>
                <w:szCs w:val="16"/>
              </w:rPr>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14947,9</w:t>
            </w:r>
          </w:p>
        </w:tc>
        <w:tc>
          <w:tcPr>
            <w:tcW w:w="992" w:type="dxa"/>
            <w:tcBorders>
              <w:top w:val="single" w:sz="4" w:space="0" w:color="auto"/>
              <w:left w:val="nil"/>
              <w:bottom w:val="single" w:sz="4" w:space="0" w:color="auto"/>
              <w:right w:val="single" w:sz="4" w:space="0" w:color="auto"/>
            </w:tcBorders>
            <w:shd w:val="clear" w:color="auto" w:fill="auto"/>
            <w:vAlign w:val="bottom"/>
          </w:tcPr>
          <w:p w:rsidR="009153AF" w:rsidRPr="009153AF" w:rsidRDefault="009153AF" w:rsidP="003055FA">
            <w:pPr>
              <w:jc w:val="center"/>
              <w:rPr>
                <w:rFonts w:ascii="Times New Roman" w:hAnsi="Times New Roman" w:cs="Times New Roman"/>
                <w:sz w:val="16"/>
                <w:szCs w:val="16"/>
              </w:rPr>
            </w:pPr>
            <w:r>
              <w:rPr>
                <w:rFonts w:ascii="Times New Roman" w:hAnsi="Times New Roman" w:cs="Times New Roman"/>
                <w:sz w:val="16"/>
                <w:szCs w:val="16"/>
              </w:rPr>
              <w:t>14945,9</w:t>
            </w:r>
          </w:p>
        </w:tc>
      </w:tr>
    </w:tbl>
    <w:p w:rsidR="00A96C36" w:rsidRPr="00D90541" w:rsidRDefault="00A96C36" w:rsidP="00A96C36">
      <w:pPr>
        <w:spacing w:after="0" w:line="240" w:lineRule="auto"/>
        <w:ind w:left="5664"/>
        <w:jc w:val="both"/>
        <w:rPr>
          <w:rFonts w:ascii="Times New Roman" w:hAnsi="Times New Roman" w:cs="Times New Roman"/>
          <w:sz w:val="18"/>
          <w:szCs w:val="18"/>
        </w:rPr>
      </w:pPr>
    </w:p>
    <w:p w:rsidR="008E7253" w:rsidRDefault="008E7253" w:rsidP="00A96C36">
      <w:pPr>
        <w:spacing w:after="0" w:line="240" w:lineRule="auto"/>
        <w:ind w:left="5664"/>
        <w:jc w:val="both"/>
        <w:rPr>
          <w:rFonts w:ascii="Times New Roman" w:hAnsi="Times New Roman" w:cs="Times New Roman"/>
          <w:sz w:val="18"/>
          <w:szCs w:val="18"/>
        </w:rPr>
      </w:pPr>
    </w:p>
    <w:p w:rsidR="0060517B" w:rsidRDefault="0060517B" w:rsidP="00A96C36">
      <w:pPr>
        <w:spacing w:after="0" w:line="240" w:lineRule="auto"/>
        <w:ind w:left="5664"/>
        <w:jc w:val="both"/>
        <w:rPr>
          <w:rFonts w:ascii="Times New Roman" w:hAnsi="Times New Roman" w:cs="Times New Roman"/>
          <w:sz w:val="18"/>
          <w:szCs w:val="18"/>
        </w:rPr>
      </w:pPr>
    </w:p>
    <w:p w:rsidR="00A96C36" w:rsidRPr="00D90541" w:rsidRDefault="00A96C36" w:rsidP="00A96C36">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Приложение  </w:t>
      </w:r>
      <w:r w:rsidR="000275F3">
        <w:rPr>
          <w:rFonts w:ascii="Times New Roman" w:hAnsi="Times New Roman" w:cs="Times New Roman"/>
          <w:sz w:val="18"/>
          <w:szCs w:val="18"/>
        </w:rPr>
        <w:t>8</w:t>
      </w:r>
    </w:p>
    <w:p w:rsidR="00A96C36" w:rsidRPr="00D90541" w:rsidRDefault="00A96C36" w:rsidP="00A96C36">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к Решению Совета</w:t>
      </w:r>
    </w:p>
    <w:p w:rsidR="008E7253"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 xml:space="preserve">МО «Приволжский </w:t>
      </w:r>
      <w:r>
        <w:rPr>
          <w:rFonts w:ascii="Times New Roman" w:hAnsi="Times New Roman" w:cs="Times New Roman"/>
          <w:sz w:val="18"/>
          <w:szCs w:val="18"/>
        </w:rPr>
        <w:t xml:space="preserve">муниципальный </w:t>
      </w:r>
    </w:p>
    <w:p w:rsidR="008E7253" w:rsidRPr="00D90541" w:rsidRDefault="008E7253" w:rsidP="008E7253">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район</w:t>
      </w:r>
      <w:r>
        <w:rPr>
          <w:rFonts w:ascii="Times New Roman" w:hAnsi="Times New Roman" w:cs="Times New Roman"/>
          <w:sz w:val="18"/>
          <w:szCs w:val="18"/>
        </w:rPr>
        <w:t xml:space="preserve"> Астраханской области</w:t>
      </w:r>
      <w:r w:rsidRPr="00D90541">
        <w:rPr>
          <w:rFonts w:ascii="Times New Roman" w:hAnsi="Times New Roman" w:cs="Times New Roman"/>
          <w:sz w:val="18"/>
          <w:szCs w:val="18"/>
        </w:rPr>
        <w:t>»</w:t>
      </w:r>
    </w:p>
    <w:p w:rsidR="00A96C36" w:rsidRPr="00D90541" w:rsidRDefault="00A96C36" w:rsidP="00A96C36">
      <w:pPr>
        <w:spacing w:after="0" w:line="240" w:lineRule="auto"/>
        <w:ind w:left="5664"/>
        <w:jc w:val="both"/>
        <w:rPr>
          <w:rFonts w:ascii="Times New Roman" w:hAnsi="Times New Roman" w:cs="Times New Roman"/>
          <w:sz w:val="18"/>
          <w:szCs w:val="18"/>
        </w:rPr>
      </w:pPr>
      <w:r w:rsidRPr="00D90541">
        <w:rPr>
          <w:rFonts w:ascii="Times New Roman" w:hAnsi="Times New Roman" w:cs="Times New Roman"/>
          <w:sz w:val="18"/>
          <w:szCs w:val="18"/>
        </w:rPr>
        <w:t>От                 202</w:t>
      </w:r>
      <w:r w:rsidR="000275F3">
        <w:rPr>
          <w:rFonts w:ascii="Times New Roman" w:hAnsi="Times New Roman" w:cs="Times New Roman"/>
          <w:sz w:val="18"/>
          <w:szCs w:val="18"/>
        </w:rPr>
        <w:t>6</w:t>
      </w:r>
      <w:r w:rsidRPr="00D90541">
        <w:rPr>
          <w:rFonts w:ascii="Times New Roman" w:hAnsi="Times New Roman" w:cs="Times New Roman"/>
          <w:sz w:val="18"/>
          <w:szCs w:val="18"/>
        </w:rPr>
        <w:t xml:space="preserve">  № </w:t>
      </w:r>
    </w:p>
    <w:p w:rsidR="00A96C36" w:rsidRPr="00D90541" w:rsidRDefault="00A96C36" w:rsidP="00A96C36">
      <w:pPr>
        <w:spacing w:after="0" w:line="240" w:lineRule="auto"/>
        <w:ind w:left="5664"/>
        <w:jc w:val="both"/>
        <w:rPr>
          <w:rFonts w:ascii="Times New Roman" w:hAnsi="Times New Roman" w:cs="Times New Roman"/>
          <w:sz w:val="18"/>
          <w:szCs w:val="18"/>
        </w:rPr>
      </w:pPr>
    </w:p>
    <w:p w:rsidR="00A96C36" w:rsidRPr="00D90541" w:rsidRDefault="00A96C36" w:rsidP="00A96C36">
      <w:pPr>
        <w:spacing w:after="0" w:line="240" w:lineRule="auto"/>
        <w:jc w:val="both"/>
        <w:rPr>
          <w:rFonts w:ascii="Times New Roman" w:hAnsi="Times New Roman" w:cs="Times New Roman"/>
          <w:sz w:val="18"/>
          <w:szCs w:val="18"/>
        </w:rPr>
      </w:pPr>
    </w:p>
    <w:p w:rsidR="00A96C36" w:rsidRPr="00D90541" w:rsidRDefault="00A96C36" w:rsidP="00A96C36">
      <w:pPr>
        <w:spacing w:after="0" w:line="240" w:lineRule="auto"/>
        <w:jc w:val="center"/>
        <w:rPr>
          <w:rFonts w:ascii="Times New Roman" w:hAnsi="Times New Roman" w:cs="Times New Roman"/>
          <w:sz w:val="18"/>
          <w:szCs w:val="18"/>
        </w:rPr>
      </w:pPr>
      <w:r w:rsidRPr="00D90541">
        <w:rPr>
          <w:rFonts w:ascii="Times New Roman" w:eastAsia="Calibri" w:hAnsi="Times New Roman" w:cs="Times New Roman"/>
          <w:sz w:val="18"/>
          <w:szCs w:val="18"/>
          <w:lang w:eastAsia="zh-CN"/>
        </w:rPr>
        <w:t xml:space="preserve">Исполнение по расходам на осуществление капитальных вложений в объекты капитального строительства муниципальной собственности муниципального образования «Приволжский </w:t>
      </w:r>
      <w:r w:rsidR="001F448A">
        <w:rPr>
          <w:rFonts w:ascii="Times New Roman" w:eastAsia="Calibri" w:hAnsi="Times New Roman" w:cs="Times New Roman"/>
          <w:sz w:val="18"/>
          <w:szCs w:val="18"/>
          <w:lang w:eastAsia="zh-CN"/>
        </w:rPr>
        <w:t xml:space="preserve">муниципальный </w:t>
      </w:r>
      <w:r w:rsidRPr="00D90541">
        <w:rPr>
          <w:rFonts w:ascii="Times New Roman" w:eastAsia="Calibri" w:hAnsi="Times New Roman" w:cs="Times New Roman"/>
          <w:sz w:val="18"/>
          <w:szCs w:val="18"/>
          <w:lang w:eastAsia="zh-CN"/>
        </w:rPr>
        <w:t>район</w:t>
      </w:r>
      <w:r w:rsidR="001F448A">
        <w:rPr>
          <w:rFonts w:ascii="Times New Roman" w:eastAsia="Calibri" w:hAnsi="Times New Roman" w:cs="Times New Roman"/>
          <w:sz w:val="18"/>
          <w:szCs w:val="18"/>
          <w:lang w:eastAsia="zh-CN"/>
        </w:rPr>
        <w:t xml:space="preserve"> Астраханской области</w:t>
      </w:r>
      <w:r w:rsidRPr="00D90541">
        <w:rPr>
          <w:rFonts w:ascii="Times New Roman" w:eastAsia="Calibri" w:hAnsi="Times New Roman" w:cs="Times New Roman"/>
          <w:sz w:val="18"/>
          <w:szCs w:val="18"/>
          <w:lang w:eastAsia="zh-CN"/>
        </w:rPr>
        <w:t xml:space="preserve">» и (или) приобретение объектов недвижимого имущества в муниципальную собственность муниципального образования «Приволжский район», а также бюджетных инвестиций в объекты капитального строительства муниципальной собственности муниципального образования «Приволжский </w:t>
      </w:r>
      <w:r w:rsidR="001F448A">
        <w:rPr>
          <w:rFonts w:ascii="Times New Roman" w:eastAsia="Calibri" w:hAnsi="Times New Roman" w:cs="Times New Roman"/>
          <w:sz w:val="18"/>
          <w:szCs w:val="18"/>
          <w:lang w:eastAsia="zh-CN"/>
        </w:rPr>
        <w:t xml:space="preserve">муниципальный </w:t>
      </w:r>
      <w:r w:rsidRPr="00D90541">
        <w:rPr>
          <w:rFonts w:ascii="Times New Roman" w:eastAsia="Calibri" w:hAnsi="Times New Roman" w:cs="Times New Roman"/>
          <w:sz w:val="18"/>
          <w:szCs w:val="18"/>
          <w:lang w:eastAsia="zh-CN"/>
        </w:rPr>
        <w:t>район</w:t>
      </w:r>
      <w:r w:rsidR="001F448A">
        <w:rPr>
          <w:rFonts w:ascii="Times New Roman" w:eastAsia="Calibri" w:hAnsi="Times New Roman" w:cs="Times New Roman"/>
          <w:sz w:val="18"/>
          <w:szCs w:val="18"/>
          <w:lang w:eastAsia="zh-CN"/>
        </w:rPr>
        <w:t xml:space="preserve"> Астраханской области</w:t>
      </w:r>
      <w:r w:rsidRPr="00D90541">
        <w:rPr>
          <w:rFonts w:ascii="Times New Roman" w:eastAsia="Calibri" w:hAnsi="Times New Roman" w:cs="Times New Roman"/>
          <w:sz w:val="18"/>
          <w:szCs w:val="18"/>
          <w:lang w:eastAsia="zh-CN"/>
        </w:rPr>
        <w:t>» и (или) на приобретение объектов недвижимого имущества в муниципальную собственность муниципального образования «Приволжский</w:t>
      </w:r>
      <w:r w:rsidR="001F448A">
        <w:rPr>
          <w:rFonts w:ascii="Times New Roman" w:eastAsia="Calibri" w:hAnsi="Times New Roman" w:cs="Times New Roman"/>
          <w:sz w:val="18"/>
          <w:szCs w:val="18"/>
          <w:lang w:eastAsia="zh-CN"/>
        </w:rPr>
        <w:t xml:space="preserve"> муниципальный </w:t>
      </w:r>
      <w:r w:rsidRPr="00D90541">
        <w:rPr>
          <w:rFonts w:ascii="Times New Roman" w:eastAsia="Calibri" w:hAnsi="Times New Roman" w:cs="Times New Roman"/>
          <w:sz w:val="18"/>
          <w:szCs w:val="18"/>
          <w:lang w:eastAsia="zh-CN"/>
        </w:rPr>
        <w:t xml:space="preserve"> район</w:t>
      </w:r>
      <w:r w:rsidR="001F448A">
        <w:rPr>
          <w:rFonts w:ascii="Times New Roman" w:eastAsia="Calibri" w:hAnsi="Times New Roman" w:cs="Times New Roman"/>
          <w:sz w:val="18"/>
          <w:szCs w:val="18"/>
          <w:lang w:eastAsia="zh-CN"/>
        </w:rPr>
        <w:t xml:space="preserve"> Астраханской области</w:t>
      </w:r>
      <w:r w:rsidRPr="00D90541">
        <w:rPr>
          <w:rFonts w:ascii="Times New Roman" w:eastAsia="Calibri" w:hAnsi="Times New Roman" w:cs="Times New Roman"/>
          <w:sz w:val="18"/>
          <w:szCs w:val="18"/>
          <w:lang w:eastAsia="zh-CN"/>
        </w:rPr>
        <w:t>», субсидий местным бюджетам на софинансирование капитальных вложений в объекты муниципальной собственности за 202</w:t>
      </w:r>
      <w:r w:rsidR="000275F3">
        <w:rPr>
          <w:rFonts w:ascii="Times New Roman" w:eastAsia="Calibri" w:hAnsi="Times New Roman" w:cs="Times New Roman"/>
          <w:sz w:val="18"/>
          <w:szCs w:val="18"/>
          <w:lang w:eastAsia="zh-CN"/>
        </w:rPr>
        <w:t>5</w:t>
      </w:r>
      <w:r w:rsidRPr="00D90541">
        <w:rPr>
          <w:rFonts w:ascii="Times New Roman" w:eastAsia="Calibri" w:hAnsi="Times New Roman" w:cs="Times New Roman"/>
          <w:sz w:val="18"/>
          <w:szCs w:val="18"/>
          <w:lang w:eastAsia="zh-CN"/>
        </w:rPr>
        <w:t xml:space="preserve"> год</w:t>
      </w:r>
    </w:p>
    <w:p w:rsidR="00A96C36" w:rsidRPr="00D90541" w:rsidRDefault="00A96C36" w:rsidP="00A96C36">
      <w:pPr>
        <w:spacing w:after="0" w:line="240" w:lineRule="auto"/>
        <w:ind w:left="5664"/>
        <w:jc w:val="right"/>
        <w:rPr>
          <w:rFonts w:ascii="Times New Roman" w:hAnsi="Times New Roman" w:cs="Times New Roman"/>
          <w:sz w:val="18"/>
          <w:szCs w:val="18"/>
        </w:rPr>
      </w:pPr>
      <w:r w:rsidRPr="00D90541">
        <w:rPr>
          <w:rFonts w:ascii="Times New Roman" w:hAnsi="Times New Roman" w:cs="Times New Roman"/>
          <w:sz w:val="18"/>
          <w:szCs w:val="18"/>
        </w:rPr>
        <w:t>тыс.руб.</w:t>
      </w:r>
    </w:p>
    <w:p w:rsidR="00A96C36" w:rsidRPr="00D90541" w:rsidRDefault="00A96C36" w:rsidP="00A96C36">
      <w:pPr>
        <w:spacing w:after="0" w:line="240" w:lineRule="auto"/>
        <w:ind w:left="5664"/>
        <w:jc w:val="both"/>
        <w:rPr>
          <w:rFonts w:ascii="Times New Roman" w:hAnsi="Times New Roman" w:cs="Times New Roman"/>
          <w:sz w:val="18"/>
          <w:szCs w:val="18"/>
        </w:rPr>
      </w:pPr>
    </w:p>
    <w:tbl>
      <w:tblPr>
        <w:tblW w:w="9793" w:type="dxa"/>
        <w:tblInd w:w="96" w:type="dxa"/>
        <w:tblLook w:val="04A0"/>
      </w:tblPr>
      <w:tblGrid>
        <w:gridCol w:w="2989"/>
        <w:gridCol w:w="740"/>
        <w:gridCol w:w="493"/>
        <w:gridCol w:w="547"/>
        <w:gridCol w:w="425"/>
        <w:gridCol w:w="296"/>
        <w:gridCol w:w="425"/>
        <w:gridCol w:w="901"/>
        <w:gridCol w:w="680"/>
        <w:gridCol w:w="1163"/>
        <w:gridCol w:w="1134"/>
      </w:tblGrid>
      <w:tr w:rsidR="000275F3" w:rsidRPr="000275F3" w:rsidTr="000275F3">
        <w:trPr>
          <w:trHeight w:val="255"/>
        </w:trPr>
        <w:tc>
          <w:tcPr>
            <w:tcW w:w="29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Наименование показателя</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Раз-</w:t>
            </w:r>
            <w:r w:rsidRPr="000275F3">
              <w:rPr>
                <w:rFonts w:ascii="Times New Roman" w:eastAsia="Times New Roman" w:hAnsi="Times New Roman" w:cs="Times New Roman"/>
                <w:sz w:val="16"/>
                <w:szCs w:val="16"/>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Под-</w:t>
            </w:r>
            <w:r w:rsidRPr="000275F3">
              <w:rPr>
                <w:rFonts w:ascii="Times New Roman" w:eastAsia="Times New Roman" w:hAnsi="Times New Roman" w:cs="Times New Roman"/>
                <w:sz w:val="16"/>
                <w:szCs w:val="16"/>
              </w:rPr>
              <w:br/>
              <w:t>раз-</w:t>
            </w:r>
            <w:r w:rsidRPr="000275F3">
              <w:rPr>
                <w:rFonts w:ascii="Times New Roman" w:eastAsia="Times New Roman" w:hAnsi="Times New Roman" w:cs="Times New Roman"/>
                <w:sz w:val="16"/>
                <w:szCs w:val="16"/>
              </w:rPr>
              <w:br/>
              <w:t>дел</w:t>
            </w:r>
          </w:p>
        </w:tc>
        <w:tc>
          <w:tcPr>
            <w:tcW w:w="20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Целевая статья</w:t>
            </w:r>
          </w:p>
        </w:tc>
        <w:tc>
          <w:tcPr>
            <w:tcW w:w="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Вид рас-</w:t>
            </w:r>
            <w:r w:rsidRPr="000275F3">
              <w:rPr>
                <w:rFonts w:ascii="Times New Roman" w:eastAsia="Times New Roman" w:hAnsi="Times New Roman" w:cs="Times New Roman"/>
                <w:sz w:val="16"/>
                <w:szCs w:val="16"/>
              </w:rPr>
              <w:br/>
              <w:t>хода</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Бюджетные ассигнования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Расходы</w:t>
            </w:r>
          </w:p>
        </w:tc>
      </w:tr>
      <w:tr w:rsidR="000275F3" w:rsidRPr="000275F3" w:rsidTr="000275F3">
        <w:trPr>
          <w:trHeight w:val="510"/>
        </w:trPr>
        <w:tc>
          <w:tcPr>
            <w:tcW w:w="2989"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2047" w:type="dxa"/>
            <w:gridSpan w:val="4"/>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680"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275F3" w:rsidRPr="000275F3" w:rsidRDefault="000275F3" w:rsidP="000275F3">
            <w:pPr>
              <w:spacing w:after="0" w:line="240" w:lineRule="auto"/>
              <w:rPr>
                <w:rFonts w:ascii="Times New Roman" w:eastAsia="Times New Roman" w:hAnsi="Times New Roman" w:cs="Times New Roman"/>
                <w:sz w:val="16"/>
                <w:szCs w:val="16"/>
              </w:rPr>
            </w:pPr>
          </w:p>
        </w:tc>
      </w:tr>
      <w:tr w:rsidR="000275F3" w:rsidRPr="000275F3" w:rsidTr="000275F3">
        <w:trPr>
          <w:trHeight w:val="240"/>
        </w:trPr>
        <w:tc>
          <w:tcPr>
            <w:tcW w:w="298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0275F3" w:rsidRPr="000275F3" w:rsidRDefault="000275F3" w:rsidP="000275F3">
            <w:pPr>
              <w:spacing w:after="0" w:line="240" w:lineRule="auto"/>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w:t>
            </w:r>
          </w:p>
        </w:tc>
        <w:tc>
          <w:tcPr>
            <w:tcW w:w="740" w:type="dxa"/>
            <w:tcBorders>
              <w:top w:val="nil"/>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w:t>
            </w:r>
          </w:p>
        </w:tc>
        <w:tc>
          <w:tcPr>
            <w:tcW w:w="493" w:type="dxa"/>
            <w:tcBorders>
              <w:top w:val="single" w:sz="4" w:space="0" w:color="auto"/>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w:t>
            </w:r>
          </w:p>
        </w:tc>
        <w:tc>
          <w:tcPr>
            <w:tcW w:w="547" w:type="dxa"/>
            <w:tcBorders>
              <w:top w:val="nil"/>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w:t>
            </w:r>
          </w:p>
        </w:tc>
        <w:tc>
          <w:tcPr>
            <w:tcW w:w="2047" w:type="dxa"/>
            <w:gridSpan w:val="4"/>
            <w:tcBorders>
              <w:top w:val="single" w:sz="4" w:space="0" w:color="auto"/>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5</w:t>
            </w:r>
          </w:p>
        </w:tc>
        <w:tc>
          <w:tcPr>
            <w:tcW w:w="680" w:type="dxa"/>
            <w:tcBorders>
              <w:top w:val="nil"/>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6</w:t>
            </w:r>
          </w:p>
        </w:tc>
        <w:tc>
          <w:tcPr>
            <w:tcW w:w="1163" w:type="dxa"/>
            <w:tcBorders>
              <w:top w:val="single" w:sz="4" w:space="0" w:color="auto"/>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7</w:t>
            </w:r>
          </w:p>
        </w:tc>
        <w:tc>
          <w:tcPr>
            <w:tcW w:w="1134" w:type="dxa"/>
            <w:tcBorders>
              <w:top w:val="nil"/>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w:t>
            </w:r>
          </w:p>
        </w:tc>
      </w:tr>
      <w:tr w:rsidR="000275F3" w:rsidRPr="000275F3" w:rsidTr="000275F3">
        <w:trPr>
          <w:trHeight w:val="645"/>
        </w:trPr>
        <w:tc>
          <w:tcPr>
            <w:tcW w:w="7496"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0275F3" w:rsidRPr="000275F3" w:rsidRDefault="000275F3" w:rsidP="000275F3">
            <w:pPr>
              <w:spacing w:after="0" w:line="240" w:lineRule="auto"/>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Управление ЖКХ администрации муниципального образования "Приволжский муниципальный район Астраханской области"</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30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НАЦИОНАЛЬНАЯ ЭКОНОМИКА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57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Дорожное хозяйство (дорожные фонды)</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09</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10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Муниципальная программа  «Обеспечение комфортности проживания населения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09</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153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09</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240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09</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SД160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675"/>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250</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09</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SД160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400</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31 578.9</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1 558.5</w:t>
            </w:r>
          </w:p>
        </w:tc>
      </w:tr>
      <w:tr w:rsidR="000275F3" w:rsidRPr="000275F3" w:rsidTr="000275F3">
        <w:trPr>
          <w:trHeight w:val="975"/>
        </w:trPr>
        <w:tc>
          <w:tcPr>
            <w:tcW w:w="7496"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0275F3" w:rsidRPr="000275F3" w:rsidRDefault="000275F3" w:rsidP="000275F3">
            <w:pPr>
              <w:spacing w:after="0" w:line="240" w:lineRule="auto"/>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8 290.7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8 290.7</w:t>
            </w:r>
          </w:p>
        </w:tc>
      </w:tr>
      <w:tr w:rsidR="000275F3" w:rsidRPr="000275F3" w:rsidTr="000275F3">
        <w:trPr>
          <w:trHeight w:val="30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ОБРАЗОВАНИЕ</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0275F3">
        <w:trPr>
          <w:trHeight w:val="30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Дошкольное образование</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0275F3">
        <w:trPr>
          <w:trHeight w:val="10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0275F3">
        <w:trPr>
          <w:trHeight w:val="153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5</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5</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90040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xml:space="preserve">Капитальные вложения в объекты </w:t>
            </w:r>
            <w:r w:rsidRPr="000275F3">
              <w:rPr>
                <w:rFonts w:ascii="Times New Roman" w:eastAsia="Times New Roman" w:hAnsi="Times New Roman" w:cs="Times New Roman"/>
                <w:sz w:val="16"/>
                <w:szCs w:val="16"/>
              </w:rPr>
              <w:lastRenderedPageBreak/>
              <w:t>государственной (муниципальной) собственности</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lastRenderedPageBreak/>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5</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90040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400</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107.4</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lastRenderedPageBreak/>
              <w:t>ФИЗИЧЕСКАЯ КУЛЬТУРА И СПОРТ</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0"/>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Физическая культура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1"/>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Муниципальная программа "Развитие образования, молодежной политики и спорта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2"/>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D95DCC">
        <w:trPr>
          <w:trHeight w:val="20"/>
        </w:trPr>
        <w:tc>
          <w:tcPr>
            <w:tcW w:w="2989"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0275F3" w:rsidRPr="000275F3" w:rsidRDefault="000275F3" w:rsidP="000275F3">
            <w:pPr>
              <w:spacing w:after="0" w:line="240" w:lineRule="auto"/>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w:t>
            </w:r>
          </w:p>
        </w:tc>
        <w:tc>
          <w:tcPr>
            <w:tcW w:w="425"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00000</w:t>
            </w:r>
          </w:p>
        </w:tc>
        <w:tc>
          <w:tcPr>
            <w:tcW w:w="680"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3"/>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0275F3">
        <w:trPr>
          <w:trHeight w:val="1680"/>
        </w:trPr>
        <w:tc>
          <w:tcPr>
            <w:tcW w:w="2989" w:type="dxa"/>
            <w:tcBorders>
              <w:top w:val="single" w:sz="4" w:space="0" w:color="auto"/>
              <w:left w:val="single" w:sz="8" w:space="0" w:color="auto"/>
              <w:bottom w:val="nil"/>
              <w:right w:val="single" w:sz="4" w:space="0" w:color="000000"/>
            </w:tcBorders>
            <w:shd w:val="clear" w:color="auto" w:fill="auto"/>
            <w:vAlign w:val="bottom"/>
            <w:hideMark/>
          </w:tcPr>
          <w:p w:rsidR="000275F3" w:rsidRPr="000275F3" w:rsidRDefault="000275F3" w:rsidP="000275F3">
            <w:pPr>
              <w:spacing w:after="0" w:line="240" w:lineRule="auto"/>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740"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w:t>
            </w:r>
          </w:p>
        </w:tc>
        <w:tc>
          <w:tcPr>
            <w:tcW w:w="425"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nil"/>
              <w:left w:val="single" w:sz="4" w:space="0" w:color="auto"/>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40140</w:t>
            </w:r>
          </w:p>
        </w:tc>
        <w:tc>
          <w:tcPr>
            <w:tcW w:w="680" w:type="dxa"/>
            <w:tcBorders>
              <w:top w:val="nil"/>
              <w:left w:val="nil"/>
              <w:bottom w:val="nil"/>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 </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4"/>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0275F3">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5F3" w:rsidRPr="000275F3" w:rsidRDefault="000275F3" w:rsidP="000275F3">
            <w:pPr>
              <w:spacing w:after="0" w:line="240" w:lineRule="auto"/>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Капитальные вложения в объекты государственной (муниципальной) собственности</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901</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11</w:t>
            </w:r>
          </w:p>
        </w:tc>
        <w:tc>
          <w:tcPr>
            <w:tcW w:w="547"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01</w:t>
            </w:r>
          </w:p>
        </w:tc>
        <w:tc>
          <w:tcPr>
            <w:tcW w:w="296"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00</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40140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center"/>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400</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c>
          <w:tcPr>
            <w:tcW w:w="1134" w:type="dxa"/>
            <w:tcBorders>
              <w:top w:val="nil"/>
              <w:left w:val="nil"/>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outlineLvl w:val="5"/>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8 183.3</w:t>
            </w:r>
          </w:p>
        </w:tc>
      </w:tr>
      <w:tr w:rsidR="000275F3" w:rsidRPr="000275F3" w:rsidTr="000275F3">
        <w:trPr>
          <w:trHeight w:val="315"/>
        </w:trPr>
        <w:tc>
          <w:tcPr>
            <w:tcW w:w="749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5F3" w:rsidRPr="000275F3" w:rsidRDefault="000275F3" w:rsidP="000275F3">
            <w:pPr>
              <w:spacing w:after="0" w:line="240" w:lineRule="auto"/>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ИТОГО</w:t>
            </w:r>
          </w:p>
        </w:tc>
        <w:tc>
          <w:tcPr>
            <w:tcW w:w="1163" w:type="dxa"/>
            <w:tcBorders>
              <w:top w:val="single" w:sz="4" w:space="0" w:color="auto"/>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39 869.7</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0275F3" w:rsidRPr="000275F3" w:rsidRDefault="000275F3" w:rsidP="000275F3">
            <w:pPr>
              <w:spacing w:after="0" w:line="240" w:lineRule="auto"/>
              <w:jc w:val="right"/>
              <w:rPr>
                <w:rFonts w:ascii="Times New Roman" w:eastAsia="Times New Roman" w:hAnsi="Times New Roman" w:cs="Times New Roman"/>
                <w:sz w:val="16"/>
                <w:szCs w:val="16"/>
              </w:rPr>
            </w:pPr>
            <w:r w:rsidRPr="000275F3">
              <w:rPr>
                <w:rFonts w:ascii="Times New Roman" w:eastAsia="Times New Roman" w:hAnsi="Times New Roman" w:cs="Times New Roman"/>
                <w:sz w:val="16"/>
                <w:szCs w:val="16"/>
              </w:rPr>
              <w:t>9 849.2</w:t>
            </w:r>
          </w:p>
        </w:tc>
      </w:tr>
    </w:tbl>
    <w:p w:rsidR="00EA78A0" w:rsidRDefault="00EA78A0"/>
    <w:sectPr w:rsidR="00EA78A0" w:rsidSect="002B203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E85" w:rsidRDefault="00B72E85" w:rsidP="009C3596">
      <w:pPr>
        <w:spacing w:after="0" w:line="240" w:lineRule="auto"/>
      </w:pPr>
      <w:r>
        <w:separator/>
      </w:r>
    </w:p>
  </w:endnote>
  <w:endnote w:type="continuationSeparator" w:id="1">
    <w:p w:rsidR="00B72E85" w:rsidRDefault="00B72E85" w:rsidP="009C3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E85" w:rsidRDefault="00B72E85" w:rsidP="009C3596">
      <w:pPr>
        <w:spacing w:after="0" w:line="240" w:lineRule="auto"/>
      </w:pPr>
      <w:r>
        <w:separator/>
      </w:r>
    </w:p>
  </w:footnote>
  <w:footnote w:type="continuationSeparator" w:id="1">
    <w:p w:rsidR="00B72E85" w:rsidRDefault="00B72E85" w:rsidP="009C35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useFELayout/>
  </w:compat>
  <w:rsids>
    <w:rsidRoot w:val="00FB5063"/>
    <w:rsid w:val="000275F3"/>
    <w:rsid w:val="00032AB2"/>
    <w:rsid w:val="0006233D"/>
    <w:rsid w:val="00092263"/>
    <w:rsid w:val="001109B9"/>
    <w:rsid w:val="0013078B"/>
    <w:rsid w:val="001478D6"/>
    <w:rsid w:val="00162AFE"/>
    <w:rsid w:val="00165300"/>
    <w:rsid w:val="001841D3"/>
    <w:rsid w:val="001A11CD"/>
    <w:rsid w:val="001B15A1"/>
    <w:rsid w:val="001B6730"/>
    <w:rsid w:val="001C66FA"/>
    <w:rsid w:val="001D7BFE"/>
    <w:rsid w:val="001E3C49"/>
    <w:rsid w:val="001F448A"/>
    <w:rsid w:val="0023434D"/>
    <w:rsid w:val="002730F6"/>
    <w:rsid w:val="00285D47"/>
    <w:rsid w:val="002B203B"/>
    <w:rsid w:val="003055FA"/>
    <w:rsid w:val="00307953"/>
    <w:rsid w:val="0031716B"/>
    <w:rsid w:val="00346085"/>
    <w:rsid w:val="00360C1E"/>
    <w:rsid w:val="003661C7"/>
    <w:rsid w:val="003B284D"/>
    <w:rsid w:val="003C7E67"/>
    <w:rsid w:val="0040516A"/>
    <w:rsid w:val="004052A0"/>
    <w:rsid w:val="00442032"/>
    <w:rsid w:val="00455F6E"/>
    <w:rsid w:val="0045678B"/>
    <w:rsid w:val="004760C1"/>
    <w:rsid w:val="004C02C1"/>
    <w:rsid w:val="004E0B9B"/>
    <w:rsid w:val="00510F2F"/>
    <w:rsid w:val="00522447"/>
    <w:rsid w:val="00545A14"/>
    <w:rsid w:val="00596BEC"/>
    <w:rsid w:val="005A0972"/>
    <w:rsid w:val="005F4CE9"/>
    <w:rsid w:val="005F60FF"/>
    <w:rsid w:val="0060517B"/>
    <w:rsid w:val="006331CF"/>
    <w:rsid w:val="00643B05"/>
    <w:rsid w:val="00651102"/>
    <w:rsid w:val="006736C0"/>
    <w:rsid w:val="006A1D68"/>
    <w:rsid w:val="006E3265"/>
    <w:rsid w:val="00701909"/>
    <w:rsid w:val="007146C6"/>
    <w:rsid w:val="00732EBF"/>
    <w:rsid w:val="00762BC9"/>
    <w:rsid w:val="00775651"/>
    <w:rsid w:val="0078756C"/>
    <w:rsid w:val="0079046C"/>
    <w:rsid w:val="007A4B03"/>
    <w:rsid w:val="007A6651"/>
    <w:rsid w:val="007C0041"/>
    <w:rsid w:val="00811ACA"/>
    <w:rsid w:val="00831CEB"/>
    <w:rsid w:val="008C7159"/>
    <w:rsid w:val="008D6E89"/>
    <w:rsid w:val="008E7253"/>
    <w:rsid w:val="008F76DB"/>
    <w:rsid w:val="009153AF"/>
    <w:rsid w:val="00921268"/>
    <w:rsid w:val="0092460E"/>
    <w:rsid w:val="00952E79"/>
    <w:rsid w:val="00957C26"/>
    <w:rsid w:val="0096106E"/>
    <w:rsid w:val="00961BFF"/>
    <w:rsid w:val="00965F53"/>
    <w:rsid w:val="00993D32"/>
    <w:rsid w:val="009B464E"/>
    <w:rsid w:val="009C3596"/>
    <w:rsid w:val="009C5C06"/>
    <w:rsid w:val="009E6C7B"/>
    <w:rsid w:val="00A213A1"/>
    <w:rsid w:val="00A43A9D"/>
    <w:rsid w:val="00A5709D"/>
    <w:rsid w:val="00A85E43"/>
    <w:rsid w:val="00A96C36"/>
    <w:rsid w:val="00AC2D1A"/>
    <w:rsid w:val="00AC48A7"/>
    <w:rsid w:val="00B04FD8"/>
    <w:rsid w:val="00B11910"/>
    <w:rsid w:val="00B23792"/>
    <w:rsid w:val="00B44273"/>
    <w:rsid w:val="00B72E85"/>
    <w:rsid w:val="00C23E06"/>
    <w:rsid w:val="00C3051F"/>
    <w:rsid w:val="00C30CE5"/>
    <w:rsid w:val="00C37741"/>
    <w:rsid w:val="00C51B60"/>
    <w:rsid w:val="00C73920"/>
    <w:rsid w:val="00C9012E"/>
    <w:rsid w:val="00C92B3E"/>
    <w:rsid w:val="00C95419"/>
    <w:rsid w:val="00CA4A8E"/>
    <w:rsid w:val="00CD6AAB"/>
    <w:rsid w:val="00CE0E32"/>
    <w:rsid w:val="00D15F44"/>
    <w:rsid w:val="00D75117"/>
    <w:rsid w:val="00D7580E"/>
    <w:rsid w:val="00D82743"/>
    <w:rsid w:val="00D95DCC"/>
    <w:rsid w:val="00DC00A4"/>
    <w:rsid w:val="00DC4C19"/>
    <w:rsid w:val="00DE6FB4"/>
    <w:rsid w:val="00E40E34"/>
    <w:rsid w:val="00E42DB1"/>
    <w:rsid w:val="00E46CE0"/>
    <w:rsid w:val="00E55D47"/>
    <w:rsid w:val="00E84742"/>
    <w:rsid w:val="00E95CB9"/>
    <w:rsid w:val="00EA1F44"/>
    <w:rsid w:val="00EA78A0"/>
    <w:rsid w:val="00F25D6B"/>
    <w:rsid w:val="00F27E84"/>
    <w:rsid w:val="00F52B7E"/>
    <w:rsid w:val="00F94E55"/>
    <w:rsid w:val="00FA1653"/>
    <w:rsid w:val="00FB5063"/>
    <w:rsid w:val="00FE7BCF"/>
    <w:rsid w:val="00FF0B7D"/>
    <w:rsid w:val="00FF6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locked/>
    <w:rsid w:val="00FB5063"/>
    <w:rPr>
      <w:sz w:val="16"/>
      <w:szCs w:val="16"/>
    </w:rPr>
  </w:style>
  <w:style w:type="paragraph" w:styleId="30">
    <w:name w:val="Body Text 3"/>
    <w:basedOn w:val="a"/>
    <w:link w:val="3"/>
    <w:rsid w:val="00FB5063"/>
    <w:pPr>
      <w:spacing w:after="120" w:line="240" w:lineRule="auto"/>
    </w:pPr>
    <w:rPr>
      <w:sz w:val="16"/>
      <w:szCs w:val="16"/>
    </w:rPr>
  </w:style>
  <w:style w:type="character" w:customStyle="1" w:styleId="31">
    <w:name w:val="Основной текст 3 Знак1"/>
    <w:basedOn w:val="a0"/>
    <w:uiPriority w:val="99"/>
    <w:semiHidden/>
    <w:rsid w:val="00FB5063"/>
    <w:rPr>
      <w:sz w:val="16"/>
      <w:szCs w:val="16"/>
    </w:rPr>
  </w:style>
  <w:style w:type="paragraph" w:customStyle="1" w:styleId="rtejustify">
    <w:name w:val="rtejustify"/>
    <w:basedOn w:val="a"/>
    <w:rsid w:val="00FB506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FB50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063"/>
    <w:rPr>
      <w:rFonts w:ascii="Tahoma" w:hAnsi="Tahoma" w:cs="Tahoma"/>
      <w:sz w:val="16"/>
      <w:szCs w:val="16"/>
    </w:rPr>
  </w:style>
  <w:style w:type="paragraph" w:customStyle="1" w:styleId="ConsPlusNormal">
    <w:name w:val="ConsPlusNormal"/>
    <w:rsid w:val="009E6C7B"/>
    <w:pPr>
      <w:suppressAutoHyphens/>
      <w:autoSpaceDE w:val="0"/>
      <w:spacing w:after="0" w:line="240" w:lineRule="auto"/>
      <w:ind w:firstLine="720"/>
    </w:pPr>
    <w:rPr>
      <w:rFonts w:ascii="Arial" w:eastAsia="Calibri" w:hAnsi="Arial" w:cs="Arial"/>
      <w:sz w:val="20"/>
      <w:szCs w:val="20"/>
      <w:lang w:eastAsia="zh-CN"/>
    </w:rPr>
  </w:style>
  <w:style w:type="character" w:styleId="a5">
    <w:name w:val="Hyperlink"/>
    <w:basedOn w:val="a0"/>
    <w:uiPriority w:val="99"/>
    <w:semiHidden/>
    <w:unhideWhenUsed/>
    <w:rsid w:val="00D15F44"/>
    <w:rPr>
      <w:color w:val="0000FF"/>
      <w:u w:val="single"/>
    </w:rPr>
  </w:style>
  <w:style w:type="character" w:styleId="a6">
    <w:name w:val="FollowedHyperlink"/>
    <w:basedOn w:val="a0"/>
    <w:uiPriority w:val="99"/>
    <w:semiHidden/>
    <w:unhideWhenUsed/>
    <w:rsid w:val="00D15F44"/>
    <w:rPr>
      <w:color w:val="800080"/>
      <w:u w:val="single"/>
    </w:rPr>
  </w:style>
  <w:style w:type="paragraph" w:customStyle="1" w:styleId="xl249">
    <w:name w:val="xl249"/>
    <w:basedOn w:val="a"/>
    <w:rsid w:val="00D15F4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250">
    <w:name w:val="xl250"/>
    <w:basedOn w:val="a"/>
    <w:rsid w:val="00D15F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51">
    <w:name w:val="xl251"/>
    <w:basedOn w:val="a"/>
    <w:rsid w:val="00D15F4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52">
    <w:name w:val="xl252"/>
    <w:basedOn w:val="a"/>
    <w:rsid w:val="00D15F44"/>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53">
    <w:name w:val="xl253"/>
    <w:basedOn w:val="a"/>
    <w:rsid w:val="00D15F44"/>
    <w:pPr>
      <w:pBdr>
        <w:top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254">
    <w:name w:val="xl254"/>
    <w:basedOn w:val="a"/>
    <w:rsid w:val="00D15F44"/>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5">
    <w:name w:val="xl255"/>
    <w:basedOn w:val="a"/>
    <w:rsid w:val="00D15F4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6">
    <w:name w:val="xl256"/>
    <w:basedOn w:val="a"/>
    <w:rsid w:val="00D15F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57">
    <w:name w:val="xl257"/>
    <w:basedOn w:val="a"/>
    <w:rsid w:val="00D15F4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58">
    <w:name w:val="xl258"/>
    <w:basedOn w:val="a"/>
    <w:rsid w:val="00D15F44"/>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259">
    <w:name w:val="xl259"/>
    <w:basedOn w:val="a"/>
    <w:rsid w:val="00D15F44"/>
    <w:pPr>
      <w:pBdr>
        <w:top w:val="single" w:sz="4" w:space="0" w:color="000000"/>
        <w:right w:val="single" w:sz="8" w:space="0" w:color="000000"/>
      </w:pBdr>
      <w:spacing w:before="100" w:beforeAutospacing="1" w:after="100" w:afterAutospacing="1" w:line="240" w:lineRule="auto"/>
      <w:ind w:firstLineChars="100" w:firstLine="100"/>
    </w:pPr>
    <w:rPr>
      <w:rFonts w:ascii="Arial" w:eastAsia="Times New Roman" w:hAnsi="Arial" w:cs="Arial"/>
      <w:color w:val="000000"/>
      <w:sz w:val="16"/>
      <w:szCs w:val="16"/>
    </w:rPr>
  </w:style>
  <w:style w:type="paragraph" w:customStyle="1" w:styleId="xl260">
    <w:name w:val="xl260"/>
    <w:basedOn w:val="a"/>
    <w:rsid w:val="00D15F44"/>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61">
    <w:name w:val="xl261"/>
    <w:basedOn w:val="a"/>
    <w:rsid w:val="00D15F44"/>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62">
    <w:name w:val="xl262"/>
    <w:basedOn w:val="a"/>
    <w:rsid w:val="00D15F44"/>
    <w:pPr>
      <w:pBdr>
        <w:top w:val="single" w:sz="4" w:space="0" w:color="000000"/>
        <w:left w:val="single" w:sz="8" w:space="7" w:color="000000"/>
        <w:right w:val="single" w:sz="8" w:space="0" w:color="000000"/>
      </w:pBdr>
      <w:spacing w:before="100" w:beforeAutospacing="1" w:after="100" w:afterAutospacing="1" w:line="240" w:lineRule="auto"/>
      <w:ind w:firstLineChars="100" w:firstLine="100"/>
    </w:pPr>
    <w:rPr>
      <w:rFonts w:ascii="Arial" w:eastAsia="Times New Roman" w:hAnsi="Arial" w:cs="Arial"/>
      <w:color w:val="000000"/>
      <w:sz w:val="16"/>
      <w:szCs w:val="16"/>
    </w:rPr>
  </w:style>
  <w:style w:type="paragraph" w:customStyle="1" w:styleId="xl263">
    <w:name w:val="xl263"/>
    <w:basedOn w:val="a"/>
    <w:rsid w:val="00D15F44"/>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w:eastAsia="Times New Roman" w:hAnsi="Arial" w:cs="Arial"/>
      <w:color w:val="000000"/>
      <w:sz w:val="16"/>
      <w:szCs w:val="16"/>
    </w:rPr>
  </w:style>
  <w:style w:type="paragraph" w:customStyle="1" w:styleId="xl264">
    <w:name w:val="xl264"/>
    <w:basedOn w:val="a"/>
    <w:rsid w:val="00D15F4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65">
    <w:name w:val="xl265"/>
    <w:basedOn w:val="a"/>
    <w:rsid w:val="00D15F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66">
    <w:name w:val="xl266"/>
    <w:basedOn w:val="a"/>
    <w:rsid w:val="00D15F44"/>
    <w:pPr>
      <w:pBdr>
        <w:top w:val="single" w:sz="4" w:space="0" w:color="000000"/>
        <w:bottom w:val="single" w:sz="4" w:space="0" w:color="000000"/>
        <w:right w:val="single" w:sz="8" w:space="0" w:color="000000"/>
      </w:pBdr>
      <w:spacing w:before="100" w:beforeAutospacing="1" w:after="100" w:afterAutospacing="1" w:line="240" w:lineRule="auto"/>
      <w:ind w:firstLineChars="200" w:firstLine="200"/>
    </w:pPr>
    <w:rPr>
      <w:rFonts w:ascii="Arial" w:eastAsia="Times New Roman" w:hAnsi="Arial" w:cs="Arial"/>
      <w:color w:val="000000"/>
      <w:sz w:val="16"/>
      <w:szCs w:val="16"/>
    </w:rPr>
  </w:style>
  <w:style w:type="paragraph" w:customStyle="1" w:styleId="xl267">
    <w:name w:val="xl267"/>
    <w:basedOn w:val="a"/>
    <w:rsid w:val="00D15F44"/>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70">
    <w:name w:val="xl270"/>
    <w:basedOn w:val="a"/>
    <w:rsid w:val="00D15F44"/>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71">
    <w:name w:val="xl271"/>
    <w:basedOn w:val="a"/>
    <w:rsid w:val="00D15F44"/>
    <w:pPr>
      <w:pBdr>
        <w:top w:val="single" w:sz="8"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72">
    <w:name w:val="xl272"/>
    <w:basedOn w:val="a"/>
    <w:rsid w:val="00D15F44"/>
    <w:pPr>
      <w:pBdr>
        <w:top w:val="single" w:sz="4" w:space="0" w:color="000000"/>
        <w:lef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73">
    <w:name w:val="xl273"/>
    <w:basedOn w:val="a"/>
    <w:rsid w:val="00D15F44"/>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74">
    <w:name w:val="xl274"/>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275">
    <w:name w:val="xl275"/>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76">
    <w:name w:val="xl276"/>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77">
    <w:name w:val="xl277"/>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78">
    <w:name w:val="xl278"/>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79">
    <w:name w:val="xl279"/>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80">
    <w:name w:val="xl280"/>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281">
    <w:name w:val="xl281"/>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82">
    <w:name w:val="xl282"/>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83">
    <w:name w:val="xl283"/>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84">
    <w:name w:val="xl284"/>
    <w:basedOn w:val="a"/>
    <w:rsid w:val="00D15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85">
    <w:name w:val="xl285"/>
    <w:basedOn w:val="a"/>
    <w:rsid w:val="00D15F4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86">
    <w:name w:val="xl286"/>
    <w:basedOn w:val="a"/>
    <w:rsid w:val="00D15F44"/>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87">
    <w:name w:val="xl287"/>
    <w:basedOn w:val="a"/>
    <w:rsid w:val="00D15F44"/>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88">
    <w:name w:val="xl288"/>
    <w:basedOn w:val="a"/>
    <w:rsid w:val="00D15F4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89">
    <w:name w:val="xl289"/>
    <w:basedOn w:val="a"/>
    <w:rsid w:val="00D15F44"/>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90">
    <w:name w:val="xl290"/>
    <w:basedOn w:val="a"/>
    <w:rsid w:val="00D15F4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291">
    <w:name w:val="xl291"/>
    <w:basedOn w:val="a"/>
    <w:rsid w:val="00D15F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2">
    <w:name w:val="xl292"/>
    <w:basedOn w:val="a"/>
    <w:rsid w:val="00D15F4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styleId="a7">
    <w:name w:val="header"/>
    <w:basedOn w:val="a"/>
    <w:link w:val="a8"/>
    <w:uiPriority w:val="99"/>
    <w:semiHidden/>
    <w:unhideWhenUsed/>
    <w:rsid w:val="009C359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C3596"/>
  </w:style>
  <w:style w:type="paragraph" w:styleId="a9">
    <w:name w:val="footer"/>
    <w:basedOn w:val="a"/>
    <w:link w:val="aa"/>
    <w:uiPriority w:val="99"/>
    <w:semiHidden/>
    <w:unhideWhenUsed/>
    <w:rsid w:val="009C359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C3596"/>
  </w:style>
  <w:style w:type="paragraph" w:customStyle="1" w:styleId="xl63">
    <w:name w:val="xl63"/>
    <w:basedOn w:val="a"/>
    <w:rsid w:val="004C02C1"/>
    <w:pPr>
      <w:pBdr>
        <w:top w:val="single" w:sz="4" w:space="0" w:color="E6E6E6"/>
        <w:left w:val="single" w:sz="4" w:space="0" w:color="E6E6E6"/>
        <w:bottom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4">
    <w:name w:val="xl64"/>
    <w:basedOn w:val="a"/>
    <w:rsid w:val="004C02C1"/>
    <w:pPr>
      <w:pBdr>
        <w:top w:val="single" w:sz="4" w:space="0" w:color="E6E6E6"/>
        <w:left w:val="single" w:sz="4" w:space="31" w:color="E6E6E6"/>
        <w:bottom w:val="single" w:sz="4" w:space="0" w:color="E6E6E6"/>
        <w:right w:val="single" w:sz="4" w:space="0" w:color="E6E6E6"/>
      </w:pBdr>
      <w:spacing w:before="100" w:beforeAutospacing="1" w:after="100" w:afterAutospacing="1" w:line="240" w:lineRule="auto"/>
      <w:ind w:firstLineChars="800" w:firstLine="800"/>
      <w:textAlignment w:val="top"/>
    </w:pPr>
    <w:rPr>
      <w:rFonts w:ascii="Times New Roman" w:eastAsia="Times New Roman" w:hAnsi="Times New Roman" w:cs="Times New Roman"/>
      <w:sz w:val="24"/>
      <w:szCs w:val="24"/>
    </w:rPr>
  </w:style>
  <w:style w:type="paragraph" w:customStyle="1" w:styleId="xl65">
    <w:name w:val="xl65"/>
    <w:basedOn w:val="a"/>
    <w:rsid w:val="004C02C1"/>
    <w:pPr>
      <w:pBdr>
        <w:top w:val="single" w:sz="4" w:space="0" w:color="E6E6E6"/>
        <w:left w:val="single" w:sz="4" w:space="0" w:color="E6E6E6"/>
        <w:bottom w:val="single" w:sz="4" w:space="0" w:color="E6E6E6"/>
        <w:right w:val="single" w:sz="4" w:space="0" w:color="E6E6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4C02C1"/>
    <w:pPr>
      <w:pBdr>
        <w:top w:val="single" w:sz="4" w:space="0" w:color="E6E6E6"/>
        <w:left w:val="single" w:sz="4" w:space="31" w:color="E6E6E6"/>
        <w:bottom w:val="single" w:sz="4" w:space="0" w:color="E6E6E6"/>
        <w:right w:val="single" w:sz="4" w:space="0" w:color="E6E6E6"/>
      </w:pBdr>
      <w:spacing w:before="100" w:beforeAutospacing="1" w:after="100" w:afterAutospacing="1" w:line="240" w:lineRule="auto"/>
      <w:ind w:firstLineChars="1000" w:firstLine="1000"/>
      <w:textAlignment w:val="top"/>
    </w:pPr>
    <w:rPr>
      <w:rFonts w:ascii="Times New Roman" w:eastAsia="Times New Roman" w:hAnsi="Times New Roman" w:cs="Times New Roman"/>
      <w:sz w:val="24"/>
      <w:szCs w:val="24"/>
    </w:rPr>
  </w:style>
  <w:style w:type="paragraph" w:customStyle="1" w:styleId="xl67">
    <w:name w:val="xl67"/>
    <w:basedOn w:val="a"/>
    <w:rsid w:val="004C02C1"/>
    <w:pPr>
      <w:pBdr>
        <w:top w:val="single" w:sz="4" w:space="0" w:color="E6E6E6"/>
        <w:left w:val="single" w:sz="4" w:space="31" w:color="E6E6E6"/>
        <w:bottom w:val="single" w:sz="4" w:space="0" w:color="E6E6E6"/>
        <w:right w:val="single" w:sz="4" w:space="0" w:color="E6E6E6"/>
      </w:pBdr>
      <w:spacing w:before="100" w:beforeAutospacing="1" w:after="100" w:afterAutospacing="1" w:line="240" w:lineRule="auto"/>
      <w:ind w:firstLineChars="1200" w:firstLine="1200"/>
      <w:textAlignment w:val="top"/>
    </w:pPr>
    <w:rPr>
      <w:rFonts w:ascii="Times New Roman" w:eastAsia="Times New Roman" w:hAnsi="Times New Roman" w:cs="Times New Roman"/>
      <w:sz w:val="24"/>
      <w:szCs w:val="24"/>
    </w:rPr>
  </w:style>
  <w:style w:type="paragraph" w:customStyle="1" w:styleId="xl68">
    <w:name w:val="xl68"/>
    <w:basedOn w:val="a"/>
    <w:rsid w:val="004C02C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4C02C1"/>
    <w:pPr>
      <w:pBdr>
        <w:top w:val="single" w:sz="4" w:space="0" w:color="E6E6E6"/>
        <w:left w:val="single" w:sz="4" w:space="31" w:color="E6E6E6"/>
        <w:right w:val="single" w:sz="4" w:space="0" w:color="E6E6E6"/>
      </w:pBdr>
      <w:spacing w:before="100" w:beforeAutospacing="1" w:after="100" w:afterAutospacing="1" w:line="240" w:lineRule="auto"/>
      <w:ind w:firstLineChars="1200" w:firstLine="1200"/>
      <w:textAlignment w:val="top"/>
    </w:pPr>
    <w:rPr>
      <w:rFonts w:ascii="Times New Roman" w:eastAsia="Times New Roman" w:hAnsi="Times New Roman" w:cs="Times New Roman"/>
      <w:sz w:val="24"/>
      <w:szCs w:val="24"/>
    </w:rPr>
  </w:style>
  <w:style w:type="paragraph" w:customStyle="1" w:styleId="xl70">
    <w:name w:val="xl70"/>
    <w:basedOn w:val="a"/>
    <w:rsid w:val="004C02C1"/>
    <w:pPr>
      <w:pBdr>
        <w:top w:val="single" w:sz="4" w:space="0" w:color="E6E6E6"/>
        <w:left w:val="single" w:sz="4" w:space="0" w:color="E6E6E6"/>
        <w:right w:val="single" w:sz="4" w:space="0" w:color="E6E6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4C02C1"/>
    <w:pPr>
      <w:pBdr>
        <w:top w:val="single" w:sz="4" w:space="0" w:color="E6E6E6"/>
        <w:left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2">
    <w:name w:val="xl72"/>
    <w:basedOn w:val="a"/>
    <w:rsid w:val="004C02C1"/>
    <w:pPr>
      <w:pBdr>
        <w:top w:val="single" w:sz="4" w:space="0" w:color="E6E6E6"/>
        <w:left w:val="single" w:sz="4" w:space="31" w:color="E6E6E6"/>
        <w:right w:val="single" w:sz="4" w:space="0" w:color="E6E6E6"/>
      </w:pBdr>
      <w:spacing w:before="100" w:beforeAutospacing="1" w:after="100" w:afterAutospacing="1" w:line="240" w:lineRule="auto"/>
      <w:ind w:firstLineChars="1000" w:firstLine="1000"/>
      <w:textAlignment w:val="top"/>
    </w:pPr>
    <w:rPr>
      <w:rFonts w:ascii="Times New Roman" w:eastAsia="Times New Roman" w:hAnsi="Times New Roman" w:cs="Times New Roman"/>
      <w:sz w:val="24"/>
      <w:szCs w:val="24"/>
    </w:rPr>
  </w:style>
  <w:style w:type="paragraph" w:customStyle="1" w:styleId="xl73">
    <w:name w:val="xl73"/>
    <w:basedOn w:val="a"/>
    <w:rsid w:val="004C02C1"/>
    <w:pPr>
      <w:pBdr>
        <w:top w:val="single" w:sz="4" w:space="0" w:color="E6E6E6"/>
        <w:left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74">
    <w:name w:val="xl74"/>
    <w:basedOn w:val="a"/>
    <w:rsid w:val="004C02C1"/>
    <w:pPr>
      <w:pBdr>
        <w:top w:val="single" w:sz="4" w:space="0" w:color="E6E6E6"/>
        <w:left w:val="single" w:sz="4" w:space="31" w:color="E6E6E6"/>
        <w:right w:val="single" w:sz="4" w:space="0" w:color="E6E6E6"/>
      </w:pBdr>
      <w:spacing w:before="100" w:beforeAutospacing="1" w:after="100" w:afterAutospacing="1" w:line="240" w:lineRule="auto"/>
      <w:ind w:firstLineChars="800" w:firstLine="800"/>
      <w:textAlignment w:val="top"/>
    </w:pPr>
    <w:rPr>
      <w:rFonts w:ascii="Times New Roman" w:eastAsia="Times New Roman" w:hAnsi="Times New Roman" w:cs="Times New Roman"/>
      <w:sz w:val="24"/>
      <w:szCs w:val="24"/>
    </w:rPr>
  </w:style>
  <w:style w:type="paragraph" w:customStyle="1" w:styleId="xl75">
    <w:name w:val="xl75"/>
    <w:basedOn w:val="a"/>
    <w:rsid w:val="004C02C1"/>
    <w:pPr>
      <w:pBdr>
        <w:left w:val="single" w:sz="4" w:space="31" w:color="E6E6E6"/>
        <w:bottom w:val="single" w:sz="4" w:space="0" w:color="E6E6E6"/>
        <w:right w:val="single" w:sz="4" w:space="0" w:color="E6E6E6"/>
      </w:pBdr>
      <w:spacing w:before="100" w:beforeAutospacing="1" w:after="100" w:afterAutospacing="1" w:line="240" w:lineRule="auto"/>
      <w:ind w:firstLineChars="1000" w:firstLine="1000"/>
      <w:textAlignment w:val="top"/>
    </w:pPr>
    <w:rPr>
      <w:rFonts w:ascii="Times New Roman" w:eastAsia="Times New Roman" w:hAnsi="Times New Roman" w:cs="Times New Roman"/>
      <w:sz w:val="24"/>
      <w:szCs w:val="24"/>
    </w:rPr>
  </w:style>
  <w:style w:type="paragraph" w:customStyle="1" w:styleId="xl76">
    <w:name w:val="xl76"/>
    <w:basedOn w:val="a"/>
    <w:rsid w:val="004C02C1"/>
    <w:pPr>
      <w:pBdr>
        <w:left w:val="single" w:sz="4" w:space="0" w:color="E6E6E6"/>
        <w:bottom w:val="single" w:sz="4" w:space="0" w:color="E6E6E6"/>
        <w:right w:val="single" w:sz="4" w:space="0" w:color="E6E6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4C02C1"/>
    <w:pPr>
      <w:pBdr>
        <w:left w:val="single" w:sz="4" w:space="0" w:color="E6E6E6"/>
        <w:bottom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8">
    <w:name w:val="xl78"/>
    <w:basedOn w:val="a"/>
    <w:rsid w:val="004C02C1"/>
    <w:pPr>
      <w:pBdr>
        <w:left w:val="single" w:sz="4" w:space="31" w:color="E6E6E6"/>
        <w:right w:val="single" w:sz="4" w:space="0" w:color="E6E6E6"/>
      </w:pBdr>
      <w:spacing w:before="100" w:beforeAutospacing="1" w:after="100" w:afterAutospacing="1" w:line="240" w:lineRule="auto"/>
      <w:ind w:firstLineChars="1000" w:firstLine="1000"/>
      <w:textAlignment w:val="top"/>
    </w:pPr>
    <w:rPr>
      <w:rFonts w:ascii="Times New Roman" w:eastAsia="Times New Roman" w:hAnsi="Times New Roman" w:cs="Times New Roman"/>
      <w:sz w:val="24"/>
      <w:szCs w:val="24"/>
    </w:rPr>
  </w:style>
  <w:style w:type="paragraph" w:customStyle="1" w:styleId="xl79">
    <w:name w:val="xl79"/>
    <w:basedOn w:val="a"/>
    <w:rsid w:val="004C02C1"/>
    <w:pPr>
      <w:pBdr>
        <w:left w:val="single" w:sz="4" w:space="0" w:color="E6E6E6"/>
        <w:right w:val="single" w:sz="4" w:space="0" w:color="E6E6E6"/>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4C02C1"/>
    <w:pPr>
      <w:pBdr>
        <w:left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1">
    <w:name w:val="xl81"/>
    <w:basedOn w:val="a"/>
    <w:rsid w:val="004C02C1"/>
    <w:pPr>
      <w:pBdr>
        <w:left w:val="single" w:sz="4" w:space="0" w:color="E6E6E6"/>
        <w:bottom w:val="single" w:sz="4" w:space="0" w:color="E6E6E6"/>
        <w:right w:val="single" w:sz="4" w:space="0" w:color="E6E6E6"/>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82">
    <w:name w:val="xl82"/>
    <w:basedOn w:val="a"/>
    <w:rsid w:val="004C02C1"/>
    <w:pPr>
      <w:pBdr>
        <w:left w:val="single" w:sz="4" w:space="31" w:color="E6E6E6"/>
        <w:bottom w:val="single" w:sz="4" w:space="0" w:color="E6E6E6"/>
        <w:right w:val="single" w:sz="4" w:space="0" w:color="E6E6E6"/>
      </w:pBdr>
      <w:spacing w:before="100" w:beforeAutospacing="1" w:after="100" w:afterAutospacing="1" w:line="240" w:lineRule="auto"/>
      <w:ind w:firstLineChars="800" w:firstLine="800"/>
      <w:textAlignment w:val="top"/>
    </w:pPr>
    <w:rPr>
      <w:rFonts w:ascii="Times New Roman" w:eastAsia="Times New Roman" w:hAnsi="Times New Roman" w:cs="Times New Roman"/>
      <w:sz w:val="24"/>
      <w:szCs w:val="24"/>
    </w:rPr>
  </w:style>
  <w:style w:type="paragraph" w:customStyle="1" w:styleId="xl83">
    <w:name w:val="xl83"/>
    <w:basedOn w:val="a"/>
    <w:rsid w:val="004C02C1"/>
    <w:pPr>
      <w:pBdr>
        <w:left w:val="single" w:sz="4" w:space="31" w:color="E6E6E6"/>
        <w:right w:val="single" w:sz="4" w:space="0" w:color="E6E6E6"/>
      </w:pBdr>
      <w:spacing w:before="100" w:beforeAutospacing="1" w:after="100" w:afterAutospacing="1" w:line="240" w:lineRule="auto"/>
      <w:ind w:firstLineChars="800" w:firstLine="800"/>
      <w:textAlignment w:val="top"/>
    </w:pPr>
    <w:rPr>
      <w:rFonts w:ascii="Times New Roman" w:eastAsia="Times New Roman" w:hAnsi="Times New Roman" w:cs="Times New Roman"/>
      <w:sz w:val="24"/>
      <w:szCs w:val="24"/>
    </w:rPr>
  </w:style>
  <w:style w:type="paragraph" w:customStyle="1" w:styleId="xl84">
    <w:name w:val="xl84"/>
    <w:basedOn w:val="a"/>
    <w:rsid w:val="004C02C1"/>
    <w:pPr>
      <w:pBdr>
        <w:left w:val="single" w:sz="4" w:space="31" w:color="E6E6E6"/>
        <w:bottom w:val="single" w:sz="4" w:space="0" w:color="E6E6E6"/>
        <w:right w:val="single" w:sz="4" w:space="0" w:color="E6E6E6"/>
      </w:pBdr>
      <w:spacing w:before="100" w:beforeAutospacing="1" w:after="100" w:afterAutospacing="1" w:line="240" w:lineRule="auto"/>
      <w:ind w:firstLineChars="600" w:firstLine="600"/>
      <w:textAlignment w:val="top"/>
    </w:pPr>
    <w:rPr>
      <w:rFonts w:ascii="Times New Roman" w:eastAsia="Times New Roman" w:hAnsi="Times New Roman" w:cs="Times New Roman"/>
      <w:sz w:val="24"/>
      <w:szCs w:val="24"/>
    </w:rPr>
  </w:style>
  <w:style w:type="paragraph" w:customStyle="1" w:styleId="xl85">
    <w:name w:val="xl85"/>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89">
    <w:name w:val="xl89"/>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4C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93">
    <w:name w:val="xl9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94">
    <w:name w:val="xl9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95">
    <w:name w:val="xl9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96">
    <w:name w:val="xl9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97">
    <w:name w:val="xl9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98">
    <w:name w:val="xl9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99">
    <w:name w:val="xl99"/>
    <w:basedOn w:val="a"/>
    <w:rsid w:val="007A4B03"/>
    <w:pPr>
      <w:spacing w:before="100" w:beforeAutospacing="1" w:after="100" w:afterAutospacing="1" w:line="240" w:lineRule="auto"/>
    </w:pPr>
    <w:rPr>
      <w:rFonts w:ascii="Arial" w:eastAsia="Times New Roman" w:hAnsi="Arial" w:cs="Arial"/>
      <w:i/>
      <w:iCs/>
      <w:sz w:val="20"/>
      <w:szCs w:val="20"/>
    </w:rPr>
  </w:style>
  <w:style w:type="paragraph" w:customStyle="1" w:styleId="xl100">
    <w:name w:val="xl10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01">
    <w:name w:val="xl10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02">
    <w:name w:val="xl10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03">
    <w:name w:val="xl10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04">
    <w:name w:val="xl10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05">
    <w:name w:val="xl10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06">
    <w:name w:val="xl10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07">
    <w:name w:val="xl10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08">
    <w:name w:val="xl10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09">
    <w:name w:val="xl10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0">
    <w:name w:val="xl11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1">
    <w:name w:val="xl11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12">
    <w:name w:val="xl11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13">
    <w:name w:val="xl11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4">
    <w:name w:val="xl11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15">
    <w:name w:val="xl11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6">
    <w:name w:val="xl11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8">
    <w:name w:val="xl11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19">
    <w:name w:val="xl11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0">
    <w:name w:val="xl12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1">
    <w:name w:val="xl12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22">
    <w:name w:val="xl12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3">
    <w:name w:val="xl12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24">
    <w:name w:val="xl12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5">
    <w:name w:val="xl12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6">
    <w:name w:val="xl12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27">
    <w:name w:val="xl12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28">
    <w:name w:val="xl12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29">
    <w:name w:val="xl12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0">
    <w:name w:val="xl13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31">
    <w:name w:val="xl13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34">
    <w:name w:val="xl13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5">
    <w:name w:val="xl13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36">
    <w:name w:val="xl13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7">
    <w:name w:val="xl13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38">
    <w:name w:val="xl13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39">
    <w:name w:val="xl13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0">
    <w:name w:val="xl14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41">
    <w:name w:val="xl14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2">
    <w:name w:val="xl14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3">
    <w:name w:val="xl14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44">
    <w:name w:val="xl14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5">
    <w:name w:val="xl14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46">
    <w:name w:val="xl14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7">
    <w:name w:val="xl14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48">
    <w:name w:val="xl14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49">
    <w:name w:val="xl14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50">
    <w:name w:val="xl15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51">
    <w:name w:val="xl15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52">
    <w:name w:val="xl15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53">
    <w:name w:val="xl15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54">
    <w:name w:val="xl15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55">
    <w:name w:val="xl15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56">
    <w:name w:val="xl15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57">
    <w:name w:val="xl15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58">
    <w:name w:val="xl15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59">
    <w:name w:val="xl15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0">
    <w:name w:val="xl16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61">
    <w:name w:val="xl16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2">
    <w:name w:val="xl16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3">
    <w:name w:val="xl16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64">
    <w:name w:val="xl16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5">
    <w:name w:val="xl16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66">
    <w:name w:val="xl16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7">
    <w:name w:val="xl16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68">
    <w:name w:val="xl16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69">
    <w:name w:val="xl16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70">
    <w:name w:val="xl17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71">
    <w:name w:val="xl17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72">
    <w:name w:val="xl17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73">
    <w:name w:val="xl173"/>
    <w:basedOn w:val="a"/>
    <w:rsid w:val="007A4B03"/>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74">
    <w:name w:val="xl174"/>
    <w:basedOn w:val="a"/>
    <w:rsid w:val="007A4B03"/>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175">
    <w:name w:val="xl17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76">
    <w:name w:val="xl17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77">
    <w:name w:val="xl17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78">
    <w:name w:val="xl17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79">
    <w:name w:val="xl17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80">
    <w:name w:val="xl18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81">
    <w:name w:val="xl18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82">
    <w:name w:val="xl18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83">
    <w:name w:val="xl18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84">
    <w:name w:val="xl18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85">
    <w:name w:val="xl18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86">
    <w:name w:val="xl18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87">
    <w:name w:val="xl18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88">
    <w:name w:val="xl18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89">
    <w:name w:val="xl18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0">
    <w:name w:val="xl19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1">
    <w:name w:val="xl19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92">
    <w:name w:val="xl19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3">
    <w:name w:val="xl19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4">
    <w:name w:val="xl19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95">
    <w:name w:val="xl19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6">
    <w:name w:val="xl19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7">
    <w:name w:val="xl19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98">
    <w:name w:val="xl19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199">
    <w:name w:val="xl19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0">
    <w:name w:val="xl20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201">
    <w:name w:val="xl20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202">
    <w:name w:val="xl20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3">
    <w:name w:val="xl20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4">
    <w:name w:val="xl20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5">
    <w:name w:val="xl20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206">
    <w:name w:val="xl20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207">
    <w:name w:val="xl20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8">
    <w:name w:val="xl20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09">
    <w:name w:val="xl20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24"/>
      <w:szCs w:val="24"/>
    </w:rPr>
  </w:style>
  <w:style w:type="paragraph" w:customStyle="1" w:styleId="xl210">
    <w:name w:val="xl21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211">
    <w:name w:val="xl211"/>
    <w:basedOn w:val="a"/>
    <w:rsid w:val="007A4B03"/>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212">
    <w:name w:val="xl212"/>
    <w:basedOn w:val="a"/>
    <w:rsid w:val="007A4B03"/>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13">
    <w:name w:val="xl213"/>
    <w:basedOn w:val="a"/>
    <w:rsid w:val="007A4B03"/>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214">
    <w:name w:val="xl214"/>
    <w:basedOn w:val="a"/>
    <w:rsid w:val="007A4B0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15">
    <w:name w:val="xl215"/>
    <w:basedOn w:val="a"/>
    <w:rsid w:val="007A4B0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16">
    <w:name w:val="xl216"/>
    <w:basedOn w:val="a"/>
    <w:rsid w:val="007A4B0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17">
    <w:name w:val="xl217"/>
    <w:basedOn w:val="a"/>
    <w:rsid w:val="007A4B0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218">
    <w:name w:val="xl218"/>
    <w:basedOn w:val="a"/>
    <w:rsid w:val="007A4B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a"/>
    <w:rsid w:val="007A4B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a"/>
    <w:rsid w:val="007A4B0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a"/>
    <w:rsid w:val="007A4B0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
    <w:rsid w:val="007A4B0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
    <w:rsid w:val="007A4B0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29">
    <w:name w:val="xl22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0">
    <w:name w:val="xl23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1">
    <w:name w:val="xl23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2">
    <w:name w:val="xl23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3">
    <w:name w:val="xl23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4">
    <w:name w:val="xl23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5">
    <w:name w:val="xl23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6">
    <w:name w:val="xl23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7">
    <w:name w:val="xl23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8">
    <w:name w:val="xl23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39">
    <w:name w:val="xl23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0">
    <w:name w:val="xl24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1">
    <w:name w:val="xl24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2">
    <w:name w:val="xl24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3">
    <w:name w:val="xl24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4">
    <w:name w:val="xl24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5">
    <w:name w:val="xl24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6">
    <w:name w:val="xl24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7">
    <w:name w:val="xl24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48">
    <w:name w:val="xl24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68">
    <w:name w:val="xl26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69">
    <w:name w:val="xl26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3">
    <w:name w:val="xl29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4">
    <w:name w:val="xl29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5">
    <w:name w:val="xl29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6">
    <w:name w:val="xl29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7">
    <w:name w:val="xl29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8">
    <w:name w:val="xl29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9">
    <w:name w:val="xl29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1">
    <w:name w:val="xl301"/>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2">
    <w:name w:val="xl30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3">
    <w:name w:val="xl30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5">
    <w:name w:val="xl30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6">
    <w:name w:val="xl30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7">
    <w:name w:val="xl30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8">
    <w:name w:val="xl30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9">
    <w:name w:val="xl309"/>
    <w:basedOn w:val="a"/>
    <w:rsid w:val="007A4B03"/>
    <w:pPr>
      <w:pBdr>
        <w:top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0">
    <w:name w:val="xl310"/>
    <w:basedOn w:val="a"/>
    <w:rsid w:val="007A4B0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1">
    <w:name w:val="xl311"/>
    <w:basedOn w:val="a"/>
    <w:rsid w:val="007A4B0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2">
    <w:name w:val="xl312"/>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3">
    <w:name w:val="xl313"/>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4">
    <w:name w:val="xl314"/>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5">
    <w:name w:val="xl315"/>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6">
    <w:name w:val="xl316"/>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7">
    <w:name w:val="xl317"/>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8">
    <w:name w:val="xl318"/>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19">
    <w:name w:val="xl31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20">
    <w:name w:val="xl320"/>
    <w:basedOn w:val="a"/>
    <w:rsid w:val="007A4B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1">
    <w:name w:val="xl321"/>
    <w:basedOn w:val="a"/>
    <w:rsid w:val="007A4B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2">
    <w:name w:val="xl322"/>
    <w:basedOn w:val="a"/>
    <w:rsid w:val="007A4B0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3">
    <w:name w:val="xl323"/>
    <w:basedOn w:val="a"/>
    <w:rsid w:val="007A4B0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
    <w:name w:val="xl324"/>
    <w:basedOn w:val="a"/>
    <w:rsid w:val="007A4B0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
    <w:name w:val="xl325"/>
    <w:basedOn w:val="a"/>
    <w:rsid w:val="007A4B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6">
    <w:name w:val="xl326"/>
    <w:basedOn w:val="a"/>
    <w:rsid w:val="007A4B03"/>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7A4B0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7A4B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9">
    <w:name w:val="xl329"/>
    <w:basedOn w:val="a"/>
    <w:rsid w:val="007A4B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865866">
      <w:bodyDiv w:val="1"/>
      <w:marLeft w:val="0"/>
      <w:marRight w:val="0"/>
      <w:marTop w:val="0"/>
      <w:marBottom w:val="0"/>
      <w:divBdr>
        <w:top w:val="none" w:sz="0" w:space="0" w:color="auto"/>
        <w:left w:val="none" w:sz="0" w:space="0" w:color="auto"/>
        <w:bottom w:val="none" w:sz="0" w:space="0" w:color="auto"/>
        <w:right w:val="none" w:sz="0" w:space="0" w:color="auto"/>
      </w:divBdr>
    </w:div>
    <w:div w:id="60375685">
      <w:bodyDiv w:val="1"/>
      <w:marLeft w:val="0"/>
      <w:marRight w:val="0"/>
      <w:marTop w:val="0"/>
      <w:marBottom w:val="0"/>
      <w:divBdr>
        <w:top w:val="none" w:sz="0" w:space="0" w:color="auto"/>
        <w:left w:val="none" w:sz="0" w:space="0" w:color="auto"/>
        <w:bottom w:val="none" w:sz="0" w:space="0" w:color="auto"/>
        <w:right w:val="none" w:sz="0" w:space="0" w:color="auto"/>
      </w:divBdr>
    </w:div>
    <w:div w:id="67388924">
      <w:bodyDiv w:val="1"/>
      <w:marLeft w:val="0"/>
      <w:marRight w:val="0"/>
      <w:marTop w:val="0"/>
      <w:marBottom w:val="0"/>
      <w:divBdr>
        <w:top w:val="none" w:sz="0" w:space="0" w:color="auto"/>
        <w:left w:val="none" w:sz="0" w:space="0" w:color="auto"/>
        <w:bottom w:val="none" w:sz="0" w:space="0" w:color="auto"/>
        <w:right w:val="none" w:sz="0" w:space="0" w:color="auto"/>
      </w:divBdr>
    </w:div>
    <w:div w:id="84963065">
      <w:bodyDiv w:val="1"/>
      <w:marLeft w:val="0"/>
      <w:marRight w:val="0"/>
      <w:marTop w:val="0"/>
      <w:marBottom w:val="0"/>
      <w:divBdr>
        <w:top w:val="none" w:sz="0" w:space="0" w:color="auto"/>
        <w:left w:val="none" w:sz="0" w:space="0" w:color="auto"/>
        <w:bottom w:val="none" w:sz="0" w:space="0" w:color="auto"/>
        <w:right w:val="none" w:sz="0" w:space="0" w:color="auto"/>
      </w:divBdr>
    </w:div>
    <w:div w:id="271400035">
      <w:bodyDiv w:val="1"/>
      <w:marLeft w:val="0"/>
      <w:marRight w:val="0"/>
      <w:marTop w:val="0"/>
      <w:marBottom w:val="0"/>
      <w:divBdr>
        <w:top w:val="none" w:sz="0" w:space="0" w:color="auto"/>
        <w:left w:val="none" w:sz="0" w:space="0" w:color="auto"/>
        <w:bottom w:val="none" w:sz="0" w:space="0" w:color="auto"/>
        <w:right w:val="none" w:sz="0" w:space="0" w:color="auto"/>
      </w:divBdr>
    </w:div>
    <w:div w:id="276256635">
      <w:bodyDiv w:val="1"/>
      <w:marLeft w:val="0"/>
      <w:marRight w:val="0"/>
      <w:marTop w:val="0"/>
      <w:marBottom w:val="0"/>
      <w:divBdr>
        <w:top w:val="none" w:sz="0" w:space="0" w:color="auto"/>
        <w:left w:val="none" w:sz="0" w:space="0" w:color="auto"/>
        <w:bottom w:val="none" w:sz="0" w:space="0" w:color="auto"/>
        <w:right w:val="none" w:sz="0" w:space="0" w:color="auto"/>
      </w:divBdr>
    </w:div>
    <w:div w:id="373893165">
      <w:bodyDiv w:val="1"/>
      <w:marLeft w:val="0"/>
      <w:marRight w:val="0"/>
      <w:marTop w:val="0"/>
      <w:marBottom w:val="0"/>
      <w:divBdr>
        <w:top w:val="none" w:sz="0" w:space="0" w:color="auto"/>
        <w:left w:val="none" w:sz="0" w:space="0" w:color="auto"/>
        <w:bottom w:val="none" w:sz="0" w:space="0" w:color="auto"/>
        <w:right w:val="none" w:sz="0" w:space="0" w:color="auto"/>
      </w:divBdr>
    </w:div>
    <w:div w:id="410590791">
      <w:bodyDiv w:val="1"/>
      <w:marLeft w:val="0"/>
      <w:marRight w:val="0"/>
      <w:marTop w:val="0"/>
      <w:marBottom w:val="0"/>
      <w:divBdr>
        <w:top w:val="none" w:sz="0" w:space="0" w:color="auto"/>
        <w:left w:val="none" w:sz="0" w:space="0" w:color="auto"/>
        <w:bottom w:val="none" w:sz="0" w:space="0" w:color="auto"/>
        <w:right w:val="none" w:sz="0" w:space="0" w:color="auto"/>
      </w:divBdr>
    </w:div>
    <w:div w:id="426002297">
      <w:bodyDiv w:val="1"/>
      <w:marLeft w:val="0"/>
      <w:marRight w:val="0"/>
      <w:marTop w:val="0"/>
      <w:marBottom w:val="0"/>
      <w:divBdr>
        <w:top w:val="none" w:sz="0" w:space="0" w:color="auto"/>
        <w:left w:val="none" w:sz="0" w:space="0" w:color="auto"/>
        <w:bottom w:val="none" w:sz="0" w:space="0" w:color="auto"/>
        <w:right w:val="none" w:sz="0" w:space="0" w:color="auto"/>
      </w:divBdr>
    </w:div>
    <w:div w:id="464355123">
      <w:bodyDiv w:val="1"/>
      <w:marLeft w:val="0"/>
      <w:marRight w:val="0"/>
      <w:marTop w:val="0"/>
      <w:marBottom w:val="0"/>
      <w:divBdr>
        <w:top w:val="none" w:sz="0" w:space="0" w:color="auto"/>
        <w:left w:val="none" w:sz="0" w:space="0" w:color="auto"/>
        <w:bottom w:val="none" w:sz="0" w:space="0" w:color="auto"/>
        <w:right w:val="none" w:sz="0" w:space="0" w:color="auto"/>
      </w:divBdr>
    </w:div>
    <w:div w:id="501353341">
      <w:bodyDiv w:val="1"/>
      <w:marLeft w:val="0"/>
      <w:marRight w:val="0"/>
      <w:marTop w:val="0"/>
      <w:marBottom w:val="0"/>
      <w:divBdr>
        <w:top w:val="none" w:sz="0" w:space="0" w:color="auto"/>
        <w:left w:val="none" w:sz="0" w:space="0" w:color="auto"/>
        <w:bottom w:val="none" w:sz="0" w:space="0" w:color="auto"/>
        <w:right w:val="none" w:sz="0" w:space="0" w:color="auto"/>
      </w:divBdr>
    </w:div>
    <w:div w:id="524174557">
      <w:bodyDiv w:val="1"/>
      <w:marLeft w:val="0"/>
      <w:marRight w:val="0"/>
      <w:marTop w:val="0"/>
      <w:marBottom w:val="0"/>
      <w:divBdr>
        <w:top w:val="none" w:sz="0" w:space="0" w:color="auto"/>
        <w:left w:val="none" w:sz="0" w:space="0" w:color="auto"/>
        <w:bottom w:val="none" w:sz="0" w:space="0" w:color="auto"/>
        <w:right w:val="none" w:sz="0" w:space="0" w:color="auto"/>
      </w:divBdr>
    </w:div>
    <w:div w:id="643630664">
      <w:bodyDiv w:val="1"/>
      <w:marLeft w:val="0"/>
      <w:marRight w:val="0"/>
      <w:marTop w:val="0"/>
      <w:marBottom w:val="0"/>
      <w:divBdr>
        <w:top w:val="none" w:sz="0" w:space="0" w:color="auto"/>
        <w:left w:val="none" w:sz="0" w:space="0" w:color="auto"/>
        <w:bottom w:val="none" w:sz="0" w:space="0" w:color="auto"/>
        <w:right w:val="none" w:sz="0" w:space="0" w:color="auto"/>
      </w:divBdr>
    </w:div>
    <w:div w:id="850723638">
      <w:bodyDiv w:val="1"/>
      <w:marLeft w:val="0"/>
      <w:marRight w:val="0"/>
      <w:marTop w:val="0"/>
      <w:marBottom w:val="0"/>
      <w:divBdr>
        <w:top w:val="none" w:sz="0" w:space="0" w:color="auto"/>
        <w:left w:val="none" w:sz="0" w:space="0" w:color="auto"/>
        <w:bottom w:val="none" w:sz="0" w:space="0" w:color="auto"/>
        <w:right w:val="none" w:sz="0" w:space="0" w:color="auto"/>
      </w:divBdr>
    </w:div>
    <w:div w:id="905651945">
      <w:bodyDiv w:val="1"/>
      <w:marLeft w:val="0"/>
      <w:marRight w:val="0"/>
      <w:marTop w:val="0"/>
      <w:marBottom w:val="0"/>
      <w:divBdr>
        <w:top w:val="none" w:sz="0" w:space="0" w:color="auto"/>
        <w:left w:val="none" w:sz="0" w:space="0" w:color="auto"/>
        <w:bottom w:val="none" w:sz="0" w:space="0" w:color="auto"/>
        <w:right w:val="none" w:sz="0" w:space="0" w:color="auto"/>
      </w:divBdr>
    </w:div>
    <w:div w:id="930502714">
      <w:bodyDiv w:val="1"/>
      <w:marLeft w:val="0"/>
      <w:marRight w:val="0"/>
      <w:marTop w:val="0"/>
      <w:marBottom w:val="0"/>
      <w:divBdr>
        <w:top w:val="none" w:sz="0" w:space="0" w:color="auto"/>
        <w:left w:val="none" w:sz="0" w:space="0" w:color="auto"/>
        <w:bottom w:val="none" w:sz="0" w:space="0" w:color="auto"/>
        <w:right w:val="none" w:sz="0" w:space="0" w:color="auto"/>
      </w:divBdr>
    </w:div>
    <w:div w:id="1094591610">
      <w:bodyDiv w:val="1"/>
      <w:marLeft w:val="0"/>
      <w:marRight w:val="0"/>
      <w:marTop w:val="0"/>
      <w:marBottom w:val="0"/>
      <w:divBdr>
        <w:top w:val="none" w:sz="0" w:space="0" w:color="auto"/>
        <w:left w:val="none" w:sz="0" w:space="0" w:color="auto"/>
        <w:bottom w:val="none" w:sz="0" w:space="0" w:color="auto"/>
        <w:right w:val="none" w:sz="0" w:space="0" w:color="auto"/>
      </w:divBdr>
    </w:div>
    <w:div w:id="1119059062">
      <w:bodyDiv w:val="1"/>
      <w:marLeft w:val="0"/>
      <w:marRight w:val="0"/>
      <w:marTop w:val="0"/>
      <w:marBottom w:val="0"/>
      <w:divBdr>
        <w:top w:val="none" w:sz="0" w:space="0" w:color="auto"/>
        <w:left w:val="none" w:sz="0" w:space="0" w:color="auto"/>
        <w:bottom w:val="none" w:sz="0" w:space="0" w:color="auto"/>
        <w:right w:val="none" w:sz="0" w:space="0" w:color="auto"/>
      </w:divBdr>
    </w:div>
    <w:div w:id="1157764749">
      <w:bodyDiv w:val="1"/>
      <w:marLeft w:val="0"/>
      <w:marRight w:val="0"/>
      <w:marTop w:val="0"/>
      <w:marBottom w:val="0"/>
      <w:divBdr>
        <w:top w:val="none" w:sz="0" w:space="0" w:color="auto"/>
        <w:left w:val="none" w:sz="0" w:space="0" w:color="auto"/>
        <w:bottom w:val="none" w:sz="0" w:space="0" w:color="auto"/>
        <w:right w:val="none" w:sz="0" w:space="0" w:color="auto"/>
      </w:divBdr>
    </w:div>
    <w:div w:id="1158884026">
      <w:bodyDiv w:val="1"/>
      <w:marLeft w:val="0"/>
      <w:marRight w:val="0"/>
      <w:marTop w:val="0"/>
      <w:marBottom w:val="0"/>
      <w:divBdr>
        <w:top w:val="none" w:sz="0" w:space="0" w:color="auto"/>
        <w:left w:val="none" w:sz="0" w:space="0" w:color="auto"/>
        <w:bottom w:val="none" w:sz="0" w:space="0" w:color="auto"/>
        <w:right w:val="none" w:sz="0" w:space="0" w:color="auto"/>
      </w:divBdr>
    </w:div>
    <w:div w:id="1307396379">
      <w:bodyDiv w:val="1"/>
      <w:marLeft w:val="0"/>
      <w:marRight w:val="0"/>
      <w:marTop w:val="0"/>
      <w:marBottom w:val="0"/>
      <w:divBdr>
        <w:top w:val="none" w:sz="0" w:space="0" w:color="auto"/>
        <w:left w:val="none" w:sz="0" w:space="0" w:color="auto"/>
        <w:bottom w:val="none" w:sz="0" w:space="0" w:color="auto"/>
        <w:right w:val="none" w:sz="0" w:space="0" w:color="auto"/>
      </w:divBdr>
    </w:div>
    <w:div w:id="1316647657">
      <w:bodyDiv w:val="1"/>
      <w:marLeft w:val="0"/>
      <w:marRight w:val="0"/>
      <w:marTop w:val="0"/>
      <w:marBottom w:val="0"/>
      <w:divBdr>
        <w:top w:val="none" w:sz="0" w:space="0" w:color="auto"/>
        <w:left w:val="none" w:sz="0" w:space="0" w:color="auto"/>
        <w:bottom w:val="none" w:sz="0" w:space="0" w:color="auto"/>
        <w:right w:val="none" w:sz="0" w:space="0" w:color="auto"/>
      </w:divBdr>
    </w:div>
    <w:div w:id="1349136130">
      <w:bodyDiv w:val="1"/>
      <w:marLeft w:val="0"/>
      <w:marRight w:val="0"/>
      <w:marTop w:val="0"/>
      <w:marBottom w:val="0"/>
      <w:divBdr>
        <w:top w:val="none" w:sz="0" w:space="0" w:color="auto"/>
        <w:left w:val="none" w:sz="0" w:space="0" w:color="auto"/>
        <w:bottom w:val="none" w:sz="0" w:space="0" w:color="auto"/>
        <w:right w:val="none" w:sz="0" w:space="0" w:color="auto"/>
      </w:divBdr>
    </w:div>
    <w:div w:id="1362124889">
      <w:bodyDiv w:val="1"/>
      <w:marLeft w:val="0"/>
      <w:marRight w:val="0"/>
      <w:marTop w:val="0"/>
      <w:marBottom w:val="0"/>
      <w:divBdr>
        <w:top w:val="none" w:sz="0" w:space="0" w:color="auto"/>
        <w:left w:val="none" w:sz="0" w:space="0" w:color="auto"/>
        <w:bottom w:val="none" w:sz="0" w:space="0" w:color="auto"/>
        <w:right w:val="none" w:sz="0" w:space="0" w:color="auto"/>
      </w:divBdr>
    </w:div>
    <w:div w:id="1413576554">
      <w:bodyDiv w:val="1"/>
      <w:marLeft w:val="0"/>
      <w:marRight w:val="0"/>
      <w:marTop w:val="0"/>
      <w:marBottom w:val="0"/>
      <w:divBdr>
        <w:top w:val="none" w:sz="0" w:space="0" w:color="auto"/>
        <w:left w:val="none" w:sz="0" w:space="0" w:color="auto"/>
        <w:bottom w:val="none" w:sz="0" w:space="0" w:color="auto"/>
        <w:right w:val="none" w:sz="0" w:space="0" w:color="auto"/>
      </w:divBdr>
    </w:div>
    <w:div w:id="1490554342">
      <w:bodyDiv w:val="1"/>
      <w:marLeft w:val="0"/>
      <w:marRight w:val="0"/>
      <w:marTop w:val="0"/>
      <w:marBottom w:val="0"/>
      <w:divBdr>
        <w:top w:val="none" w:sz="0" w:space="0" w:color="auto"/>
        <w:left w:val="none" w:sz="0" w:space="0" w:color="auto"/>
        <w:bottom w:val="none" w:sz="0" w:space="0" w:color="auto"/>
        <w:right w:val="none" w:sz="0" w:space="0" w:color="auto"/>
      </w:divBdr>
    </w:div>
    <w:div w:id="1555967258">
      <w:bodyDiv w:val="1"/>
      <w:marLeft w:val="0"/>
      <w:marRight w:val="0"/>
      <w:marTop w:val="0"/>
      <w:marBottom w:val="0"/>
      <w:divBdr>
        <w:top w:val="none" w:sz="0" w:space="0" w:color="auto"/>
        <w:left w:val="none" w:sz="0" w:space="0" w:color="auto"/>
        <w:bottom w:val="none" w:sz="0" w:space="0" w:color="auto"/>
        <w:right w:val="none" w:sz="0" w:space="0" w:color="auto"/>
      </w:divBdr>
    </w:div>
    <w:div w:id="1785467219">
      <w:bodyDiv w:val="1"/>
      <w:marLeft w:val="0"/>
      <w:marRight w:val="0"/>
      <w:marTop w:val="0"/>
      <w:marBottom w:val="0"/>
      <w:divBdr>
        <w:top w:val="none" w:sz="0" w:space="0" w:color="auto"/>
        <w:left w:val="none" w:sz="0" w:space="0" w:color="auto"/>
        <w:bottom w:val="none" w:sz="0" w:space="0" w:color="auto"/>
        <w:right w:val="none" w:sz="0" w:space="0" w:color="auto"/>
      </w:divBdr>
    </w:div>
    <w:div w:id="1820266854">
      <w:bodyDiv w:val="1"/>
      <w:marLeft w:val="0"/>
      <w:marRight w:val="0"/>
      <w:marTop w:val="0"/>
      <w:marBottom w:val="0"/>
      <w:divBdr>
        <w:top w:val="none" w:sz="0" w:space="0" w:color="auto"/>
        <w:left w:val="none" w:sz="0" w:space="0" w:color="auto"/>
        <w:bottom w:val="none" w:sz="0" w:space="0" w:color="auto"/>
        <w:right w:val="none" w:sz="0" w:space="0" w:color="auto"/>
      </w:divBdr>
    </w:div>
    <w:div w:id="1939025037">
      <w:bodyDiv w:val="1"/>
      <w:marLeft w:val="0"/>
      <w:marRight w:val="0"/>
      <w:marTop w:val="0"/>
      <w:marBottom w:val="0"/>
      <w:divBdr>
        <w:top w:val="none" w:sz="0" w:space="0" w:color="auto"/>
        <w:left w:val="none" w:sz="0" w:space="0" w:color="auto"/>
        <w:bottom w:val="none" w:sz="0" w:space="0" w:color="auto"/>
        <w:right w:val="none" w:sz="0" w:space="0" w:color="auto"/>
      </w:divBdr>
    </w:div>
    <w:div w:id="2009751431">
      <w:bodyDiv w:val="1"/>
      <w:marLeft w:val="0"/>
      <w:marRight w:val="0"/>
      <w:marTop w:val="0"/>
      <w:marBottom w:val="0"/>
      <w:divBdr>
        <w:top w:val="none" w:sz="0" w:space="0" w:color="auto"/>
        <w:left w:val="none" w:sz="0" w:space="0" w:color="auto"/>
        <w:bottom w:val="none" w:sz="0" w:space="0" w:color="auto"/>
        <w:right w:val="none" w:sz="0" w:space="0" w:color="auto"/>
      </w:divBdr>
    </w:div>
    <w:div w:id="2028749218">
      <w:bodyDiv w:val="1"/>
      <w:marLeft w:val="0"/>
      <w:marRight w:val="0"/>
      <w:marTop w:val="0"/>
      <w:marBottom w:val="0"/>
      <w:divBdr>
        <w:top w:val="none" w:sz="0" w:space="0" w:color="auto"/>
        <w:left w:val="none" w:sz="0" w:space="0" w:color="auto"/>
        <w:bottom w:val="none" w:sz="0" w:space="0" w:color="auto"/>
        <w:right w:val="none" w:sz="0" w:space="0" w:color="auto"/>
      </w:divBdr>
    </w:div>
    <w:div w:id="2052917603">
      <w:bodyDiv w:val="1"/>
      <w:marLeft w:val="0"/>
      <w:marRight w:val="0"/>
      <w:marTop w:val="0"/>
      <w:marBottom w:val="0"/>
      <w:divBdr>
        <w:top w:val="none" w:sz="0" w:space="0" w:color="auto"/>
        <w:left w:val="none" w:sz="0" w:space="0" w:color="auto"/>
        <w:bottom w:val="none" w:sz="0" w:space="0" w:color="auto"/>
        <w:right w:val="none" w:sz="0" w:space="0" w:color="auto"/>
      </w:divBdr>
    </w:div>
    <w:div w:id="21041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7C1846736343B25EEF4FDE70AD9DAD538A4C21638F243D0AC10378FFDC3645D64C4A3D80E2A31ED40E7DeEiCN" TargetMode="External"/><Relationship Id="rId13" Type="http://schemas.openxmlformats.org/officeDocument/2006/relationships/hyperlink" Target="consultantplus://offline/ref=C87C1846736343B25EEF4FDE70AD9DAD538A4C21638F243D0AC10378FFDC3645D64C4A3D80E2A31CD30A77eEi7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C87C1846736343B25EEF4FDE70AD9DAD538A4C21638F243D0AC10378FFDC3645D64C4A3D80E2A31CD30A77eEi7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87C1846736343B25EEF4FDE70AD9DAD538A4C21638F243D0AC10378FFDC3645D64C4A3D80E2A31FD4077FeEiCN" TargetMode="External"/><Relationship Id="rId5" Type="http://schemas.openxmlformats.org/officeDocument/2006/relationships/footnotes" Target="footnotes.xml"/><Relationship Id="rId15" Type="http://schemas.openxmlformats.org/officeDocument/2006/relationships/hyperlink" Target="consultantplus://offline/ref=C87C1846736343B25EEF4FDE70AD9DAD538A4C21638F243D0AC10378FFDC3645D64C4A3D80E2A31DD40D7BeEi7N" TargetMode="External"/><Relationship Id="rId10" Type="http://schemas.openxmlformats.org/officeDocument/2006/relationships/hyperlink" Target="consultantplus://offline/ref=C87C1846736343B25EEF4FDE70AD9DAD538A4C21638F243D0AC10378FFDC3645D64C4A3D80E2A31ED50B77eEi4N" TargetMode="External"/><Relationship Id="rId4" Type="http://schemas.openxmlformats.org/officeDocument/2006/relationships/webSettings" Target="webSettings.xml"/><Relationship Id="rId9" Type="http://schemas.openxmlformats.org/officeDocument/2006/relationships/hyperlink" Target="consultantplus://offline/ref=C87C1846736343B25EEF4FDE70AD9DAD538A4C21638F243D0AC10378FFDC3645D64C4A3D80E2A31ED40E7DeEiCN" TargetMode="External"/><Relationship Id="rId14" Type="http://schemas.openxmlformats.org/officeDocument/2006/relationships/hyperlink" Target="consultantplus://offline/ref=C87C1846736343B25EEF4FDE70AD9DAD538A4C21638F243D0AC10378FFDC3645D64C4A3D80E2A31CDC067BeEi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08286-07DF-4515-9DA1-1AB0AC26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94</Pages>
  <Words>45946</Words>
  <Characters>261896</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99</cp:revision>
  <cp:lastPrinted>2026-04-09T07:00:00Z</cp:lastPrinted>
  <dcterms:created xsi:type="dcterms:W3CDTF">2023-02-28T09:23:00Z</dcterms:created>
  <dcterms:modified xsi:type="dcterms:W3CDTF">2026-06-01T09:19:00Z</dcterms:modified>
</cp:coreProperties>
</file>