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ФИНАНСОВОЕ УПРАВЛЕНИЕ</w:t>
      </w:r>
      <w:r>
        <w:rPr>
          <w:rFonts w:ascii="Times New Roman" w:hAnsi="Times New Roman" w:cs="Times New Roman"/>
        </w:rPr>
        <w:t xml:space="preserve"> АДМИНИСТРАЦИИ</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МУНИЦИПАЛЬНОГО ОБРАЗОВАНИЯ</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«ПРИВОЛЖСКИЙ РАЙОН»</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АСТРАХАНСКОЙ ОБЛАСТИ</w:t>
      </w:r>
    </w:p>
    <w:p w:rsidR="00A054F6" w:rsidRPr="00851D35"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ПРИКАЗ</w:t>
      </w:r>
    </w:p>
    <w:p w:rsidR="00A054F6" w:rsidRPr="00851D35" w:rsidRDefault="00A054F6" w:rsidP="00A054F6">
      <w:pPr>
        <w:pStyle w:val="ConsPlusTitle"/>
        <w:widowControl/>
        <w:jc w:val="center"/>
        <w:rPr>
          <w:rFonts w:ascii="Times New Roman" w:hAnsi="Times New Roman" w:cs="Times New Roman"/>
        </w:rPr>
      </w:pPr>
      <w:r>
        <w:rPr>
          <w:rFonts w:ascii="Times New Roman" w:hAnsi="Times New Roman" w:cs="Times New Roman"/>
          <w:b w:val="0"/>
          <w:u w:val="single"/>
        </w:rPr>
        <w:t>От</w:t>
      </w:r>
      <w:r w:rsidR="00BB7721">
        <w:rPr>
          <w:rFonts w:ascii="Times New Roman" w:hAnsi="Times New Roman" w:cs="Times New Roman"/>
          <w:b w:val="0"/>
          <w:u w:val="single"/>
        </w:rPr>
        <w:t xml:space="preserve"> 10</w:t>
      </w:r>
      <w:r>
        <w:rPr>
          <w:rFonts w:ascii="Times New Roman" w:hAnsi="Times New Roman" w:cs="Times New Roman"/>
          <w:b w:val="0"/>
          <w:u w:val="single"/>
        </w:rPr>
        <w:t>.12.202</w:t>
      </w:r>
      <w:r w:rsidR="00BB7721">
        <w:rPr>
          <w:rFonts w:ascii="Times New Roman" w:hAnsi="Times New Roman" w:cs="Times New Roman"/>
          <w:b w:val="0"/>
          <w:u w:val="single"/>
        </w:rPr>
        <w:t>4</w:t>
      </w:r>
      <w:r>
        <w:rPr>
          <w:rFonts w:ascii="Times New Roman" w:hAnsi="Times New Roman" w:cs="Times New Roman"/>
          <w:b w:val="0"/>
          <w:u w:val="single"/>
        </w:rPr>
        <w:t>г.</w:t>
      </w:r>
      <w:r w:rsidRPr="00851D35">
        <w:rPr>
          <w:rFonts w:ascii="Times New Roman" w:hAnsi="Times New Roman" w:cs="Times New Roman"/>
          <w:b w:val="0"/>
          <w:u w:val="single"/>
        </w:rPr>
        <w:t xml:space="preserve">  №</w:t>
      </w:r>
      <w:r w:rsidR="00BB7721">
        <w:rPr>
          <w:rFonts w:ascii="Times New Roman" w:hAnsi="Times New Roman" w:cs="Times New Roman"/>
          <w:b w:val="0"/>
          <w:u w:val="single"/>
        </w:rPr>
        <w:t>211</w:t>
      </w:r>
    </w:p>
    <w:p w:rsidR="00A054F6" w:rsidRPr="00851D35" w:rsidRDefault="00A054F6" w:rsidP="00A054F6">
      <w:pPr>
        <w:spacing w:after="0" w:line="240" w:lineRule="auto"/>
        <w:ind w:firstLine="708"/>
        <w:jc w:val="both"/>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 xml:space="preserve"> «О ПОРЯДКЕ ПРИМЕНЕНИЯ БЮДЖЕТНОЙ КЛАССИФИКАЦИИ </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РОССИЙСКОЙФЕДЕРАЦИИ В ЧАСТИ, ОТНОСЯЩЕЙСЯ К БЮДЖЕТУ МУНИЦИПАЛЬНОГО ОБРАЗОВАНИЯ «ПРИВОЛЖСКИЙ</w:t>
      </w:r>
      <w:r>
        <w:rPr>
          <w:rFonts w:ascii="Times New Roman" w:hAnsi="Times New Roman" w:cs="Times New Roman"/>
        </w:rPr>
        <w:t xml:space="preserve"> МУНИЦИПАЛЬНЫЙ </w:t>
      </w:r>
      <w:r w:rsidRPr="00851D35">
        <w:rPr>
          <w:rFonts w:ascii="Times New Roman" w:hAnsi="Times New Roman" w:cs="Times New Roman"/>
        </w:rPr>
        <w:t>РАЙОН</w:t>
      </w:r>
      <w:r>
        <w:rPr>
          <w:rFonts w:ascii="Times New Roman" w:hAnsi="Times New Roman" w:cs="Times New Roman"/>
        </w:rPr>
        <w:t xml:space="preserve"> АСТРАХАНСКОЙ ОБЛАСТИ</w:t>
      </w:r>
      <w:r w:rsidRPr="00851D35">
        <w:rPr>
          <w:rFonts w:ascii="Times New Roman" w:hAnsi="Times New Roman" w:cs="Times New Roman"/>
        </w:rPr>
        <w:t xml:space="preserve">» </w:t>
      </w:r>
    </w:p>
    <w:p w:rsidR="000B736A" w:rsidRPr="004369C8" w:rsidRDefault="000B736A">
      <w:pPr>
        <w:pStyle w:val="ConsPlusNormal"/>
        <w:jc w:val="both"/>
        <w:rPr>
          <w:rFonts w:ascii="Times New Roman" w:hAnsi="Times New Roman" w:cs="Times New Roman"/>
          <w:sz w:val="28"/>
          <w:szCs w:val="28"/>
        </w:rPr>
      </w:pPr>
    </w:p>
    <w:p w:rsidR="004E4925" w:rsidRPr="004369C8" w:rsidRDefault="004E4925">
      <w:pPr>
        <w:pStyle w:val="ConsPlusNormal"/>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соответствии со статьями 9, 21, 23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w:t>
      </w:r>
      <w:r w:rsidR="006307A4">
        <w:rPr>
          <w:rFonts w:ascii="Times New Roman" w:hAnsi="Times New Roman" w:cs="Times New Roman"/>
          <w:sz w:val="28"/>
          <w:szCs w:val="28"/>
        </w:rPr>
        <w:t>10</w:t>
      </w:r>
      <w:r>
        <w:rPr>
          <w:rFonts w:ascii="Times New Roman" w:hAnsi="Times New Roman" w:cs="Times New Roman"/>
          <w:sz w:val="28"/>
          <w:szCs w:val="28"/>
        </w:rPr>
        <w:t>.06</w:t>
      </w:r>
      <w:r w:rsidRPr="004369C8">
        <w:rPr>
          <w:rFonts w:ascii="Times New Roman" w:hAnsi="Times New Roman" w:cs="Times New Roman"/>
          <w:sz w:val="28"/>
          <w:szCs w:val="28"/>
        </w:rPr>
        <w:t>.202</w:t>
      </w:r>
      <w:r w:rsidR="0095607F">
        <w:rPr>
          <w:rFonts w:ascii="Times New Roman" w:hAnsi="Times New Roman" w:cs="Times New Roman"/>
          <w:sz w:val="28"/>
          <w:szCs w:val="28"/>
        </w:rPr>
        <w:t>4</w:t>
      </w:r>
      <w:r w:rsidRPr="004369C8">
        <w:rPr>
          <w:rFonts w:ascii="Times New Roman" w:hAnsi="Times New Roman" w:cs="Times New Roman"/>
          <w:sz w:val="28"/>
          <w:szCs w:val="28"/>
        </w:rPr>
        <w:t xml:space="preserve"> № </w:t>
      </w:r>
      <w:r>
        <w:rPr>
          <w:rFonts w:ascii="Times New Roman" w:hAnsi="Times New Roman" w:cs="Times New Roman"/>
          <w:sz w:val="28"/>
          <w:szCs w:val="28"/>
        </w:rPr>
        <w:t>8</w:t>
      </w:r>
      <w:r w:rsidR="006307A4">
        <w:rPr>
          <w:rFonts w:ascii="Times New Roman" w:hAnsi="Times New Roman" w:cs="Times New Roman"/>
          <w:sz w:val="28"/>
          <w:szCs w:val="28"/>
        </w:rPr>
        <w:t>5</w:t>
      </w:r>
      <w:r w:rsidRPr="004369C8">
        <w:rPr>
          <w:rFonts w:ascii="Times New Roman" w:hAnsi="Times New Roman" w:cs="Times New Roman"/>
          <w:sz w:val="28"/>
          <w:szCs w:val="28"/>
        </w:rPr>
        <w:t>н «Об утверждении кодов (перечней кодов) бюджетной классификации Российской Федерации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BB772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BB7721">
        <w:rPr>
          <w:rFonts w:ascii="Times New Roman" w:hAnsi="Times New Roman" w:cs="Times New Roman"/>
          <w:sz w:val="28"/>
          <w:szCs w:val="28"/>
        </w:rPr>
        <w:t>7</w:t>
      </w:r>
      <w:r w:rsidRPr="004369C8">
        <w:rPr>
          <w:rFonts w:ascii="Times New Roman" w:hAnsi="Times New Roman" w:cs="Times New Roman"/>
          <w:sz w:val="28"/>
          <w:szCs w:val="28"/>
        </w:rPr>
        <w:t xml:space="preserve"> годов)»,</w:t>
      </w:r>
      <w:r w:rsidR="009065B8">
        <w:rPr>
          <w:rFonts w:ascii="Times New Roman" w:hAnsi="Times New Roman" w:cs="Times New Roman"/>
          <w:sz w:val="28"/>
          <w:szCs w:val="28"/>
        </w:rPr>
        <w:t xml:space="preserve">постановлением </w:t>
      </w:r>
      <w:r w:rsidR="009065B8" w:rsidRPr="004369C8">
        <w:rPr>
          <w:rFonts w:ascii="Times New Roman" w:hAnsi="Times New Roman" w:cs="Times New Roman"/>
          <w:sz w:val="28"/>
          <w:szCs w:val="28"/>
        </w:rPr>
        <w:t xml:space="preserve">Министерства финансов </w:t>
      </w:r>
      <w:r w:rsidR="009065B8" w:rsidRPr="009065B8">
        <w:rPr>
          <w:rFonts w:ascii="Times New Roman" w:hAnsi="Times New Roman" w:cs="Times New Roman"/>
          <w:sz w:val="28"/>
          <w:szCs w:val="28"/>
        </w:rPr>
        <w:t xml:space="preserve">Астраханской области от 09.12.2024 N 45-п </w:t>
      </w:r>
      <w:r w:rsidR="009065B8">
        <w:rPr>
          <w:rFonts w:ascii="Times New Roman" w:hAnsi="Times New Roman" w:cs="Times New Roman"/>
          <w:sz w:val="28"/>
          <w:szCs w:val="28"/>
        </w:rPr>
        <w:t>«</w:t>
      </w:r>
      <w:r w:rsidR="009065B8" w:rsidRPr="009065B8">
        <w:rPr>
          <w:rFonts w:ascii="Times New Roman" w:hAnsi="Times New Roman" w:cs="Times New Roman"/>
          <w:sz w:val="28"/>
          <w:szCs w:val="28"/>
        </w:rPr>
        <w:t>О Порядке применения бюджетной классификации Российской Федерации в части, относящейся к бюджету Астраханской области и бюджету территориального фонда обязательного медицинского страхования Астраханской области на 2025 год и на плановый период 2026 и 2027 годов</w:t>
      </w:r>
      <w:r w:rsidR="009065B8">
        <w:rPr>
          <w:rFonts w:ascii="Times New Roman" w:hAnsi="Times New Roman" w:cs="Times New Roman"/>
          <w:sz w:val="28"/>
          <w:szCs w:val="28"/>
        </w:rPr>
        <w:t>»,</w:t>
      </w:r>
      <w:r w:rsidR="00EE507C">
        <w:rPr>
          <w:rFonts w:ascii="Times New Roman" w:hAnsi="Times New Roman" w:cs="Times New Roman"/>
          <w:sz w:val="28"/>
          <w:szCs w:val="28"/>
        </w:rPr>
        <w:t xml:space="preserve"> </w:t>
      </w:r>
      <w:r w:rsidRPr="004369C8">
        <w:rPr>
          <w:rFonts w:ascii="Times New Roman" w:hAnsi="Times New Roman" w:cs="Times New Roman"/>
          <w:sz w:val="28"/>
          <w:szCs w:val="28"/>
        </w:rPr>
        <w:t>а также в целях обеспечения единообразия формирования бюджета муниципального образования «Приволжский муниципальный район Астраханской области», начиная с бюджета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финансовое управление </w:t>
      </w:r>
    </w:p>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ПРИКАЗЫВАЕТ:</w:t>
      </w:r>
    </w:p>
    <w:p w:rsidR="00C479F6" w:rsidRPr="004369C8" w:rsidRDefault="00C479F6" w:rsidP="00C479F6">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Утвердить прилагаемые:</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1.1.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1.2. 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1.3. Перечень и коды целевых статей расходов бюджетной классификации Российской Федерации в части, относящейся к бюджету муниципального</w:t>
      </w:r>
      <w:r w:rsidR="00EE507C">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EE507C">
        <w:rPr>
          <w:rFonts w:ascii="Times New Roman" w:hAnsi="Times New Roman" w:cs="Times New Roman"/>
          <w:sz w:val="28"/>
          <w:szCs w:val="28"/>
        </w:rPr>
        <w:t xml:space="preserve"> </w:t>
      </w:r>
      <w:r w:rsidRPr="004369C8">
        <w:rPr>
          <w:rFonts w:ascii="Times New Roman" w:hAnsi="Times New Roman" w:cs="Times New Roman"/>
          <w:sz w:val="28"/>
          <w:szCs w:val="28"/>
        </w:rPr>
        <w:t xml:space="preserve">«Приволжский муниципальный район Астраханской области» в том числе финансовое обеспечение которых </w:t>
      </w:r>
      <w:r w:rsidRPr="004369C8">
        <w:rPr>
          <w:rFonts w:ascii="Times New Roman" w:hAnsi="Times New Roman" w:cs="Times New Roman"/>
          <w:sz w:val="28"/>
          <w:szCs w:val="28"/>
        </w:rPr>
        <w:lastRenderedPageBreak/>
        <w:t xml:space="preserve">осуществляется за счет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r>
        <w:rPr>
          <w:rFonts w:ascii="Times New Roman" w:hAnsi="Times New Roman" w:cs="Times New Roman"/>
          <w:sz w:val="28"/>
          <w:szCs w:val="28"/>
        </w:rPr>
        <w:t>.</w:t>
      </w:r>
    </w:p>
    <w:p w:rsidR="00C479F6"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5</w:t>
      </w:r>
      <w:r w:rsidRPr="004369C8">
        <w:rPr>
          <w:rFonts w:ascii="Times New Roman" w:hAnsi="Times New Roman" w:cs="Times New Roman"/>
          <w:sz w:val="28"/>
          <w:szCs w:val="28"/>
        </w:rPr>
        <w:t>. Перечень кодов видов источников финансирования дефицита бюджета муниципального образования «Приволжский муниципаль</w:t>
      </w:r>
      <w:r w:rsidR="00F555D7">
        <w:rPr>
          <w:rFonts w:ascii="Times New Roman" w:hAnsi="Times New Roman" w:cs="Times New Roman"/>
          <w:sz w:val="28"/>
          <w:szCs w:val="28"/>
        </w:rPr>
        <w:t>ный район Астраханской области»</w:t>
      </w:r>
    </w:p>
    <w:p w:rsidR="00F555D7" w:rsidRPr="004369C8" w:rsidRDefault="00F555D7"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1.6. Перечень кодов подвидов по видам доходов главных администраторов доходов бюджета муниципального образования «Приволжский район»</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2. Считать утратившим силу:</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 xml:space="preserve">приказ Финансового управления муниципального образования «Приволжский район» от </w:t>
      </w:r>
      <w:r w:rsidR="00782C98">
        <w:rPr>
          <w:rFonts w:ascii="Times New Roman" w:hAnsi="Times New Roman" w:cs="Times New Roman"/>
          <w:sz w:val="28"/>
          <w:szCs w:val="28"/>
        </w:rPr>
        <w:t>14.</w:t>
      </w:r>
      <w:r>
        <w:rPr>
          <w:rFonts w:ascii="Times New Roman" w:hAnsi="Times New Roman" w:cs="Times New Roman"/>
          <w:sz w:val="28"/>
          <w:szCs w:val="28"/>
        </w:rPr>
        <w:t>12</w:t>
      </w:r>
      <w:r w:rsidRPr="00B901DB">
        <w:rPr>
          <w:rFonts w:ascii="Times New Roman" w:hAnsi="Times New Roman" w:cs="Times New Roman"/>
          <w:sz w:val="28"/>
          <w:szCs w:val="28"/>
        </w:rPr>
        <w:t>.202</w:t>
      </w:r>
      <w:r>
        <w:rPr>
          <w:rFonts w:ascii="Times New Roman" w:hAnsi="Times New Roman" w:cs="Times New Roman"/>
          <w:sz w:val="28"/>
          <w:szCs w:val="28"/>
        </w:rPr>
        <w:t>2</w:t>
      </w:r>
      <w:r w:rsidRPr="00B901DB">
        <w:rPr>
          <w:rFonts w:ascii="Times New Roman" w:hAnsi="Times New Roman" w:cs="Times New Roman"/>
          <w:sz w:val="28"/>
          <w:szCs w:val="28"/>
        </w:rPr>
        <w:t xml:space="preserve"> года № </w:t>
      </w:r>
      <w:r>
        <w:rPr>
          <w:rFonts w:ascii="Times New Roman" w:hAnsi="Times New Roman" w:cs="Times New Roman"/>
          <w:sz w:val="28"/>
          <w:szCs w:val="28"/>
        </w:rPr>
        <w:t>2</w:t>
      </w:r>
      <w:r w:rsidR="00782C98">
        <w:rPr>
          <w:rFonts w:ascii="Times New Roman" w:hAnsi="Times New Roman" w:cs="Times New Roman"/>
          <w:sz w:val="28"/>
          <w:szCs w:val="28"/>
        </w:rPr>
        <w:t>14</w:t>
      </w:r>
      <w:r w:rsidRPr="00B901DB">
        <w:rPr>
          <w:rFonts w:ascii="Times New Roman" w:hAnsi="Times New Roman" w:cs="Times New Roman"/>
          <w:sz w:val="28"/>
          <w:szCs w:val="28"/>
        </w:rPr>
        <w:t xml:space="preserve"> «О порядке применения бюджетной классификации Российской Федерации в части, относящейся к бюджету муниципального образования «Приволжский </w:t>
      </w:r>
      <w:r>
        <w:rPr>
          <w:rFonts w:ascii="Times New Roman" w:hAnsi="Times New Roman" w:cs="Times New Roman"/>
          <w:sz w:val="28"/>
          <w:szCs w:val="28"/>
        </w:rPr>
        <w:t xml:space="preserve">муниципальный </w:t>
      </w:r>
      <w:r w:rsidRPr="00B901DB">
        <w:rPr>
          <w:rFonts w:ascii="Times New Roman" w:hAnsi="Times New Roman" w:cs="Times New Roman"/>
          <w:sz w:val="28"/>
          <w:szCs w:val="28"/>
        </w:rPr>
        <w:t>район</w:t>
      </w:r>
      <w:r>
        <w:rPr>
          <w:rFonts w:ascii="Times New Roman" w:hAnsi="Times New Roman" w:cs="Times New Roman"/>
          <w:sz w:val="28"/>
          <w:szCs w:val="28"/>
        </w:rPr>
        <w:t xml:space="preserve"> Астраханской области</w:t>
      </w:r>
      <w:r w:rsidRPr="00B901DB">
        <w:rPr>
          <w:rFonts w:ascii="Times New Roman" w:hAnsi="Times New Roman" w:cs="Times New Roman"/>
          <w:sz w:val="28"/>
          <w:szCs w:val="28"/>
        </w:rPr>
        <w:t>»;</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3. Обнародовать настоящий приказ путем размещения на официальном</w:t>
      </w:r>
      <w:r w:rsidRPr="004369C8">
        <w:rPr>
          <w:rFonts w:ascii="Times New Roman" w:hAnsi="Times New Roman" w:cs="Times New Roman"/>
          <w:sz w:val="28"/>
          <w:szCs w:val="28"/>
        </w:rPr>
        <w:t xml:space="preserve"> сайте финансового управления администрации муниципального образования «Приволжский район».</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4. Настоящий приказ вступает в силу с момента подписания и применяется к правоотношениям, возникшим при составлении и исполнении бюджета муниципального образования «Приволжский муниципальный район Астраханской области», начиная с бюджета на 202</w:t>
      </w:r>
      <w:r w:rsidR="00782C98">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782C98">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782C98">
        <w:rPr>
          <w:rFonts w:ascii="Times New Roman" w:hAnsi="Times New Roman" w:cs="Times New Roman"/>
          <w:sz w:val="28"/>
          <w:szCs w:val="28"/>
        </w:rPr>
        <w:t>7</w:t>
      </w:r>
      <w:r w:rsidRPr="004369C8">
        <w:rPr>
          <w:rFonts w:ascii="Times New Roman" w:hAnsi="Times New Roman" w:cs="Times New Roman"/>
          <w:sz w:val="28"/>
          <w:szCs w:val="28"/>
        </w:rPr>
        <w:t xml:space="preserve"> годов.</w:t>
      </w:r>
    </w:p>
    <w:p w:rsidR="00C479F6"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bookmarkStart w:id="0" w:name="Par11"/>
      <w:bookmarkEnd w:id="0"/>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r w:rsidRPr="004369C8">
        <w:rPr>
          <w:rFonts w:ascii="Times New Roman" w:hAnsi="Times New Roman" w:cs="Times New Roman"/>
          <w:sz w:val="28"/>
          <w:szCs w:val="28"/>
        </w:rPr>
        <w:t>Начальник финансового управления</w:t>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r>
      <w:proofErr w:type="spellStart"/>
      <w:r w:rsidRPr="004369C8">
        <w:rPr>
          <w:rFonts w:ascii="Times New Roman" w:hAnsi="Times New Roman" w:cs="Times New Roman"/>
          <w:sz w:val="28"/>
          <w:szCs w:val="28"/>
        </w:rPr>
        <w:t>И.Ч.Исламгазиева</w:t>
      </w:r>
      <w:proofErr w:type="spellEnd"/>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ConsPlusNormal"/>
        <w:jc w:val="both"/>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Pr>
          <w:rFonts w:ascii="Times New Roman" w:hAnsi="Times New Roman" w:cs="Times New Roman"/>
          <w:sz w:val="28"/>
          <w:szCs w:val="28"/>
        </w:rPr>
        <w:t>1</w:t>
      </w:r>
      <w:r w:rsidR="00EE507C">
        <w:rPr>
          <w:rFonts w:ascii="Times New Roman" w:hAnsi="Times New Roman" w:cs="Times New Roman"/>
          <w:sz w:val="28"/>
          <w:szCs w:val="28"/>
        </w:rPr>
        <w:t>0</w:t>
      </w:r>
      <w:r w:rsidRPr="004369C8">
        <w:rPr>
          <w:rFonts w:ascii="Times New Roman" w:hAnsi="Times New Roman" w:cs="Times New Roman"/>
          <w:sz w:val="28"/>
          <w:szCs w:val="28"/>
        </w:rPr>
        <w:t xml:space="preserve"> декабря 202</w:t>
      </w:r>
      <w:r w:rsidR="00EE507C">
        <w:rPr>
          <w:rFonts w:ascii="Times New Roman" w:hAnsi="Times New Roman" w:cs="Times New Roman"/>
          <w:sz w:val="28"/>
          <w:szCs w:val="28"/>
        </w:rPr>
        <w:t>4</w:t>
      </w:r>
      <w:r w:rsidRPr="004369C8">
        <w:rPr>
          <w:rFonts w:ascii="Times New Roman" w:hAnsi="Times New Roman" w:cs="Times New Roman"/>
          <w:sz w:val="28"/>
          <w:szCs w:val="28"/>
        </w:rPr>
        <w:t xml:space="preserve"> г. N 2</w:t>
      </w:r>
      <w:r>
        <w:rPr>
          <w:rFonts w:ascii="Times New Roman" w:hAnsi="Times New Roman" w:cs="Times New Roman"/>
          <w:sz w:val="28"/>
          <w:szCs w:val="28"/>
        </w:rPr>
        <w:t>1</w:t>
      </w:r>
      <w:r w:rsidR="00EE507C">
        <w:rPr>
          <w:rFonts w:ascii="Times New Roman" w:hAnsi="Times New Roman" w:cs="Times New Roman"/>
          <w:sz w:val="28"/>
          <w:szCs w:val="28"/>
        </w:rPr>
        <w:t>1</w:t>
      </w: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r w:rsidRPr="004369C8">
        <w:rPr>
          <w:rFonts w:ascii="Times New Roman" w:hAnsi="Times New Roman" w:cs="Times New Roman"/>
          <w:sz w:val="28"/>
          <w:szCs w:val="28"/>
        </w:rPr>
        <w:t>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bookmarkStart w:id="1" w:name="P213"/>
      <w:bookmarkEnd w:id="1"/>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 Настоящий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(далее - Порядок) определяет правила формирования кодов целевых статей расходов бюджетной классификации расходов и обеспечивает единый подход к отражению расходов бюджета муниципального образования «Приволжский муниципальный район Астраханской области» на 202</w:t>
      </w:r>
      <w:r w:rsidR="00353A8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353A8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353A81">
        <w:rPr>
          <w:rFonts w:ascii="Times New Roman" w:hAnsi="Times New Roman" w:cs="Times New Roman"/>
          <w:sz w:val="28"/>
          <w:szCs w:val="28"/>
        </w:rPr>
        <w:t>7</w:t>
      </w:r>
      <w:r w:rsidRPr="004369C8">
        <w:rPr>
          <w:rFonts w:ascii="Times New Roman" w:hAnsi="Times New Roman" w:cs="Times New Roman"/>
          <w:sz w:val="28"/>
          <w:szCs w:val="28"/>
        </w:rPr>
        <w:t xml:space="preserve"> годов.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 Код целевой статьи расходов бюджета муниципального образования «Приволжский муниципальный район Астраханской области» включает следующие составные части (таблица 1):</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код программного (</w:t>
      </w:r>
      <w:proofErr w:type="spellStart"/>
      <w:r w:rsidRPr="004369C8">
        <w:rPr>
          <w:rFonts w:ascii="Times New Roman" w:hAnsi="Times New Roman" w:cs="Times New Roman"/>
          <w:sz w:val="28"/>
          <w:szCs w:val="28"/>
        </w:rPr>
        <w:t>непрограммного</w:t>
      </w:r>
      <w:proofErr w:type="spellEnd"/>
      <w:r w:rsidRPr="004369C8">
        <w:rPr>
          <w:rFonts w:ascii="Times New Roman" w:hAnsi="Times New Roman" w:cs="Times New Roman"/>
          <w:sz w:val="28"/>
          <w:szCs w:val="28"/>
        </w:rPr>
        <w:t xml:space="preserve">) направления расходов (8 и 9 разряды кода классификации расходов бюджета) – предназначен для кодирования муниципальных программ бюджета муниципального образования «Приволжский муниципальный район Астраханской области», </w:t>
      </w:r>
      <w:proofErr w:type="spellStart"/>
      <w:r w:rsidRPr="004369C8">
        <w:rPr>
          <w:rFonts w:ascii="Times New Roman" w:hAnsi="Times New Roman" w:cs="Times New Roman"/>
          <w:sz w:val="28"/>
          <w:szCs w:val="28"/>
        </w:rPr>
        <w:t>непрограммных</w:t>
      </w:r>
      <w:proofErr w:type="spellEnd"/>
      <w:r w:rsidRPr="004369C8">
        <w:rPr>
          <w:rFonts w:ascii="Times New Roman" w:hAnsi="Times New Roman" w:cs="Times New Roman"/>
          <w:sz w:val="28"/>
          <w:szCs w:val="28"/>
        </w:rPr>
        <w:t xml:space="preserve"> направлений деятельности;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код подпрограммы (10 разряд кода классификации расходов бюджета) – предназначен для кодирования подпрограмм, основных мероприятий по реализации региональных проектов в рамках федеральных проектов, основных мероприятий, </w:t>
      </w:r>
      <w:proofErr w:type="spellStart"/>
      <w:r w:rsidRPr="004369C8">
        <w:rPr>
          <w:rFonts w:ascii="Times New Roman" w:hAnsi="Times New Roman" w:cs="Times New Roman"/>
          <w:sz w:val="28"/>
          <w:szCs w:val="28"/>
        </w:rPr>
        <w:t>непрограммных</w:t>
      </w:r>
      <w:proofErr w:type="spellEnd"/>
      <w:r w:rsidRPr="004369C8">
        <w:rPr>
          <w:rFonts w:ascii="Times New Roman" w:hAnsi="Times New Roman" w:cs="Times New Roman"/>
          <w:sz w:val="28"/>
          <w:szCs w:val="28"/>
        </w:rPr>
        <w:t xml:space="preserve"> направлений деятельности;</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регионального проекта, направленного на достижение соответствующих целей, показателей и результатов реализации федеральных проектов (далее - федеральный проект) (11, 12 разряды кода классификации расходов), приведенного в приложении 2 к Порядку формирования и применения кодов бюджетной классификации Российской Федерации, их структуре и принципах назначения, утвержденному Приказом Министерства финансов Российской Федерации от 24.05.2022 № 82н (далее – федеральный проект, приведенный в приложении № 2 к Порядку Приказа № 82н), имеющий значение, соответствующее 4,5 разрядам кода целевой статьи расходов федерального бюджета на реализацию соответствующего федерального проекта, приведенного в приложении 2 к Порядку Приказа 82н, либо «00» сохраняя единую структуру кода целевой статьи расх</w:t>
      </w:r>
      <w:r>
        <w:rPr>
          <w:rFonts w:ascii="Times New Roman" w:hAnsi="Times New Roman" w:cs="Times New Roman"/>
          <w:sz w:val="28"/>
          <w:szCs w:val="28"/>
        </w:rPr>
        <w:t>одов, утвержденную Приказом 82н;</w:t>
      </w:r>
    </w:p>
    <w:p w:rsidR="00C479F6" w:rsidRPr="004369C8" w:rsidRDefault="00C479F6" w:rsidP="00C479F6">
      <w:pPr>
        <w:pStyle w:val="ConsPlusNormal"/>
        <w:ind w:firstLine="709"/>
        <w:jc w:val="both"/>
        <w:rPr>
          <w:rFonts w:ascii="Times New Roman" w:hAnsi="Times New Roman" w:cs="Times New Roman"/>
          <w:sz w:val="28"/>
          <w:szCs w:val="28"/>
        </w:rPr>
      </w:pPr>
      <w:r w:rsidRPr="00F71D7E">
        <w:rPr>
          <w:rFonts w:ascii="Times New Roman" w:hAnsi="Times New Roman" w:cs="Times New Roman"/>
          <w:sz w:val="28"/>
          <w:szCs w:val="28"/>
        </w:rPr>
        <w:lastRenderedPageBreak/>
        <w:t xml:space="preserve">- код основного мероприятия на достижение целей, показателей и результатов реализации муниципальных программ в части </w:t>
      </w:r>
      <w:proofErr w:type="spellStart"/>
      <w:r w:rsidRPr="00F71D7E">
        <w:rPr>
          <w:rFonts w:ascii="Times New Roman" w:hAnsi="Times New Roman" w:cs="Times New Roman"/>
          <w:sz w:val="28"/>
          <w:szCs w:val="28"/>
        </w:rPr>
        <w:t>софинансирования</w:t>
      </w:r>
      <w:proofErr w:type="spellEnd"/>
      <w:r w:rsidRPr="00F71D7E">
        <w:rPr>
          <w:rFonts w:ascii="Times New Roman" w:hAnsi="Times New Roman" w:cs="Times New Roman"/>
          <w:sz w:val="28"/>
          <w:szCs w:val="28"/>
        </w:rPr>
        <w:t xml:space="preserve"> государственных программ (11, 12 разряды кода классификации расходов).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C479F6" w:rsidRPr="00D16B38" w:rsidRDefault="00C479F6" w:rsidP="00C479F6">
      <w:pPr>
        <w:pStyle w:val="ConsPlusNormal"/>
        <w:spacing w:before="220"/>
        <w:ind w:firstLine="540"/>
        <w:jc w:val="right"/>
        <w:rPr>
          <w:rFonts w:ascii="Times New Roman" w:hAnsi="Times New Roman" w:cs="Times New Roman"/>
          <w:sz w:val="24"/>
          <w:szCs w:val="24"/>
        </w:rPr>
      </w:pPr>
      <w:r w:rsidRPr="00D16B38">
        <w:rPr>
          <w:rFonts w:ascii="Times New Roman" w:hAnsi="Times New Roman" w:cs="Times New Roman"/>
          <w:sz w:val="24"/>
          <w:szCs w:val="24"/>
        </w:rPr>
        <w:t>Таблица 1</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8"/>
        <w:gridCol w:w="637"/>
        <w:gridCol w:w="1984"/>
        <w:gridCol w:w="1134"/>
        <w:gridCol w:w="937"/>
        <w:gridCol w:w="770"/>
        <w:gridCol w:w="770"/>
        <w:gridCol w:w="770"/>
        <w:gridCol w:w="770"/>
        <w:gridCol w:w="773"/>
      </w:tblGrid>
      <w:tr w:rsidR="00C479F6" w:rsidRPr="00D16B38" w:rsidTr="00EB3068">
        <w:tc>
          <w:tcPr>
            <w:tcW w:w="9463" w:type="dxa"/>
            <w:gridSpan w:val="10"/>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Целевая статья</w:t>
            </w:r>
          </w:p>
        </w:tc>
      </w:tr>
      <w:tr w:rsidR="00C479F6" w:rsidRPr="00D16B38" w:rsidTr="00EB3068">
        <w:tc>
          <w:tcPr>
            <w:tcW w:w="1555"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Программное (</w:t>
            </w:r>
            <w:proofErr w:type="spellStart"/>
            <w:r w:rsidRPr="00D16B38">
              <w:rPr>
                <w:rFonts w:ascii="Times New Roman" w:hAnsi="Times New Roman" w:cs="Times New Roman"/>
                <w:sz w:val="24"/>
                <w:szCs w:val="24"/>
              </w:rPr>
              <w:t>непрограммное</w:t>
            </w:r>
            <w:proofErr w:type="spellEnd"/>
            <w:r w:rsidRPr="00D16B38">
              <w:rPr>
                <w:rFonts w:ascii="Times New Roman" w:hAnsi="Times New Roman" w:cs="Times New Roman"/>
                <w:sz w:val="24"/>
                <w:szCs w:val="24"/>
              </w:rPr>
              <w:t>) направление деятельности</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 xml:space="preserve">Подпрограмма, основное мероприятие по реализации регионального проекта в рамках федерального проекта, основное мероприятие по реализации регионального проекта, основное </w:t>
            </w:r>
            <w:proofErr w:type="spellStart"/>
            <w:r w:rsidRPr="00F71D7E">
              <w:rPr>
                <w:rFonts w:ascii="Times New Roman" w:hAnsi="Times New Roman" w:cs="Times New Roman"/>
                <w:sz w:val="24"/>
                <w:szCs w:val="24"/>
              </w:rPr>
              <w:t>мероприятиев</w:t>
            </w:r>
            <w:proofErr w:type="spellEnd"/>
            <w:r w:rsidRPr="00F71D7E">
              <w:rPr>
                <w:rFonts w:ascii="Times New Roman" w:hAnsi="Times New Roman" w:cs="Times New Roman"/>
                <w:sz w:val="24"/>
                <w:szCs w:val="24"/>
              </w:rPr>
              <w:t xml:space="preserve"> рамках муниципальной программы</w:t>
            </w:r>
          </w:p>
        </w:tc>
        <w:tc>
          <w:tcPr>
            <w:tcW w:w="2071"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Региональный проект, направленный на достижение соответствующих целей, показателей и результатов реализации федерального проекта, приведенного в приложении N 2 к Порядку Приказа N 82н/ федеральный проект, в рамках которого предоставляется единая субсидия</w:t>
            </w:r>
          </w:p>
        </w:tc>
        <w:tc>
          <w:tcPr>
            <w:tcW w:w="3853" w:type="dxa"/>
            <w:gridSpan w:val="5"/>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Направление расходов</w:t>
            </w:r>
          </w:p>
        </w:tc>
      </w:tr>
      <w:tr w:rsidR="00C479F6" w:rsidRPr="00D16B38" w:rsidTr="00EB3068">
        <w:tc>
          <w:tcPr>
            <w:tcW w:w="918"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8</w:t>
            </w:r>
          </w:p>
        </w:tc>
        <w:tc>
          <w:tcPr>
            <w:tcW w:w="6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9</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10</w:t>
            </w:r>
          </w:p>
        </w:tc>
        <w:tc>
          <w:tcPr>
            <w:tcW w:w="113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11</w:t>
            </w:r>
          </w:p>
        </w:tc>
        <w:tc>
          <w:tcPr>
            <w:tcW w:w="9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12</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13</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14</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15</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16</w:t>
            </w:r>
          </w:p>
        </w:tc>
        <w:tc>
          <w:tcPr>
            <w:tcW w:w="773"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17</w:t>
            </w:r>
          </w:p>
        </w:tc>
      </w:tr>
    </w:tbl>
    <w:p w:rsidR="00C479F6" w:rsidRPr="00D16B38" w:rsidRDefault="00C479F6" w:rsidP="00C479F6">
      <w:pPr>
        <w:pStyle w:val="ConsPlusNormal"/>
        <w:jc w:val="both"/>
        <w:rPr>
          <w:rFonts w:ascii="Times New Roman" w:hAnsi="Times New Roman" w:cs="Times New Roman"/>
          <w:sz w:val="24"/>
          <w:szCs w:val="24"/>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3.Целевым статьям бюджета МО «Приволжский муниципальный район Астраханской области» 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4.Наименования целевых статей расходов бюджета муниципального образования «Приволжский муниципальный район Астраханской области» устанавливаются финансовым управлением администрации муниципального образования «Приволжский муниципальный район Астраханской области» и характеризуют направление бюджетных ассигнований на реализацию: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муниципальных программ муниципального образования «Приволжский муниципальный район Астраханской области» и </w:t>
      </w:r>
      <w:proofErr w:type="spellStart"/>
      <w:r w:rsidRPr="004369C8">
        <w:rPr>
          <w:rFonts w:ascii="Times New Roman" w:hAnsi="Times New Roman" w:cs="Times New Roman"/>
          <w:sz w:val="28"/>
          <w:szCs w:val="28"/>
        </w:rPr>
        <w:t>непрограммных</w:t>
      </w:r>
      <w:proofErr w:type="spellEnd"/>
      <w:r w:rsidRPr="004369C8">
        <w:rPr>
          <w:rFonts w:ascii="Times New Roman" w:hAnsi="Times New Roman" w:cs="Times New Roman"/>
          <w:sz w:val="28"/>
          <w:szCs w:val="28"/>
        </w:rPr>
        <w:t xml:space="preserve"> направлений деятельности;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 xml:space="preserve"> основных мероприятий по реализации региональных проектов в рамках федеральных проектах;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подпрограмм муниципальных программ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направлений расходов.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5.При формировании наименования кода целевой статьи расходов наименования основных мероприятий по реализации региональных проектов, направленных на достижение соответствующих целей, показателей и результатов реализации федеральных проектов, приведенных в приложении № 2 к Порядку Приказа 82н, устанавливаются с учетом порядка применения бюджетной классификации Российской Федерации в части, относящейся к бюджету Астраханской области и бюджету территориального фонда обязательного медицинского страхования Астраханской области на 202</w:t>
      </w:r>
      <w:r w:rsidR="00353A8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353A8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353A81">
        <w:rPr>
          <w:rFonts w:ascii="Times New Roman" w:hAnsi="Times New Roman" w:cs="Times New Roman"/>
          <w:sz w:val="28"/>
          <w:szCs w:val="28"/>
        </w:rPr>
        <w:t>7</w:t>
      </w:r>
      <w:r w:rsidRPr="004369C8">
        <w:rPr>
          <w:rFonts w:ascii="Times New Roman" w:hAnsi="Times New Roman" w:cs="Times New Roman"/>
          <w:sz w:val="28"/>
          <w:szCs w:val="28"/>
        </w:rPr>
        <w:t xml:space="preserve"> годов, утвержденного постановлением министерства финансов Астраханской области.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6.Внесение в течение финансового года изменений в наименование и (или) код целевой статьи расходов бюджета муниципального образования «Приволжский муниципальный район Астраханской области» не допускается, за исключением случая, если в течение финансового года по указанной целевой статье расходов бюджета муниципального образования «Приволжский муниципальный район Астраханской области» не производились кассовые расходы бюджета Астраханской области, а также случаев, предусмотренных </w:t>
      </w:r>
      <w:hyperlink r:id="rId7">
        <w:r w:rsidRPr="004369C8">
          <w:rPr>
            <w:rFonts w:ascii="Times New Roman" w:hAnsi="Times New Roman" w:cs="Times New Roman"/>
            <w:sz w:val="28"/>
            <w:szCs w:val="28"/>
          </w:rPr>
          <w:t>пунктом 31 раздела III</w:t>
        </w:r>
      </w:hyperlink>
      <w:r w:rsidRPr="004369C8">
        <w:rPr>
          <w:rFonts w:ascii="Times New Roman" w:hAnsi="Times New Roman" w:cs="Times New Roman"/>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N 82н.</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7.Увязка направлений расходов с подпрограммой, основным мероприятием муниципальной программы устанавливается по следующей структуре кода целевой статьи:</w:t>
      </w:r>
    </w:p>
    <w:p w:rsidR="00C479F6" w:rsidRPr="004369C8" w:rsidRDefault="00C479F6" w:rsidP="00C479F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7229"/>
      </w:tblGrid>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Муниципальная программа.</w:t>
            </w: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X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Подпрограмма муниципальной программы.</w:t>
            </w:r>
          </w:p>
          <w:p w:rsidR="00C479F6" w:rsidRPr="00D16B38" w:rsidRDefault="00C479F6" w:rsidP="00EB3068">
            <w:pPr>
              <w:pStyle w:val="ConsPlusNormal"/>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0 00 XXXXX</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Направление расходов на реализацию подпрограммы муниципальной программы.</w:t>
            </w:r>
          </w:p>
        </w:tc>
      </w:tr>
    </w:tbl>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8. Увязка направлений расходов </w:t>
      </w:r>
      <w:r w:rsidRPr="00BD1BB7">
        <w:rPr>
          <w:rFonts w:ascii="Times New Roman" w:hAnsi="Times New Roman" w:cs="Times New Roman"/>
          <w:sz w:val="28"/>
          <w:szCs w:val="28"/>
        </w:rPr>
        <w:t>на реализацию федеральных проектов, входящих в состав национальных проектов (программы)</w:t>
      </w:r>
      <w:r w:rsidRPr="004369C8">
        <w:rPr>
          <w:rFonts w:ascii="Times New Roman" w:hAnsi="Times New Roman" w:cs="Times New Roman"/>
          <w:sz w:val="28"/>
          <w:szCs w:val="28"/>
        </w:rPr>
        <w:t>, приведенного в приложении № 2 к Порядку Приказа № 82н, муниципальной программы устанавливается по следующей структуре кода целевой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7229"/>
      </w:tblGrid>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ind w:firstLine="709"/>
              <w:jc w:val="both"/>
              <w:rPr>
                <w:rFonts w:ascii="Times New Roman" w:hAnsi="Times New Roman" w:cs="Times New Roman"/>
                <w:sz w:val="24"/>
                <w:szCs w:val="24"/>
              </w:rPr>
            </w:pPr>
            <w:r w:rsidRPr="00D16B38">
              <w:rPr>
                <w:rFonts w:ascii="Times New Roman" w:hAnsi="Times New Roman" w:cs="Times New Roman"/>
                <w:sz w:val="24"/>
                <w:szCs w:val="24"/>
              </w:rPr>
              <w:t xml:space="preserve">Муниципальная программа </w:t>
            </w: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22B9A">
              <w:rPr>
                <w:rFonts w:ascii="Times New Roman" w:hAnsi="Times New Roman" w:cs="Times New Roman"/>
                <w:sz w:val="24"/>
                <w:szCs w:val="24"/>
              </w:rPr>
              <w:t>00 Х 00 00000</w:t>
            </w:r>
          </w:p>
        </w:tc>
        <w:tc>
          <w:tcPr>
            <w:tcW w:w="7229" w:type="dxa"/>
          </w:tcPr>
          <w:p w:rsidR="0095607F" w:rsidRPr="00D16B38" w:rsidRDefault="0095607F" w:rsidP="0095607F">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Подпрограмма муниципальной программы.</w:t>
            </w:r>
          </w:p>
          <w:p w:rsidR="00C479F6" w:rsidRPr="00D16B38" w:rsidRDefault="00C479F6" w:rsidP="00EB3068">
            <w:pPr>
              <w:pStyle w:val="ConsPlusNormal"/>
              <w:ind w:hanging="38"/>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lastRenderedPageBreak/>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XX 00000</w:t>
            </w:r>
          </w:p>
        </w:tc>
        <w:tc>
          <w:tcPr>
            <w:tcW w:w="7229" w:type="dxa"/>
          </w:tcPr>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 xml:space="preserve">Региональный проект в рамках </w:t>
            </w:r>
            <w:r w:rsidR="0095607F">
              <w:rPr>
                <w:rFonts w:ascii="Times New Roman" w:hAnsi="Times New Roman" w:cs="Times New Roman"/>
                <w:sz w:val="24"/>
                <w:szCs w:val="24"/>
              </w:rPr>
              <w:t>федерального</w:t>
            </w:r>
            <w:r w:rsidRPr="00D16B38">
              <w:rPr>
                <w:rFonts w:ascii="Times New Roman" w:hAnsi="Times New Roman" w:cs="Times New Roman"/>
                <w:sz w:val="24"/>
                <w:szCs w:val="24"/>
              </w:rPr>
              <w:t xml:space="preserve">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11 — 12 разряд кода классификации расходов бюджета,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соответствующий номеру федерального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входящего в состав национального проекта Российской</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Федерации</w:t>
            </w:r>
          </w:p>
        </w:tc>
      </w:tr>
      <w:tr w:rsidR="00C479F6" w:rsidRPr="004369C8" w:rsidTr="00EB3068">
        <w:tc>
          <w:tcPr>
            <w:tcW w:w="1814"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00 XXXXX</w:t>
            </w:r>
          </w:p>
        </w:tc>
        <w:tc>
          <w:tcPr>
            <w:tcW w:w="7229" w:type="dxa"/>
          </w:tcPr>
          <w:p w:rsidR="00C479F6" w:rsidRPr="00D16B38" w:rsidRDefault="00C479F6" w:rsidP="0095607F">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 xml:space="preserve">Направление расходов на реализацию мероприятия по реализации регионального проекта </w:t>
            </w:r>
            <w:proofErr w:type="spellStart"/>
            <w:r w:rsidRPr="00D16B38">
              <w:rPr>
                <w:rFonts w:ascii="Times New Roman" w:hAnsi="Times New Roman" w:cs="Times New Roman"/>
                <w:sz w:val="24"/>
                <w:szCs w:val="24"/>
              </w:rPr>
              <w:t>врамках</w:t>
            </w:r>
            <w:proofErr w:type="spellEnd"/>
            <w:r w:rsidRPr="00D16B38">
              <w:rPr>
                <w:rFonts w:ascii="Times New Roman" w:hAnsi="Times New Roman" w:cs="Times New Roman"/>
                <w:sz w:val="24"/>
                <w:szCs w:val="24"/>
              </w:rPr>
              <w:t xml:space="preserve"> </w:t>
            </w:r>
            <w:r w:rsidR="0095607F">
              <w:rPr>
                <w:rFonts w:ascii="Times New Roman" w:hAnsi="Times New Roman" w:cs="Times New Roman"/>
                <w:sz w:val="24"/>
                <w:szCs w:val="24"/>
              </w:rPr>
              <w:t>федерального</w:t>
            </w:r>
            <w:r w:rsidRPr="00D16B38">
              <w:rPr>
                <w:rFonts w:ascii="Times New Roman" w:hAnsi="Times New Roman" w:cs="Times New Roman"/>
                <w:sz w:val="24"/>
                <w:szCs w:val="24"/>
              </w:rPr>
              <w:t xml:space="preserve"> проекта </w:t>
            </w:r>
            <w:proofErr w:type="spellStart"/>
            <w:r w:rsidRPr="00D16B38">
              <w:rPr>
                <w:rFonts w:ascii="Times New Roman" w:hAnsi="Times New Roman" w:cs="Times New Roman"/>
                <w:sz w:val="24"/>
                <w:szCs w:val="24"/>
              </w:rPr>
              <w:t>муниципальнойпрограммы</w:t>
            </w:r>
            <w:proofErr w:type="spellEnd"/>
            <w:r w:rsidRPr="00D16B38">
              <w:rPr>
                <w:rFonts w:ascii="Times New Roman" w:hAnsi="Times New Roman" w:cs="Times New Roman"/>
                <w:sz w:val="24"/>
                <w:szCs w:val="24"/>
              </w:rPr>
              <w:t>.</w:t>
            </w:r>
          </w:p>
        </w:tc>
      </w:tr>
    </w:tbl>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 xml:space="preserve">Четвертый разряд кода целевой статьи расходов федерального бюджета (00 0 X0 00000), отражающий расходы на </w:t>
      </w:r>
      <w:r w:rsidR="0095607F">
        <w:rPr>
          <w:rFonts w:eastAsiaTheme="minorEastAsia"/>
          <w:sz w:val="28"/>
          <w:szCs w:val="28"/>
        </w:rPr>
        <w:t xml:space="preserve">федеральный </w:t>
      </w:r>
      <w:r w:rsidRPr="00BD1BB7">
        <w:rPr>
          <w:rFonts w:eastAsiaTheme="minorEastAsia"/>
          <w:sz w:val="28"/>
          <w:szCs w:val="28"/>
        </w:rPr>
        <w:t xml:space="preserve">проект (программу), </w:t>
      </w:r>
    </w:p>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Пятый разряд кода целевой статьи расходов федерального бюджета (00 0 X</w:t>
      </w:r>
      <w:r>
        <w:rPr>
          <w:rFonts w:eastAsiaTheme="minorEastAsia"/>
          <w:sz w:val="28"/>
          <w:szCs w:val="28"/>
        </w:rPr>
        <w:t>Х</w:t>
      </w:r>
      <w:r w:rsidRPr="00BD1BB7">
        <w:rPr>
          <w:rFonts w:eastAsiaTheme="minorEastAsia"/>
          <w:sz w:val="28"/>
          <w:szCs w:val="28"/>
        </w:rPr>
        <w:t xml:space="preserve"> 00000) определяет номер федерального проекта, входящего в состав национального проекта (программы)</w:t>
      </w:r>
      <w:r>
        <w:rPr>
          <w:rFonts w:eastAsiaTheme="minorEastAsia"/>
          <w:sz w:val="28"/>
          <w:szCs w:val="28"/>
        </w:rPr>
        <w:t>.</w:t>
      </w:r>
    </w:p>
    <w:p w:rsidR="00C479F6" w:rsidRPr="004369C8" w:rsidRDefault="00C479F6" w:rsidP="00C479F6">
      <w:pPr>
        <w:pStyle w:val="ConsPlusNormal"/>
        <w:ind w:firstLine="540"/>
        <w:jc w:val="both"/>
        <w:rPr>
          <w:rFonts w:ascii="Times New Roman" w:hAnsi="Times New Roman" w:cs="Times New Roman"/>
          <w:sz w:val="28"/>
          <w:szCs w:val="28"/>
        </w:rPr>
      </w:pPr>
    </w:p>
    <w:p w:rsidR="00C479F6" w:rsidRPr="004369C8" w:rsidRDefault="00C479F6" w:rsidP="00C479F6">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w:t>
      </w:r>
      <w:r>
        <w:rPr>
          <w:rFonts w:ascii="Times New Roman" w:hAnsi="Times New Roman" w:cs="Times New Roman"/>
          <w:sz w:val="28"/>
          <w:szCs w:val="28"/>
        </w:rPr>
        <w:t>.</w:t>
      </w:r>
      <w:r w:rsidRPr="004369C8">
        <w:rPr>
          <w:rFonts w:ascii="Times New Roman" w:hAnsi="Times New Roman" w:cs="Times New Roman"/>
          <w:sz w:val="28"/>
          <w:szCs w:val="28"/>
        </w:rPr>
        <w:t xml:space="preserve">Увязка направлений расходов с </w:t>
      </w:r>
      <w:proofErr w:type="spellStart"/>
      <w:r w:rsidRPr="004369C8">
        <w:rPr>
          <w:rFonts w:ascii="Times New Roman" w:hAnsi="Times New Roman" w:cs="Times New Roman"/>
          <w:sz w:val="28"/>
          <w:szCs w:val="28"/>
        </w:rPr>
        <w:t>непрограммным</w:t>
      </w:r>
      <w:proofErr w:type="spellEnd"/>
      <w:r w:rsidRPr="004369C8">
        <w:rPr>
          <w:rFonts w:ascii="Times New Roman" w:hAnsi="Times New Roman" w:cs="Times New Roman"/>
          <w:sz w:val="28"/>
          <w:szCs w:val="28"/>
        </w:rPr>
        <w:t xml:space="preserve"> направлением расходов бюджета устанавливается по следующей структуре кода целевой статьи:</w:t>
      </w:r>
    </w:p>
    <w:p w:rsidR="00C479F6" w:rsidRPr="004369C8" w:rsidRDefault="00C479F6" w:rsidP="00C479F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14"/>
        <w:gridCol w:w="7229"/>
      </w:tblGrid>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proofErr w:type="spellStart"/>
            <w:r w:rsidRPr="00D16B38">
              <w:rPr>
                <w:rFonts w:ascii="Times New Roman" w:hAnsi="Times New Roman" w:cs="Times New Roman"/>
                <w:sz w:val="24"/>
                <w:szCs w:val="24"/>
              </w:rPr>
              <w:t>Непрограммное</w:t>
            </w:r>
            <w:proofErr w:type="spellEnd"/>
            <w:r w:rsidRPr="00D16B38">
              <w:rPr>
                <w:rFonts w:ascii="Times New Roman" w:hAnsi="Times New Roman" w:cs="Times New Roman"/>
                <w:sz w:val="24"/>
                <w:szCs w:val="24"/>
              </w:rPr>
              <w:t xml:space="preserve"> направление расходов</w:t>
            </w:r>
          </w:p>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X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10 разряд кода классификации расходов бюджета - уникальный код, сформированный с применением буквенно-цифрового ряда: 0, 1, 2, 3, 4, 5, 6, 7, 8, 9</w:t>
            </w: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XXXXX</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 xml:space="preserve">Направления расходов на реализацию </w:t>
            </w:r>
            <w:proofErr w:type="spellStart"/>
            <w:r w:rsidRPr="00D16B38">
              <w:rPr>
                <w:rFonts w:ascii="Times New Roman" w:hAnsi="Times New Roman" w:cs="Times New Roman"/>
                <w:sz w:val="24"/>
                <w:szCs w:val="24"/>
              </w:rPr>
              <w:t>непрограммных</w:t>
            </w:r>
            <w:proofErr w:type="spellEnd"/>
            <w:r w:rsidRPr="00D16B38">
              <w:rPr>
                <w:rFonts w:ascii="Times New Roman" w:hAnsi="Times New Roman" w:cs="Times New Roman"/>
                <w:sz w:val="24"/>
                <w:szCs w:val="24"/>
              </w:rPr>
              <w:t xml:space="preserve"> мероприятий.</w:t>
            </w:r>
          </w:p>
        </w:tc>
      </w:tr>
    </w:tbl>
    <w:p w:rsidR="00C479F6" w:rsidRPr="004369C8"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0</w:t>
      </w:r>
      <w:r w:rsidRPr="004369C8">
        <w:rPr>
          <w:rFonts w:ascii="Times New Roman" w:hAnsi="Times New Roman" w:cs="Times New Roman"/>
          <w:sz w:val="28"/>
          <w:szCs w:val="28"/>
        </w:rPr>
        <w:t>. Кодам направлений расходов (13 - 17 разряды кода классификации расходов бюджета) присваиваются уникальные коды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1</w:t>
      </w:r>
      <w:r w:rsidRPr="004369C8">
        <w:rPr>
          <w:rFonts w:ascii="Times New Roman" w:hAnsi="Times New Roman" w:cs="Times New Roman"/>
          <w:sz w:val="28"/>
          <w:szCs w:val="28"/>
        </w:rPr>
        <w:t xml:space="preserve">.В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коды направлений расходов, содержащие значения 30000 - 39990, 50000 - 59990, 60010 - 69990, а также R0000 - R9990, L0000 - L9990, S0000 - S9990 используются: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3ХХХХ, 5ХХХХ: - для отражения расходов местного бюджета, в целях финансового обеспечения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которых предоставляются межбюджетные трансферты из бюджета Астраханской области,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которых бюджету Астраханской области предоставляются из федерального бюджета межбюджетные трансферты в рамках федеральных проектов, приведенных в приложении № 2 к Порядку </w:t>
      </w:r>
      <w:r w:rsidRPr="004369C8">
        <w:rPr>
          <w:rFonts w:ascii="Times New Roman" w:hAnsi="Times New Roman" w:cs="Times New Roman"/>
          <w:sz w:val="28"/>
          <w:szCs w:val="28"/>
        </w:rPr>
        <w:lastRenderedPageBreak/>
        <w:t xml:space="preserve">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LХХХХ - для отражения расходов местного бюджета,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субсидий и иных межбюджетных трансфертов, предоставляемых из бюджета Астраханской области,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которых бюджету Астраханской области предоставляются из федерального бюджета субсидии и иные межбюджетные трансферты;</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RХХХХ - для отражения расходов местного бюджета, в целях финансового обеспечения которых предоставляются субвенции из бюджета Астраханской области,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которых бюджету Астраханской области предоставляются из федерального бюджета субсидии и иные межбюджетные трансферты, за исключением межбюджетных трансфертов, предоставляемых в рамках в рамках федеральных проектов, приведенных в приложении № 2 к Порядку 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SХХХХ - для отражения расходов местного бюджета: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субсидий, предоставляемых из бюджета Астраханской области в доле, соответствующей установленному уровню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субсидий, предоставляемых из бюджета Астраханской области на софинансирование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на реализацию инициативных проектов.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6ХХХХ - для отражения расходов местного бюджета: - источником финансового обеспечения которых являются субвенции и иные межбюджетные трансферты, предоставляемые из бюджета Астраханской области.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 формировании кодов целевых статей расходов, содержащих направления расходов 30000 - 39990, 50000 - 59990, R0000 - R9990, L0000 - L9990, 60010 - 69990, S0000 - S9990, обеспечивается однозначная увязка данных кодов расходов местного бюджета на уровне второго - пятого разрядов направлений расходов с кодами направлений расходов бюджета, предоставившего межбюджетный трансферт. </w:t>
      </w:r>
    </w:p>
    <w:p w:rsidR="002473D4" w:rsidRPr="00EE507C" w:rsidRDefault="002473D4" w:rsidP="002473D4">
      <w:pPr>
        <w:pStyle w:val="a5"/>
        <w:shd w:val="clear" w:color="auto" w:fill="FFFFFF"/>
        <w:spacing w:before="168" w:beforeAutospacing="0" w:after="0" w:afterAutospacing="0"/>
        <w:ind w:firstLine="540"/>
        <w:jc w:val="both"/>
        <w:rPr>
          <w:rFonts w:eastAsiaTheme="minorEastAsia"/>
          <w:sz w:val="28"/>
          <w:szCs w:val="28"/>
        </w:rPr>
      </w:pPr>
      <w:r w:rsidRPr="00EE507C">
        <w:rPr>
          <w:rFonts w:eastAsiaTheme="minorEastAsia"/>
          <w:sz w:val="28"/>
          <w:szCs w:val="28"/>
        </w:rPr>
        <w:t xml:space="preserve">Коды направлений расходов, содержащие значения 9Д000 - 9Д999, используются для отражения расходов бюджетов субъектов Российской Федерации (местных бюджетов), 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w:t>
      </w:r>
      <w:proofErr w:type="spellStart"/>
      <w:r w:rsidRPr="00EE507C">
        <w:rPr>
          <w:rFonts w:eastAsiaTheme="minorEastAsia"/>
          <w:sz w:val="28"/>
          <w:szCs w:val="28"/>
        </w:rPr>
        <w:t>софинансирования</w:t>
      </w:r>
      <w:proofErr w:type="spellEnd"/>
      <w:r w:rsidRPr="00EE507C">
        <w:rPr>
          <w:rFonts w:eastAsiaTheme="minorEastAsia"/>
          <w:sz w:val="28"/>
          <w:szCs w:val="28"/>
        </w:rPr>
        <w:t xml:space="preserve"> которых из федерального бюджета не предоставляются межбюджетные трансферты, </w:t>
      </w:r>
      <w:r w:rsidRPr="00EE507C">
        <w:rPr>
          <w:rFonts w:eastAsiaTheme="minorEastAsia"/>
          <w:sz w:val="28"/>
          <w:szCs w:val="28"/>
        </w:rPr>
        <w:lastRenderedPageBreak/>
        <w:t>бюджетные кредиты на финансовое обеспечение реализации инфраструктурных проектов или специальные казначейские кредиты, в том числе на:</w:t>
      </w:r>
    </w:p>
    <w:p w:rsidR="002473D4" w:rsidRPr="002473D4" w:rsidRDefault="002473D4" w:rsidP="002473D4">
      <w:pPr>
        <w:pStyle w:val="a5"/>
        <w:shd w:val="clear" w:color="auto" w:fill="FFFFFF"/>
        <w:spacing w:before="168" w:beforeAutospacing="0" w:after="0" w:afterAutospacing="0"/>
        <w:ind w:firstLine="540"/>
        <w:jc w:val="both"/>
        <w:rPr>
          <w:rFonts w:eastAsiaTheme="minorEastAsia"/>
          <w:sz w:val="28"/>
          <w:szCs w:val="28"/>
        </w:rPr>
      </w:pPr>
      <w:r w:rsidRPr="00EE507C">
        <w:rPr>
          <w:rFonts w:eastAsiaTheme="minorEastAsia"/>
          <w:sz w:val="28"/>
          <w:szCs w:val="28"/>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2473D4" w:rsidRDefault="002473D4"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Расходы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целевых межбюджетных трансфертов, полученных из бюджета Астраханской области, в целях </w:t>
      </w:r>
      <w:proofErr w:type="spellStart"/>
      <w:r w:rsidRPr="004369C8">
        <w:rPr>
          <w:rFonts w:ascii="Times New Roman" w:hAnsi="Times New Roman" w:cs="Times New Roman"/>
          <w:sz w:val="28"/>
          <w:szCs w:val="28"/>
        </w:rPr>
        <w:t>софинансирования</w:t>
      </w:r>
      <w:proofErr w:type="spellEnd"/>
      <w:r w:rsidRPr="004369C8">
        <w:rPr>
          <w:rFonts w:ascii="Times New Roman" w:hAnsi="Times New Roman" w:cs="Times New Roman"/>
          <w:sz w:val="28"/>
          <w:szCs w:val="28"/>
        </w:rPr>
        <w:t xml:space="preserve"> которых бюджету Астраханской области предоставляются из федерального бюджета межбюджетные трансферты, прошлых лет, отражаются по направлению расходов 58000 «Целевые федеральные межбюджетные трансферты прошлых лет» в случае отсутствия у Российской Федерации расходных обязательств по предоставлению в текущем финансовом году соответствующих целевых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целях обособления расходов, предназначенных для отражения расходов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межбюджетных трансфертов, имеющих целевое назначение, полученных из бюджета Астраханской области, прошлых лет, формирование кода целевой статьи расходов производится путем добавления цифры «8» вторым символом направления расходов, по которому они ранее предоставлены, при этом последний символ «0» аннулируется. </w:t>
      </w:r>
    </w:p>
    <w:p w:rsidR="00C479F6" w:rsidRP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2</w:t>
      </w:r>
      <w:r w:rsidRPr="004369C8">
        <w:rPr>
          <w:rFonts w:ascii="Times New Roman" w:hAnsi="Times New Roman" w:cs="Times New Roman"/>
          <w:sz w:val="28"/>
          <w:szCs w:val="28"/>
        </w:rPr>
        <w:t xml:space="preserve">. Коды дополнительной классификации. В случае передачи Управлению Федерального казначейства по Астраханской области на основании решений главных распорядителей средств бюджета Астраханской области полномочий получателя средств бюджета Астраханской области по перечислению межбюджетных трансфертов, предоставляемых из бюджета Астраханской области бюджетам муниципальных образований Астраханской области в форме субсидий, субвенций и иных межбюджетных трансфертов, имеющих целевое назначение, источником финансового обеспечения которых являются средства федерального бюджета, поступившие в бюджет Астраханской области в форме субсидий, иных межбюджетных трансфертов, а также средства бюджета Астраханской области, предоставляемые на софинансирование данных субсидий, иных межбюджетных трансфертов, в пределах суммы, необходимой для оплаты денежных обязательств получателя средств местного бюджета, соответствующих целям предоставления межбюджетного трансферта, средства бюджета </w:t>
      </w:r>
      <w:r>
        <w:rPr>
          <w:rFonts w:ascii="Times New Roman" w:hAnsi="Times New Roman" w:cs="Times New Roman"/>
          <w:sz w:val="28"/>
          <w:szCs w:val="28"/>
        </w:rPr>
        <w:t xml:space="preserve">муниципального образования </w:t>
      </w:r>
      <w:r w:rsidRPr="004369C8">
        <w:rPr>
          <w:rFonts w:ascii="Times New Roman" w:hAnsi="Times New Roman" w:cs="Times New Roman"/>
          <w:sz w:val="28"/>
          <w:szCs w:val="28"/>
        </w:rPr>
        <w:t>«Приволжский</w:t>
      </w:r>
      <w:r>
        <w:rPr>
          <w:rFonts w:ascii="Times New Roman" w:hAnsi="Times New Roman" w:cs="Times New Roman"/>
          <w:sz w:val="28"/>
          <w:szCs w:val="28"/>
        </w:rPr>
        <w:t xml:space="preserve"> муниципальный </w:t>
      </w:r>
      <w:r w:rsidRPr="004369C8">
        <w:rPr>
          <w:rFonts w:ascii="Times New Roman" w:hAnsi="Times New Roman" w:cs="Times New Roman"/>
          <w:sz w:val="28"/>
          <w:szCs w:val="28"/>
        </w:rPr>
        <w:t>район</w:t>
      </w:r>
      <w:r w:rsidR="001761E2">
        <w:rPr>
          <w:rFonts w:ascii="Times New Roman" w:hAnsi="Times New Roman" w:cs="Times New Roman"/>
          <w:sz w:val="28"/>
          <w:szCs w:val="28"/>
        </w:rPr>
        <w:t xml:space="preserve"> </w:t>
      </w:r>
      <w:r w:rsidRPr="00C479F6">
        <w:rPr>
          <w:rFonts w:ascii="Times New Roman" w:hAnsi="Times New Roman" w:cs="Times New Roman"/>
          <w:sz w:val="28"/>
          <w:szCs w:val="28"/>
        </w:rPr>
        <w:t xml:space="preserve">Астраханской области», предоставляемые на софинансирование </w:t>
      </w:r>
      <w:r w:rsidRPr="00C479F6">
        <w:rPr>
          <w:rFonts w:ascii="Times New Roman" w:hAnsi="Times New Roman" w:cs="Times New Roman"/>
          <w:sz w:val="28"/>
          <w:szCs w:val="28"/>
        </w:rPr>
        <w:lastRenderedPageBreak/>
        <w:t>вышеуказанных межбюджетных трансфертов, в пределах суммы, необходимой для оплаты денежных обязательств получателя средств местного бюджета, подлежат отражению с применением кодов целей соответствующим субсидиям, субвенциями иным межбюджетным трансфертам, поступающим из федерального бюджета.</w:t>
      </w:r>
    </w:p>
    <w:p w:rsidR="00C479F6" w:rsidRPr="00C479F6" w:rsidRDefault="00C479F6" w:rsidP="00C479F6">
      <w:pPr>
        <w:autoSpaceDE w:val="0"/>
        <w:autoSpaceDN w:val="0"/>
        <w:adjustRightInd w:val="0"/>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ab/>
        <w:t>13. Кодам направлений расходов (6 - 10 разряды кода целевой статьи расходов бюджета района) (13 - 17 разряды кода классификации расходов бюджета района) присваиваются уникальные коды с применением буквенно-цифрового ряда: 0, 1, 2, 3, 4, 5, 6, 7, 8, 9, А, Б, В, Г, Д, Е, Ж, И, К, Л, М, Н, П, Р, С, Т, У, Ф, Ц, Ч, Ш, Щ, Э, Ю, Я, A, D, E, F, G, I, J, L, N, P, Q, R, S, T, U, V, W, Y, Z, с учетом следующих особенностей:</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90301 </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которых являются иные межбюджетные трансферты, предоставляемые из бюджета </w:t>
      </w:r>
      <w:proofErr w:type="spellStart"/>
      <w:r w:rsidRPr="00C479F6">
        <w:rPr>
          <w:rFonts w:ascii="Times New Roman" w:hAnsi="Times New Roman" w:cs="Times New Roman"/>
          <w:sz w:val="28"/>
          <w:szCs w:val="28"/>
        </w:rPr>
        <w:t>районадля</w:t>
      </w:r>
      <w:proofErr w:type="spellEnd"/>
      <w:r w:rsidRPr="00C479F6">
        <w:rPr>
          <w:rFonts w:ascii="Times New Roman" w:hAnsi="Times New Roman" w:cs="Times New Roman"/>
          <w:sz w:val="28"/>
          <w:szCs w:val="28"/>
        </w:rPr>
        <w:t xml:space="preserve">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  в случае предоставления иных межбюджетных трансфертов на реализацию вышеуказанных мероприятий в целях </w:t>
      </w:r>
      <w:proofErr w:type="spellStart"/>
      <w:r w:rsidRPr="00C479F6">
        <w:rPr>
          <w:rFonts w:ascii="Times New Roman" w:hAnsi="Times New Roman" w:cs="Times New Roman"/>
          <w:sz w:val="28"/>
          <w:szCs w:val="28"/>
        </w:rPr>
        <w:t>софинансирования</w:t>
      </w:r>
      <w:proofErr w:type="spellEnd"/>
      <w:r w:rsidRPr="00C479F6">
        <w:rPr>
          <w:rFonts w:ascii="Times New Roman" w:hAnsi="Times New Roman" w:cs="Times New Roman"/>
          <w:sz w:val="28"/>
          <w:szCs w:val="28"/>
        </w:rPr>
        <w:t xml:space="preserve"> мероприятий, имеющих приоритетное значение для жителей муниципального образования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w:t>
      </w:r>
      <w:hyperlink r:id="rId8" w:history="1">
        <w:r w:rsidRPr="00C479F6">
          <w:rPr>
            <w:rFonts w:ascii="Times New Roman" w:hAnsi="Times New Roman" w:cs="Times New Roman"/>
            <w:color w:val="0000FF"/>
            <w:sz w:val="28"/>
            <w:szCs w:val="28"/>
          </w:rPr>
          <w:t>статьей 26.1</w:t>
        </w:r>
      </w:hyperlink>
      <w:r w:rsidRPr="00C479F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Федерации"в бюджетах (бюджетных росписях) поселений применяется направление расходов </w:t>
      </w:r>
      <w:r w:rsidRPr="00C479F6">
        <w:rPr>
          <w:rFonts w:ascii="Times New Roman" w:hAnsi="Times New Roman" w:cs="Times New Roman"/>
          <w:b/>
          <w:sz w:val="28"/>
          <w:szCs w:val="28"/>
        </w:rPr>
        <w:t>65470</w:t>
      </w:r>
      <w:r w:rsidRPr="00C479F6">
        <w:rPr>
          <w:rFonts w:ascii="Times New Roman" w:hAnsi="Times New Roman" w:cs="Times New Roman"/>
          <w:sz w:val="28"/>
          <w:szCs w:val="28"/>
        </w:rPr>
        <w:t xml:space="preserve"> на реализацию инициативного проекта;</w:t>
      </w:r>
    </w:p>
    <w:p w:rsidR="00C479F6" w:rsidRPr="00C479F6" w:rsidRDefault="00C479F6" w:rsidP="00C479F6">
      <w:pPr>
        <w:spacing w:after="0" w:line="240" w:lineRule="auto"/>
        <w:ind w:firstLine="708"/>
        <w:jc w:val="both"/>
        <w:rPr>
          <w:rFonts w:ascii="Times New Roman" w:hAnsi="Times New Roman" w:cs="Times New Roman"/>
          <w:sz w:val="28"/>
          <w:szCs w:val="28"/>
        </w:rPr>
      </w:pPr>
      <w:r w:rsidRPr="00C479F6">
        <w:rPr>
          <w:rFonts w:ascii="Times New Roman" w:hAnsi="Times New Roman" w:cs="Times New Roman"/>
          <w:sz w:val="28"/>
          <w:szCs w:val="28"/>
        </w:rPr>
        <w:t xml:space="preserve">С5551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иные межбюджетные трансферты, предоставляемые из бюджета </w:t>
      </w:r>
      <w:proofErr w:type="spellStart"/>
      <w:r w:rsidRPr="00C479F6">
        <w:rPr>
          <w:rFonts w:ascii="Times New Roman" w:hAnsi="Times New Roman" w:cs="Times New Roman"/>
          <w:sz w:val="28"/>
          <w:szCs w:val="28"/>
        </w:rPr>
        <w:t>районана</w:t>
      </w:r>
      <w:proofErr w:type="spellEnd"/>
      <w:r w:rsidRPr="00C479F6">
        <w:rPr>
          <w:rFonts w:ascii="Times New Roman" w:hAnsi="Times New Roman" w:cs="Times New Roman"/>
          <w:sz w:val="28"/>
          <w:szCs w:val="28"/>
        </w:rPr>
        <w:t xml:space="preserve">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p w:rsidR="00C479F6"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671747" w:rsidRDefault="00C479F6" w:rsidP="00C479F6">
      <w:pPr>
        <w:spacing w:after="0" w:line="240" w:lineRule="auto"/>
        <w:jc w:val="both"/>
        <w:rPr>
          <w:rFonts w:ascii="Times New Roman" w:hAnsi="Times New Roman" w:cs="Times New Roman"/>
          <w:sz w:val="28"/>
          <w:szCs w:val="28"/>
        </w:rPr>
      </w:pPr>
    </w:p>
    <w:p w:rsidR="00C479F6" w:rsidRDefault="00C479F6" w:rsidP="00C479F6">
      <w:pPr>
        <w:pStyle w:val="ConsPlusNormal"/>
        <w:jc w:val="both"/>
        <w:rPr>
          <w:rFonts w:ascii="Times New Roman" w:eastAsiaTheme="minorHAnsi" w:hAnsi="Times New Roman" w:cs="Times New Roman"/>
          <w:sz w:val="28"/>
          <w:szCs w:val="28"/>
          <w:lang w:eastAsia="en-US"/>
        </w:rPr>
      </w:pPr>
    </w:p>
    <w:p w:rsidR="00770F4B" w:rsidRDefault="00770F4B" w:rsidP="00C479F6">
      <w:pPr>
        <w:pStyle w:val="ConsPlusNormal"/>
        <w:jc w:val="both"/>
        <w:rPr>
          <w:rFonts w:ascii="Times New Roman" w:eastAsiaTheme="minorHAnsi" w:hAnsi="Times New Roman" w:cs="Times New Roman"/>
          <w:sz w:val="28"/>
          <w:szCs w:val="28"/>
          <w:lang w:eastAsia="en-US"/>
        </w:rPr>
      </w:pPr>
    </w:p>
    <w:p w:rsidR="00770F4B" w:rsidRPr="00671747" w:rsidRDefault="00770F4B" w:rsidP="00C479F6">
      <w:pPr>
        <w:pStyle w:val="ConsPlusNormal"/>
        <w:jc w:val="both"/>
        <w:rPr>
          <w:rFonts w:ascii="Times New Roman" w:eastAsiaTheme="minorHAnsi" w:hAnsi="Times New Roman" w:cs="Times New Roman"/>
          <w:sz w:val="28"/>
          <w:szCs w:val="28"/>
          <w:lang w:eastAsia="en-US"/>
        </w:rPr>
      </w:pPr>
    </w:p>
    <w:p w:rsidR="000C65D2" w:rsidRDefault="000C65D2">
      <w:pPr>
        <w:pStyle w:val="ConsPlusNormal"/>
        <w:jc w:val="both"/>
        <w:rPr>
          <w:rFonts w:ascii="Times New Roman" w:hAnsi="Times New Roman" w:cs="Times New Roman"/>
          <w:sz w:val="28"/>
          <w:szCs w:val="28"/>
        </w:rPr>
      </w:pPr>
    </w:p>
    <w:p w:rsidR="00715155" w:rsidRPr="004369C8" w:rsidRDefault="00715155" w:rsidP="00715155">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Утверждены</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6403E6">
        <w:rPr>
          <w:rFonts w:ascii="Times New Roman" w:hAnsi="Times New Roman" w:cs="Times New Roman"/>
          <w:sz w:val="28"/>
          <w:szCs w:val="28"/>
        </w:rPr>
        <w:t>1</w:t>
      </w:r>
      <w:r w:rsidR="00353A81">
        <w:rPr>
          <w:rFonts w:ascii="Times New Roman" w:hAnsi="Times New Roman" w:cs="Times New Roman"/>
          <w:sz w:val="28"/>
          <w:szCs w:val="28"/>
        </w:rPr>
        <w:t>0</w:t>
      </w:r>
      <w:r w:rsidRPr="004369C8">
        <w:rPr>
          <w:rFonts w:ascii="Times New Roman" w:hAnsi="Times New Roman" w:cs="Times New Roman"/>
          <w:sz w:val="28"/>
          <w:szCs w:val="28"/>
        </w:rPr>
        <w:t xml:space="preserve"> декабря 202</w:t>
      </w:r>
      <w:r w:rsidR="00353A81">
        <w:rPr>
          <w:rFonts w:ascii="Times New Roman" w:hAnsi="Times New Roman" w:cs="Times New Roman"/>
          <w:sz w:val="28"/>
          <w:szCs w:val="28"/>
        </w:rPr>
        <w:t>4</w:t>
      </w:r>
      <w:r w:rsidRPr="004369C8">
        <w:rPr>
          <w:rFonts w:ascii="Times New Roman" w:hAnsi="Times New Roman" w:cs="Times New Roman"/>
          <w:sz w:val="28"/>
          <w:szCs w:val="28"/>
        </w:rPr>
        <w:t xml:space="preserve"> г. N 2</w:t>
      </w:r>
      <w:r w:rsidR="006403E6">
        <w:rPr>
          <w:rFonts w:ascii="Times New Roman" w:hAnsi="Times New Roman" w:cs="Times New Roman"/>
          <w:sz w:val="28"/>
          <w:szCs w:val="28"/>
        </w:rPr>
        <w:t>1</w:t>
      </w:r>
      <w:r w:rsidR="00353A81">
        <w:rPr>
          <w:rFonts w:ascii="Times New Roman" w:hAnsi="Times New Roman" w:cs="Times New Roman"/>
          <w:sz w:val="28"/>
          <w:szCs w:val="28"/>
        </w:rPr>
        <w:t>1</w:t>
      </w:r>
    </w:p>
    <w:p w:rsidR="00715155" w:rsidRPr="004369C8" w:rsidRDefault="00715155">
      <w:pPr>
        <w:pStyle w:val="ConsPlusNormal"/>
        <w:jc w:val="both"/>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D16B38" w:rsidRDefault="004369C8"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w:t>
      </w:r>
    </w:p>
    <w:p w:rsidR="00D16B38" w:rsidRDefault="00D16B38" w:rsidP="001E1ACD">
      <w:pPr>
        <w:pStyle w:val="ConsPlusNormal"/>
        <w:jc w:val="center"/>
        <w:rPr>
          <w:rFonts w:ascii="Times New Roman" w:hAnsi="Times New Roman" w:cs="Times New Roman"/>
          <w:sz w:val="28"/>
          <w:szCs w:val="28"/>
        </w:rPr>
      </w:pPr>
    </w:p>
    <w:p w:rsidR="00715155" w:rsidRPr="004369C8" w:rsidRDefault="00715155"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Муниципальные программы муниципального образования «</w:t>
      </w:r>
      <w:r w:rsidR="001E1ACD" w:rsidRPr="004369C8">
        <w:rPr>
          <w:rFonts w:ascii="Times New Roman" w:hAnsi="Times New Roman" w:cs="Times New Roman"/>
          <w:sz w:val="28"/>
          <w:szCs w:val="28"/>
        </w:rPr>
        <w:t>Приволжский</w:t>
      </w:r>
      <w:r w:rsidR="001761E2">
        <w:rPr>
          <w:rFonts w:ascii="Times New Roman" w:hAnsi="Times New Roman" w:cs="Times New Roman"/>
          <w:sz w:val="28"/>
          <w:szCs w:val="28"/>
        </w:rPr>
        <w:t xml:space="preserve"> </w:t>
      </w:r>
      <w:r w:rsidR="001E1ACD" w:rsidRPr="004369C8">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1E1ACD" w:rsidRPr="004369C8">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w:t>
      </w:r>
    </w:p>
    <w:p w:rsidR="001E1ACD" w:rsidRPr="004369C8" w:rsidRDefault="001E1ACD" w:rsidP="001E1ACD">
      <w:pPr>
        <w:pStyle w:val="ConsPlusNormal"/>
        <w:jc w:val="center"/>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715155" w:rsidRPr="007708A8" w:rsidRDefault="001E1ACD" w:rsidP="001E1ACD">
      <w:pPr>
        <w:pStyle w:val="ConsPlusNormal"/>
        <w:jc w:val="center"/>
        <w:rPr>
          <w:rFonts w:ascii="Times New Roman" w:hAnsi="Times New Roman" w:cs="Times New Roman"/>
          <w:sz w:val="28"/>
          <w:szCs w:val="28"/>
        </w:rPr>
      </w:pPr>
      <w:r w:rsidRPr="007708A8">
        <w:rPr>
          <w:rFonts w:ascii="Times New Roman" w:hAnsi="Times New Roman" w:cs="Times New Roman"/>
          <w:b/>
          <w:sz w:val="28"/>
          <w:szCs w:val="28"/>
        </w:rPr>
        <w:t>01 0 00 00000 Муниципальная программа "Развитие образования, молодежной политики и спорта Приволжского района"</w:t>
      </w:r>
    </w:p>
    <w:p w:rsidR="00715155" w:rsidRPr="004369C8" w:rsidRDefault="00715155" w:rsidP="001E1ACD">
      <w:pPr>
        <w:pStyle w:val="ConsPlusNormal"/>
        <w:jc w:val="center"/>
        <w:rPr>
          <w:rFonts w:ascii="Times New Roman" w:hAnsi="Times New Roman" w:cs="Times New Roman"/>
          <w:sz w:val="28"/>
          <w:szCs w:val="28"/>
          <w:u w:val="single"/>
        </w:rPr>
      </w:pPr>
    </w:p>
    <w:p w:rsidR="001E1ACD" w:rsidRPr="004369C8" w:rsidRDefault="001E1ACD" w:rsidP="00F2141D">
      <w:pPr>
        <w:pStyle w:val="ConsPlusNormal"/>
        <w:ind w:firstLine="709"/>
        <w:jc w:val="both"/>
        <w:rPr>
          <w:rFonts w:ascii="Times New Roman" w:hAnsi="Times New Roman" w:cs="Times New Roman"/>
          <w:sz w:val="28"/>
          <w:szCs w:val="28"/>
          <w:u w:val="single"/>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«Развитие образования, молодежной политики и спорта Приволжского района», разработанной в соответствии с Перечнем муниципальных программ, утвержденным постановлением администрации муниципального образования «</w:t>
      </w:r>
      <w:r w:rsidR="00BC5BC7" w:rsidRPr="004369C8">
        <w:rPr>
          <w:rFonts w:ascii="Times New Roman" w:hAnsi="Times New Roman" w:cs="Times New Roman"/>
          <w:sz w:val="28"/>
          <w:szCs w:val="28"/>
        </w:rPr>
        <w:t>Приволжский</w:t>
      </w:r>
      <w:r w:rsidRPr="004369C8">
        <w:rPr>
          <w:rFonts w:ascii="Times New Roman" w:hAnsi="Times New Roman" w:cs="Times New Roman"/>
          <w:sz w:val="28"/>
          <w:szCs w:val="28"/>
        </w:rPr>
        <w:t xml:space="preserve"> район» от </w:t>
      </w:r>
      <w:r w:rsidR="001F5A49" w:rsidRPr="004369C8">
        <w:rPr>
          <w:rFonts w:ascii="Times New Roman" w:hAnsi="Times New Roman" w:cs="Times New Roman"/>
          <w:sz w:val="28"/>
          <w:szCs w:val="28"/>
        </w:rPr>
        <w:t>31</w:t>
      </w:r>
      <w:r w:rsidRPr="004369C8">
        <w:rPr>
          <w:rFonts w:ascii="Times New Roman" w:hAnsi="Times New Roman" w:cs="Times New Roman"/>
          <w:sz w:val="28"/>
          <w:szCs w:val="28"/>
        </w:rPr>
        <w:t>.08.20</w:t>
      </w:r>
      <w:r w:rsidR="001F5A49" w:rsidRPr="004369C8">
        <w:rPr>
          <w:rFonts w:ascii="Times New Roman" w:hAnsi="Times New Roman" w:cs="Times New Roman"/>
          <w:sz w:val="28"/>
          <w:szCs w:val="28"/>
        </w:rPr>
        <w:t>17</w:t>
      </w:r>
      <w:r w:rsidRPr="004369C8">
        <w:rPr>
          <w:rFonts w:ascii="Times New Roman" w:hAnsi="Times New Roman" w:cs="Times New Roman"/>
          <w:sz w:val="28"/>
          <w:szCs w:val="28"/>
        </w:rPr>
        <w:t xml:space="preserve"> № </w:t>
      </w:r>
      <w:r w:rsidR="001F5A49" w:rsidRPr="004369C8">
        <w:rPr>
          <w:rFonts w:ascii="Times New Roman" w:hAnsi="Times New Roman" w:cs="Times New Roman"/>
          <w:sz w:val="28"/>
          <w:szCs w:val="28"/>
        </w:rPr>
        <w:t>1126</w:t>
      </w:r>
      <w:r w:rsidRPr="004369C8">
        <w:rPr>
          <w:rFonts w:ascii="Times New Roman" w:hAnsi="Times New Roman" w:cs="Times New Roman"/>
          <w:sz w:val="28"/>
          <w:szCs w:val="28"/>
        </w:rPr>
        <w:t xml:space="preserve"> (далее – Перечень), осуществляемые по мероприятиям по реализации </w:t>
      </w:r>
      <w:r w:rsidR="002B2B22">
        <w:rPr>
          <w:rFonts w:ascii="Times New Roman" w:hAnsi="Times New Roman" w:cs="Times New Roman"/>
          <w:sz w:val="28"/>
          <w:szCs w:val="28"/>
        </w:rPr>
        <w:t>муниципальных программ.</w:t>
      </w:r>
    </w:p>
    <w:p w:rsidR="001E1ACD" w:rsidRPr="004369C8" w:rsidRDefault="001E1ACD" w:rsidP="00F2141D">
      <w:pPr>
        <w:pStyle w:val="ConsPlusNormal"/>
        <w:ind w:firstLine="709"/>
        <w:jc w:val="both"/>
        <w:rPr>
          <w:rFonts w:ascii="Times New Roman" w:hAnsi="Times New Roman" w:cs="Times New Roman"/>
          <w:sz w:val="28"/>
          <w:szCs w:val="28"/>
          <w:u w:val="single"/>
        </w:rPr>
      </w:pPr>
    </w:p>
    <w:p w:rsidR="001E1ACD" w:rsidRPr="004369C8" w:rsidRDefault="004E4925" w:rsidP="007708A8">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01 1 00 00000 </w:t>
      </w:r>
      <w:r w:rsidR="001E1ACD" w:rsidRPr="004369C8">
        <w:rPr>
          <w:rFonts w:ascii="Times New Roman" w:hAnsi="Times New Roman" w:cs="Times New Roman"/>
          <w:b/>
          <w:sz w:val="28"/>
          <w:szCs w:val="28"/>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60240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BC5BC7"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70030 Мероприятия по выявлению и развитию одаренных </w:t>
      </w:r>
      <w:r w:rsidR="00C20466" w:rsidRPr="004369C8">
        <w:rPr>
          <w:rFonts w:ascii="Times New Roman" w:hAnsi="Times New Roman" w:cs="Times New Roman"/>
          <w:sz w:val="28"/>
          <w:szCs w:val="28"/>
        </w:rPr>
        <w:t>детей в</w:t>
      </w:r>
      <w:r w:rsidRPr="004369C8">
        <w:rPr>
          <w:rFonts w:ascii="Times New Roman" w:hAnsi="Times New Roman" w:cs="Times New Roman"/>
          <w:sz w:val="28"/>
          <w:szCs w:val="28"/>
        </w:rPr>
        <w:t xml:space="preserve">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r w:rsidR="00A3776E">
        <w:rPr>
          <w:rFonts w:ascii="Times New Roman" w:hAnsi="Times New Roman" w:cs="Times New Roman"/>
          <w:sz w:val="28"/>
          <w:szCs w:val="28"/>
        </w:rPr>
        <w:t>;</w:t>
      </w:r>
    </w:p>
    <w:p w:rsidR="00BC5BC7"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70050 Повышение квалификации работников образовательных организаций</w:t>
      </w:r>
      <w:r w:rsidR="00A3776E">
        <w:rPr>
          <w:rFonts w:ascii="Times New Roman" w:hAnsi="Times New Roman" w:cs="Times New Roman"/>
          <w:sz w:val="28"/>
          <w:szCs w:val="28"/>
        </w:rPr>
        <w:t>;</w:t>
      </w:r>
    </w:p>
    <w:p w:rsidR="00353A81" w:rsidRPr="00353A81" w:rsidRDefault="00353A81" w:rsidP="00353A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70060 </w:t>
      </w:r>
      <w:r w:rsidRPr="00353A81">
        <w:rPr>
          <w:rFonts w:ascii="Times New Roman" w:hAnsi="Times New Roman" w:cs="Times New Roman"/>
          <w:sz w:val="28"/>
          <w:szCs w:val="28"/>
        </w:rPr>
        <w:t>Мероприятия по реализации этнокультурного компонента в образовательных организациях</w:t>
      </w:r>
      <w:r>
        <w:rPr>
          <w:rFonts w:ascii="Times New Roman" w:hAnsi="Times New Roman" w:cs="Times New Roman"/>
          <w:sz w:val="28"/>
          <w:szCs w:val="28"/>
        </w:rPr>
        <w:t>;</w:t>
      </w:r>
    </w:p>
    <w:p w:rsidR="00AA0E42" w:rsidRDefault="00AA0E42" w:rsidP="00AA0E42">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00C8136C">
        <w:rPr>
          <w:rFonts w:ascii="Times New Roman" w:hAnsi="Times New Roman" w:cs="Times New Roman"/>
          <w:sz w:val="28"/>
          <w:szCs w:val="28"/>
        </w:rPr>
        <w:t xml:space="preserve">75300  </w:t>
      </w:r>
      <w:r w:rsidRPr="00AA0E42">
        <w:rPr>
          <w:rFonts w:ascii="Times New Roman" w:eastAsiaTheme="minorEastAsia" w:hAnsi="Times New Roman" w:cs="Times New Roman"/>
          <w:sz w:val="28"/>
          <w:szCs w:val="28"/>
          <w:lang w:eastAsia="ru-RU"/>
        </w:rPr>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w:t>
      </w:r>
      <w:r w:rsidR="00BA02FA">
        <w:rPr>
          <w:rFonts w:ascii="Times New Roman" w:eastAsiaTheme="minorEastAsia" w:hAnsi="Times New Roman" w:cs="Times New Roman"/>
          <w:sz w:val="28"/>
          <w:szCs w:val="28"/>
          <w:lang w:eastAsia="ru-RU"/>
        </w:rPr>
        <w:t>.</w:t>
      </w:r>
    </w:p>
    <w:p w:rsidR="00353A81" w:rsidRDefault="00353A81" w:rsidP="00AA0E42">
      <w:pPr>
        <w:jc w:val="both"/>
        <w:rPr>
          <w:rFonts w:ascii="Times New Roman" w:eastAsiaTheme="minorEastAsia" w:hAnsi="Times New Roman" w:cs="Times New Roman"/>
          <w:sz w:val="28"/>
          <w:szCs w:val="28"/>
          <w:lang w:eastAsia="ru-RU"/>
        </w:rPr>
      </w:pPr>
    </w:p>
    <w:p w:rsidR="00603739" w:rsidRPr="00603739" w:rsidRDefault="00603739" w:rsidP="00603739">
      <w:pPr>
        <w:jc w:val="center"/>
        <w:rPr>
          <w:rFonts w:ascii="Times New Roman" w:hAnsi="Times New Roman" w:cs="Times New Roman"/>
          <w:b/>
          <w:sz w:val="28"/>
          <w:szCs w:val="28"/>
        </w:rPr>
      </w:pPr>
      <w:r w:rsidRPr="00603739">
        <w:rPr>
          <w:rFonts w:ascii="Times New Roman" w:hAnsi="Times New Roman" w:cs="Times New Roman"/>
          <w:b/>
          <w:sz w:val="28"/>
          <w:szCs w:val="28"/>
        </w:rPr>
        <w:t>Ю4 00000 Р</w:t>
      </w:r>
      <w:r w:rsidRPr="00603739">
        <w:rPr>
          <w:rFonts w:ascii="Times New Roman" w:eastAsiaTheme="minorEastAsia" w:hAnsi="Times New Roman" w:cs="Times New Roman"/>
          <w:b/>
          <w:sz w:val="28"/>
          <w:szCs w:val="28"/>
          <w:lang w:eastAsia="ru-RU"/>
        </w:rPr>
        <w:t xml:space="preserve">егиональный проект «Все лучшее детям» (Астраханской области) </w:t>
      </w:r>
      <w:r w:rsidRPr="00603739">
        <w:rPr>
          <w:rFonts w:ascii="Times New Roman" w:hAnsi="Times New Roman" w:cs="Times New Roman"/>
          <w:b/>
          <w:sz w:val="28"/>
          <w:szCs w:val="28"/>
        </w:rPr>
        <w:t>федерального проекта «Все лучшее детям»</w:t>
      </w:r>
    </w:p>
    <w:p w:rsidR="00BA02FA" w:rsidRPr="004369C8" w:rsidRDefault="000E0CD7"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BA02FA"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2E3344" w:rsidRDefault="00BA02FA" w:rsidP="000E0CD7">
      <w:pPr>
        <w:jc w:val="both"/>
        <w:rPr>
          <w:rFonts w:ascii="Times New Roman" w:hAnsi="Times New Roman" w:cs="Times New Roman"/>
          <w:sz w:val="28"/>
          <w:szCs w:val="28"/>
        </w:rPr>
      </w:pPr>
      <w:r>
        <w:rPr>
          <w:rFonts w:ascii="Times New Roman" w:hAnsi="Times New Roman" w:cs="Times New Roman"/>
          <w:sz w:val="28"/>
          <w:szCs w:val="28"/>
        </w:rPr>
        <w:tab/>
      </w:r>
      <w:r w:rsidR="000E0CD7" w:rsidRPr="000E0CD7">
        <w:rPr>
          <w:rFonts w:ascii="Times New Roman" w:hAnsi="Times New Roman" w:cs="Times New Roman"/>
          <w:sz w:val="28"/>
          <w:szCs w:val="28"/>
        </w:rPr>
        <w:t xml:space="preserve">57501 </w:t>
      </w:r>
      <w:r w:rsidR="002E3344" w:rsidRPr="000E0CD7">
        <w:rPr>
          <w:rFonts w:ascii="Times New Roman" w:hAnsi="Times New Roman" w:cs="Times New Roman"/>
          <w:sz w:val="28"/>
          <w:szCs w:val="28"/>
        </w:rPr>
        <w:t>Расходы на оснащение средствами обучения и воспитания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w:t>
      </w:r>
      <w:r>
        <w:rPr>
          <w:rFonts w:ascii="Times New Roman" w:hAnsi="Times New Roman" w:cs="Times New Roman"/>
          <w:sz w:val="28"/>
          <w:szCs w:val="28"/>
        </w:rPr>
        <w:t>.</w:t>
      </w:r>
    </w:p>
    <w:p w:rsidR="000E0CD7" w:rsidRPr="000E0CD7" w:rsidRDefault="000E0CD7" w:rsidP="000E0CD7">
      <w:pPr>
        <w:jc w:val="center"/>
        <w:rPr>
          <w:rFonts w:ascii="Times New Roman" w:hAnsi="Times New Roman" w:cs="Times New Roman"/>
          <w:b/>
          <w:sz w:val="28"/>
          <w:szCs w:val="28"/>
        </w:rPr>
      </w:pPr>
      <w:r w:rsidRPr="000E0CD7">
        <w:rPr>
          <w:rFonts w:ascii="Times New Roman" w:hAnsi="Times New Roman" w:cs="Times New Roman"/>
          <w:b/>
          <w:sz w:val="28"/>
          <w:szCs w:val="28"/>
        </w:rPr>
        <w:t>Я10000 Федеральный проект «Поддержка семьи»</w:t>
      </w:r>
    </w:p>
    <w:p w:rsidR="00BA02FA" w:rsidRPr="004369C8" w:rsidRDefault="000E0CD7"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BA02FA"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0E0CD7" w:rsidRPr="000E0CD7" w:rsidRDefault="00BA02FA" w:rsidP="000E0CD7">
      <w:pPr>
        <w:jc w:val="both"/>
        <w:rPr>
          <w:rFonts w:ascii="Times New Roman" w:hAnsi="Times New Roman" w:cs="Times New Roman"/>
          <w:sz w:val="28"/>
          <w:szCs w:val="28"/>
        </w:rPr>
      </w:pPr>
      <w:r>
        <w:rPr>
          <w:rFonts w:ascii="Times New Roman" w:hAnsi="Times New Roman" w:cs="Times New Roman"/>
          <w:sz w:val="28"/>
          <w:szCs w:val="28"/>
        </w:rPr>
        <w:tab/>
      </w:r>
      <w:r w:rsidR="000E0CD7">
        <w:rPr>
          <w:rFonts w:ascii="Times New Roman" w:hAnsi="Times New Roman" w:cs="Times New Roman"/>
          <w:sz w:val="28"/>
          <w:szCs w:val="28"/>
        </w:rPr>
        <w:t xml:space="preserve">53151 </w:t>
      </w:r>
      <w:r w:rsidR="000E0CD7" w:rsidRPr="000E0CD7">
        <w:rPr>
          <w:rFonts w:ascii="Times New Roman" w:hAnsi="Times New Roman" w:cs="Times New Roman"/>
          <w:sz w:val="28"/>
          <w:szCs w:val="28"/>
        </w:rPr>
        <w:t xml:space="preserve">Расходы на оснащение средствами обучения и воспитания муниципальных образовательных организаций, осуществляющих образовательную деятельность по образовательным программам дошкольного образования </w:t>
      </w:r>
    </w:p>
    <w:p w:rsidR="002E3344" w:rsidRPr="000E0CD7" w:rsidRDefault="002E3344" w:rsidP="000E0CD7">
      <w:pPr>
        <w:jc w:val="both"/>
        <w:rPr>
          <w:rFonts w:ascii="Times New Roman" w:hAnsi="Times New Roman" w:cs="Times New Roman"/>
          <w:sz w:val="28"/>
          <w:szCs w:val="28"/>
        </w:rPr>
      </w:pPr>
    </w:p>
    <w:p w:rsidR="001F5A49" w:rsidRPr="004369C8" w:rsidRDefault="001F5A49" w:rsidP="00F2141D">
      <w:pPr>
        <w:pStyle w:val="ConsPlusNormal"/>
        <w:ind w:firstLine="709"/>
        <w:jc w:val="both"/>
        <w:rPr>
          <w:rFonts w:ascii="Times New Roman" w:hAnsi="Times New Roman" w:cs="Times New Roman"/>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2 00 00000 Подпрограмма "Сохранение здоровья и формирование здорового образа жизни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F5A49"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70190 </w:t>
      </w:r>
      <w:r w:rsidR="00D16B38" w:rsidRPr="004369C8">
        <w:rPr>
          <w:rFonts w:ascii="Times New Roman" w:hAnsi="Times New Roman" w:cs="Times New Roman"/>
          <w:sz w:val="28"/>
          <w:szCs w:val="28"/>
        </w:rPr>
        <w:t>Организация отдыха</w:t>
      </w:r>
      <w:r w:rsidRPr="004369C8">
        <w:rPr>
          <w:rFonts w:ascii="Times New Roman" w:hAnsi="Times New Roman" w:cs="Times New Roman"/>
          <w:sz w:val="28"/>
          <w:szCs w:val="28"/>
        </w:rPr>
        <w:t xml:space="preserve"> и занятости детей</w:t>
      </w:r>
      <w:r w:rsidR="00A3776E">
        <w:rPr>
          <w:rFonts w:ascii="Times New Roman" w:hAnsi="Times New Roman" w:cs="Times New Roman"/>
          <w:sz w:val="28"/>
          <w:szCs w:val="28"/>
        </w:rPr>
        <w:t>;</w:t>
      </w:r>
    </w:p>
    <w:p w:rsidR="00A361B7" w:rsidRPr="00A361B7"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70191 </w:t>
      </w:r>
      <w:r w:rsidRPr="00A361B7">
        <w:rPr>
          <w:rFonts w:ascii="Times New Roman" w:hAnsi="Times New Roman" w:cs="Times New Roman"/>
          <w:sz w:val="28"/>
          <w:szCs w:val="28"/>
        </w:rPr>
        <w:t>Расходы, осуществляемые за счет оказания платных услуг на оздоровление детей</w:t>
      </w:r>
      <w:r w:rsidR="00BA02FA">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 xml:space="preserve"> 70360 Расходы на организацию двухразового питания для обучающихся с ограниченными возможностями здоровья, в том числе детей-инвалидов</w:t>
      </w:r>
      <w:r w:rsidR="00A3776E">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L304</w:t>
      </w:r>
      <w:r w:rsidR="00AA0E42">
        <w:rPr>
          <w:rFonts w:ascii="Times New Roman" w:hAnsi="Times New Roman" w:cs="Times New Roman"/>
          <w:sz w:val="28"/>
          <w:szCs w:val="28"/>
        </w:rPr>
        <w:t>1</w:t>
      </w:r>
      <w:r w:rsidRPr="004369C8">
        <w:rPr>
          <w:rFonts w:ascii="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государственных и муниципальных образовательных организаций</w:t>
      </w:r>
      <w:r w:rsidR="00A3776E">
        <w:rPr>
          <w:rFonts w:ascii="Times New Roman" w:hAnsi="Times New Roman" w:cs="Times New Roman"/>
          <w:sz w:val="28"/>
          <w:szCs w:val="28"/>
        </w:rPr>
        <w:t>.</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3 00 00000Подпрограмма "Реализация молодежной политики и воспитания"</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70090 Мероприятия по работе с молодежью</w:t>
      </w:r>
      <w:r w:rsidR="00A3776E">
        <w:rPr>
          <w:rFonts w:ascii="Times New Roman" w:hAnsi="Times New Roman" w:cs="Times New Roman"/>
          <w:sz w:val="28"/>
          <w:szCs w:val="28"/>
        </w:rPr>
        <w:t>;</w:t>
      </w:r>
    </w:p>
    <w:p w:rsidR="008410DB"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70101Мероприятия по профессиональной подготовке обучающихся</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70110 Трудоустройство несовершеннолетних граждан в возрасте от 14 до 18 лет на временные ра</w:t>
      </w:r>
      <w:r w:rsidR="00A3776E">
        <w:rPr>
          <w:rFonts w:ascii="Times New Roman" w:hAnsi="Times New Roman" w:cs="Times New Roman"/>
          <w:sz w:val="28"/>
          <w:szCs w:val="28"/>
        </w:rPr>
        <w:t>боты в свободное от учебы время;</w:t>
      </w: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L4970 </w:t>
      </w:r>
      <w:r w:rsidR="00D16B38" w:rsidRPr="004369C8">
        <w:rPr>
          <w:rFonts w:ascii="Times New Roman" w:hAnsi="Times New Roman" w:cs="Times New Roman"/>
          <w:sz w:val="28"/>
          <w:szCs w:val="28"/>
        </w:rPr>
        <w:t>Расходы на</w:t>
      </w:r>
      <w:r w:rsidRPr="004369C8">
        <w:rPr>
          <w:rFonts w:ascii="Times New Roman" w:hAnsi="Times New Roman" w:cs="Times New Roman"/>
          <w:sz w:val="28"/>
          <w:szCs w:val="28"/>
        </w:rPr>
        <w:t xml:space="preserve"> обеспечение жильем молодых семей</w:t>
      </w:r>
      <w:r w:rsidR="00A3776E">
        <w:rPr>
          <w:rFonts w:ascii="Times New Roman" w:hAnsi="Times New Roman" w:cs="Times New Roman"/>
          <w:sz w:val="28"/>
          <w:szCs w:val="28"/>
        </w:rPr>
        <w:t>.</w:t>
      </w:r>
    </w:p>
    <w:p w:rsidR="00A3776E" w:rsidRDefault="00A3776E" w:rsidP="004E4925">
      <w:pPr>
        <w:pStyle w:val="ConsPlusNormal"/>
        <w:ind w:firstLine="709"/>
        <w:jc w:val="center"/>
        <w:rPr>
          <w:rFonts w:ascii="Times New Roman" w:hAnsi="Times New Roman" w:cs="Times New Roman"/>
          <w:b/>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4 00 00000 Подпрограмма "Развитие физической культуры и спорта"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10220 Расходы на обеспечение деятельности (оказание услуг) муниципальных учреждений</w:t>
      </w:r>
      <w:r w:rsidR="00A3776E">
        <w:rPr>
          <w:rFonts w:ascii="Times New Roman" w:hAnsi="Times New Roman" w:cs="Times New Roman"/>
          <w:sz w:val="28"/>
          <w:szCs w:val="28"/>
        </w:rPr>
        <w:t>;</w:t>
      </w:r>
    </w:p>
    <w:p w:rsidR="00A361B7" w:rsidRPr="00A361B7"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20010 </w:t>
      </w:r>
      <w:r w:rsidRPr="00A361B7">
        <w:rPr>
          <w:rFonts w:ascii="Times New Roman" w:hAnsi="Times New Roman" w:cs="Times New Roman"/>
          <w:sz w:val="28"/>
          <w:szCs w:val="28"/>
        </w:rPr>
        <w:t>Развитие материально-технической базы спорта</w:t>
      </w:r>
      <w:r w:rsidR="00BA02FA">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40140 Устройство спортивных сооружений и стадионов-площадок</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70140 Организация спортивно-массовых мероприятий</w:t>
      </w:r>
      <w:r w:rsidR="00A3776E">
        <w:rPr>
          <w:rFonts w:ascii="Times New Roman" w:hAnsi="Times New Roman" w:cs="Times New Roman"/>
          <w:sz w:val="28"/>
          <w:szCs w:val="28"/>
        </w:rPr>
        <w:t>;</w:t>
      </w:r>
    </w:p>
    <w:p w:rsidR="00A361B7" w:rsidRPr="0084300B" w:rsidRDefault="00A361B7" w:rsidP="00A361B7">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70500 </w:t>
      </w:r>
      <w:r w:rsidRPr="0084300B">
        <w:rPr>
          <w:rFonts w:ascii="Times New Roman" w:hAnsi="Times New Roman" w:cs="Times New Roman"/>
          <w:sz w:val="28"/>
          <w:szCs w:val="28"/>
        </w:rPr>
        <w:t>Оказание поддержки поселениям на развитие физической культуры, школьного спорта и массового спорта</w:t>
      </w:r>
      <w:r w:rsidR="00BA02FA">
        <w:rPr>
          <w:rFonts w:ascii="Times New Roman" w:hAnsi="Times New Roman" w:cs="Times New Roman"/>
          <w:sz w:val="28"/>
          <w:szCs w:val="28"/>
        </w:rPr>
        <w:t>;</w:t>
      </w:r>
    </w:p>
    <w:p w:rsidR="00E252AE" w:rsidRDefault="00E252AE"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07600</w:t>
      </w:r>
      <w:r w:rsidRPr="00E252AE">
        <w:rPr>
          <w:rFonts w:ascii="Times New Roman" w:hAnsi="Times New Roman" w:cs="Times New Roman"/>
          <w:sz w:val="28"/>
          <w:szCs w:val="28"/>
        </w:rPr>
        <w:t>Расходы по приведению в нормативное состояние и благоустройство территорий физкультурно-оздоровительных комплексов Приволжского района</w:t>
      </w:r>
      <w:r w:rsidR="00A3776E">
        <w:rPr>
          <w:rFonts w:ascii="Times New Roman" w:hAnsi="Times New Roman" w:cs="Times New Roman"/>
          <w:sz w:val="28"/>
          <w:szCs w:val="28"/>
        </w:rPr>
        <w:t>;</w:t>
      </w:r>
    </w:p>
    <w:p w:rsidR="003204C2" w:rsidRPr="0084300B" w:rsidRDefault="00F5711A" w:rsidP="00641CE5">
      <w:pPr>
        <w:pStyle w:val="ConsPlusNormal"/>
        <w:jc w:val="both"/>
        <w:rPr>
          <w:rFonts w:ascii="Times New Roman" w:hAnsi="Times New Roman" w:cs="Times New Roman"/>
          <w:i/>
          <w:sz w:val="28"/>
          <w:szCs w:val="28"/>
        </w:rPr>
      </w:pPr>
      <w:r w:rsidRPr="0084300B">
        <w:rPr>
          <w:rFonts w:ascii="Times New Roman" w:hAnsi="Times New Roman" w:cs="Times New Roman"/>
          <w:sz w:val="28"/>
          <w:szCs w:val="28"/>
        </w:rPr>
        <w:tab/>
      </w:r>
      <w:r w:rsidR="00641CE5" w:rsidRPr="0084300B">
        <w:rPr>
          <w:rFonts w:ascii="Times New Roman" w:hAnsi="Times New Roman" w:cs="Times New Roman"/>
          <w:sz w:val="28"/>
          <w:szCs w:val="28"/>
        </w:rPr>
        <w:t>90021 Расходы на проектно-сметную документацию по строительству ФОК в п. Пойменный</w:t>
      </w:r>
      <w:r w:rsidR="00BA02FA">
        <w:rPr>
          <w:rFonts w:ascii="Times New Roman" w:hAnsi="Times New Roman" w:cs="Times New Roman"/>
          <w:sz w:val="28"/>
          <w:szCs w:val="28"/>
        </w:rPr>
        <w:t>;</w:t>
      </w:r>
    </w:p>
    <w:p w:rsidR="00103C82"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103C82" w:rsidRPr="0084300B">
        <w:rPr>
          <w:rFonts w:ascii="Times New Roman" w:hAnsi="Times New Roman" w:cs="Times New Roman"/>
          <w:sz w:val="28"/>
          <w:szCs w:val="28"/>
        </w:rPr>
        <w:t>90050 Расходы на строительный контроль за выполнением стр</w:t>
      </w:r>
      <w:r w:rsidR="00BA02FA">
        <w:rPr>
          <w:rFonts w:ascii="Times New Roman" w:hAnsi="Times New Roman" w:cs="Times New Roman"/>
          <w:sz w:val="28"/>
          <w:szCs w:val="28"/>
        </w:rPr>
        <w:t>оительных работ;</w:t>
      </w:r>
    </w:p>
    <w:p w:rsidR="00840844"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840844" w:rsidRPr="0084300B">
        <w:rPr>
          <w:rFonts w:ascii="Times New Roman" w:hAnsi="Times New Roman" w:cs="Times New Roman"/>
          <w:sz w:val="28"/>
          <w:szCs w:val="28"/>
        </w:rPr>
        <w:t>90010 Расходы по текущему ремонту зданий и сооружений</w:t>
      </w:r>
      <w:r w:rsidR="00BA02FA">
        <w:rPr>
          <w:rFonts w:ascii="Times New Roman" w:hAnsi="Times New Roman" w:cs="Times New Roman"/>
          <w:sz w:val="28"/>
          <w:szCs w:val="28"/>
        </w:rPr>
        <w:t>.</w:t>
      </w:r>
    </w:p>
    <w:p w:rsidR="005C78F8" w:rsidRDefault="00F5711A" w:rsidP="00A361B7">
      <w:pPr>
        <w:pStyle w:val="ConsPlusNormal"/>
        <w:jc w:val="both"/>
        <w:rPr>
          <w:rFonts w:ascii="Times New Roman" w:hAnsi="Times New Roman" w:cs="Times New Roman"/>
          <w:i/>
          <w:sz w:val="28"/>
          <w:szCs w:val="28"/>
        </w:rPr>
      </w:pPr>
      <w:r w:rsidRPr="0084300B">
        <w:rPr>
          <w:rFonts w:ascii="Times New Roman" w:hAnsi="Times New Roman" w:cs="Times New Roman"/>
          <w:i/>
          <w:sz w:val="28"/>
          <w:szCs w:val="28"/>
        </w:rPr>
        <w:tab/>
      </w:r>
    </w:p>
    <w:p w:rsidR="005C78F8" w:rsidRPr="00840844" w:rsidRDefault="005C78F8" w:rsidP="00641CE5">
      <w:pPr>
        <w:pStyle w:val="ConsPlusNormal"/>
        <w:jc w:val="both"/>
        <w:rPr>
          <w:rFonts w:ascii="Times New Roman" w:hAnsi="Times New Roman" w:cs="Times New Roman"/>
          <w:i/>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5 00 00000Подпрограмма "Создание безопасной среды в образовательных организациях"</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По данной целевой статье отражаются расходы бюджета </w:t>
      </w:r>
      <w:r w:rsidRPr="004369C8">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 на реализацию подпрограммы по следующим направлениям:</w:t>
      </w:r>
    </w:p>
    <w:p w:rsidR="00A361B7" w:rsidRPr="004369C8"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07500 </w:t>
      </w:r>
      <w:r w:rsidRPr="0059536E">
        <w:rPr>
          <w:rFonts w:ascii="Times New Roman" w:hAnsi="Times New Roman" w:cs="Times New Roman"/>
          <w:sz w:val="28"/>
          <w:szCs w:val="28"/>
        </w:rPr>
        <w:t>Расходы по приведению в нормативное состояние и благоустройство территорий образовательных учреждений Приволжского района</w:t>
      </w:r>
      <w:r>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70150 Мероприятия по обеспечению пожарной безопасно</w:t>
      </w:r>
      <w:r w:rsidR="00A3776E">
        <w:rPr>
          <w:rFonts w:ascii="Times New Roman" w:hAnsi="Times New Roman" w:cs="Times New Roman"/>
          <w:sz w:val="28"/>
          <w:szCs w:val="28"/>
        </w:rPr>
        <w:t>сти образовательных организаций;</w:t>
      </w:r>
    </w:p>
    <w:p w:rsidR="00715155"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70160 Мероприятия по обеспечению антитеррористической безопасности образовательных организаций</w:t>
      </w:r>
      <w:r w:rsidR="00A3776E">
        <w:rPr>
          <w:rFonts w:ascii="Times New Roman" w:hAnsi="Times New Roman" w:cs="Times New Roman"/>
          <w:sz w:val="28"/>
          <w:szCs w:val="28"/>
        </w:rPr>
        <w:t>;</w:t>
      </w: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90010 Капитальный и текущий ремонт зданий и сооружений</w:t>
      </w:r>
      <w:r w:rsidR="00A3776E">
        <w:rPr>
          <w:rFonts w:ascii="Times New Roman" w:hAnsi="Times New Roman" w:cs="Times New Roman"/>
          <w:sz w:val="28"/>
          <w:szCs w:val="28"/>
        </w:rPr>
        <w:t>;</w:t>
      </w:r>
    </w:p>
    <w:p w:rsidR="00603739" w:rsidRPr="0084300B" w:rsidRDefault="00603739" w:rsidP="00603739">
      <w:pPr>
        <w:pStyle w:val="ConsPlusNormal"/>
        <w:ind w:firstLine="709"/>
        <w:jc w:val="both"/>
        <w:rPr>
          <w:rFonts w:ascii="Times New Roman" w:hAnsi="Times New Roman" w:cs="Times New Roman"/>
          <w:color w:val="000000" w:themeColor="text1"/>
          <w:sz w:val="28"/>
          <w:szCs w:val="28"/>
        </w:rPr>
      </w:pPr>
      <w:r w:rsidRPr="0084300B">
        <w:rPr>
          <w:rFonts w:ascii="Times New Roman" w:hAnsi="Times New Roman" w:cs="Times New Roman"/>
          <w:color w:val="000000" w:themeColor="text1"/>
          <w:sz w:val="28"/>
          <w:szCs w:val="28"/>
        </w:rPr>
        <w:t>90040 Расходы на мероприятия на проведение подготовительных работ в целях капитального ст</w:t>
      </w:r>
      <w:r>
        <w:rPr>
          <w:rFonts w:ascii="Times New Roman" w:hAnsi="Times New Roman" w:cs="Times New Roman"/>
          <w:color w:val="000000" w:themeColor="text1"/>
          <w:sz w:val="28"/>
          <w:szCs w:val="28"/>
        </w:rPr>
        <w:t>роительства зданий и сооружений;</w:t>
      </w:r>
    </w:p>
    <w:p w:rsidR="00426982" w:rsidRDefault="00426982"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90050 </w:t>
      </w:r>
      <w:r w:rsidRPr="00426982">
        <w:rPr>
          <w:rFonts w:ascii="Times New Roman" w:hAnsi="Times New Roman" w:cs="Times New Roman"/>
          <w:sz w:val="28"/>
          <w:szCs w:val="28"/>
        </w:rPr>
        <w:t>Расходы на строительный контроль за выполнением строительных работ</w:t>
      </w:r>
      <w:r w:rsidR="00A361B7">
        <w:rPr>
          <w:rFonts w:ascii="Times New Roman" w:hAnsi="Times New Roman" w:cs="Times New Roman"/>
          <w:sz w:val="28"/>
          <w:szCs w:val="28"/>
        </w:rPr>
        <w:t>;</w:t>
      </w:r>
    </w:p>
    <w:p w:rsidR="00783CDB" w:rsidRDefault="00A361B7" w:rsidP="00F56DA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F56DA7" w:rsidRPr="0084300B">
        <w:rPr>
          <w:rFonts w:ascii="Times New Roman" w:hAnsi="Times New Roman" w:cs="Times New Roman"/>
          <w:sz w:val="28"/>
          <w:szCs w:val="28"/>
          <w:lang w:val="en-US"/>
        </w:rPr>
        <w:t>S</w:t>
      </w:r>
      <w:r w:rsidR="00F56DA7" w:rsidRPr="0084300B">
        <w:rPr>
          <w:rFonts w:ascii="Times New Roman" w:hAnsi="Times New Roman" w:cs="Times New Roman"/>
          <w:sz w:val="28"/>
          <w:szCs w:val="28"/>
        </w:rPr>
        <w:t>0500Реализация мероприятий по обеспечению антитеррористической защищенности объектов (территорий) муниципальных образовательных организаций</w:t>
      </w:r>
      <w:r>
        <w:rPr>
          <w:rFonts w:ascii="Times New Roman" w:hAnsi="Times New Roman" w:cs="Times New Roman"/>
          <w:sz w:val="28"/>
          <w:szCs w:val="28"/>
        </w:rPr>
        <w:t>;</w:t>
      </w:r>
    </w:p>
    <w:p w:rsidR="00A361B7" w:rsidRPr="00A361B7" w:rsidRDefault="00A361B7" w:rsidP="00A361B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361B7">
        <w:rPr>
          <w:rFonts w:ascii="Times New Roman" w:hAnsi="Times New Roman" w:cs="Times New Roman"/>
          <w:sz w:val="28"/>
          <w:szCs w:val="28"/>
        </w:rPr>
        <w:t>90021 Расходы на проектно-сметную документацию по капитальному и текущему ремонту зданий и сооружений</w:t>
      </w:r>
      <w:r w:rsidR="00603739">
        <w:rPr>
          <w:rFonts w:ascii="Times New Roman" w:hAnsi="Times New Roman" w:cs="Times New Roman"/>
          <w:sz w:val="28"/>
          <w:szCs w:val="28"/>
        </w:rPr>
        <w:t>.</w:t>
      </w:r>
    </w:p>
    <w:p w:rsidR="00A361B7" w:rsidRPr="0095607F" w:rsidRDefault="00A361B7" w:rsidP="00A361B7">
      <w:pPr>
        <w:pStyle w:val="ConsPlusNormal"/>
        <w:jc w:val="both"/>
        <w:rPr>
          <w:rFonts w:ascii="Times New Roman" w:hAnsi="Times New Roman" w:cs="Times New Roman"/>
          <w:sz w:val="28"/>
          <w:szCs w:val="28"/>
        </w:rPr>
      </w:pPr>
    </w:p>
    <w:p w:rsidR="00603739" w:rsidRPr="00603739" w:rsidRDefault="00603739" w:rsidP="00603739">
      <w:pPr>
        <w:jc w:val="center"/>
        <w:rPr>
          <w:rFonts w:ascii="Times New Roman" w:hAnsi="Times New Roman" w:cs="Times New Roman"/>
          <w:b/>
          <w:sz w:val="28"/>
          <w:szCs w:val="28"/>
        </w:rPr>
      </w:pPr>
      <w:r w:rsidRPr="00603739">
        <w:rPr>
          <w:rFonts w:ascii="Times New Roman" w:hAnsi="Times New Roman" w:cs="Times New Roman"/>
          <w:b/>
          <w:sz w:val="28"/>
          <w:szCs w:val="28"/>
        </w:rPr>
        <w:t>Ю4 00000 Р</w:t>
      </w:r>
      <w:r w:rsidRPr="00603739">
        <w:rPr>
          <w:rFonts w:ascii="Times New Roman" w:eastAsiaTheme="minorEastAsia" w:hAnsi="Times New Roman" w:cs="Times New Roman"/>
          <w:b/>
          <w:sz w:val="28"/>
          <w:szCs w:val="28"/>
          <w:lang w:eastAsia="ru-RU"/>
        </w:rPr>
        <w:t xml:space="preserve">егиональный проект «Все лучшее детям» (Астраханской области) </w:t>
      </w:r>
      <w:r w:rsidRPr="00603739">
        <w:rPr>
          <w:rFonts w:ascii="Times New Roman" w:hAnsi="Times New Roman" w:cs="Times New Roman"/>
          <w:b/>
          <w:sz w:val="28"/>
          <w:szCs w:val="28"/>
        </w:rPr>
        <w:t>федерального проекта «Все лучшее детям»</w:t>
      </w: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603739" w:rsidRDefault="00603739" w:rsidP="0060373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603739">
        <w:rPr>
          <w:rFonts w:ascii="Times New Roman" w:eastAsiaTheme="minorEastAsia" w:hAnsi="Times New Roman" w:cs="Times New Roman"/>
          <w:sz w:val="28"/>
          <w:szCs w:val="28"/>
          <w:lang w:eastAsia="ru-RU"/>
        </w:rPr>
        <w:t xml:space="preserve">5750U </w:t>
      </w:r>
      <w:r w:rsidR="00CC054F" w:rsidRPr="00CC054F">
        <w:rPr>
          <w:rFonts w:ascii="Times New Roman" w:eastAsiaTheme="minorEastAsia" w:hAnsi="Times New Roman" w:cs="Times New Roman"/>
          <w:sz w:val="28"/>
          <w:szCs w:val="28"/>
          <w:lang w:eastAsia="ru-RU"/>
        </w:rPr>
        <w:t>Реализации мероприятий по модернизации школьной системы образования (Капитальный ремонт здания МКОУ "</w:t>
      </w:r>
      <w:proofErr w:type="spellStart"/>
      <w:r w:rsidR="00CC054F" w:rsidRPr="00CC054F">
        <w:rPr>
          <w:rFonts w:ascii="Times New Roman" w:eastAsiaTheme="minorEastAsia" w:hAnsi="Times New Roman" w:cs="Times New Roman"/>
          <w:sz w:val="28"/>
          <w:szCs w:val="28"/>
          <w:lang w:eastAsia="ru-RU"/>
        </w:rPr>
        <w:t>Трехпротокская</w:t>
      </w:r>
      <w:proofErr w:type="spellEnd"/>
      <w:r w:rsidR="00CC054F" w:rsidRPr="00CC054F">
        <w:rPr>
          <w:rFonts w:ascii="Times New Roman" w:eastAsiaTheme="minorEastAsia" w:hAnsi="Times New Roman" w:cs="Times New Roman"/>
          <w:sz w:val="28"/>
          <w:szCs w:val="28"/>
          <w:lang w:eastAsia="ru-RU"/>
        </w:rPr>
        <w:t xml:space="preserve"> СОШ" по адресу Астраханская область, Приволжский район,</w:t>
      </w:r>
      <w:r w:rsidR="00CC054F">
        <w:rPr>
          <w:rFonts w:ascii="Times New Roman" w:eastAsiaTheme="minorEastAsia" w:hAnsi="Times New Roman" w:cs="Times New Roman"/>
          <w:sz w:val="28"/>
          <w:szCs w:val="28"/>
          <w:lang w:eastAsia="ru-RU"/>
        </w:rPr>
        <w:t xml:space="preserve"> с.Три Протока, ул.Ленина, 95) ;</w:t>
      </w:r>
    </w:p>
    <w:p w:rsidR="00CC054F" w:rsidRDefault="00CC054F" w:rsidP="0060373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603739">
        <w:rPr>
          <w:rFonts w:ascii="Times New Roman" w:eastAsiaTheme="minorEastAsia" w:hAnsi="Times New Roman" w:cs="Times New Roman"/>
          <w:sz w:val="28"/>
          <w:szCs w:val="28"/>
          <w:lang w:eastAsia="ru-RU"/>
        </w:rPr>
        <w:t>5750</w:t>
      </w:r>
      <w:r>
        <w:rPr>
          <w:rFonts w:ascii="Times New Roman" w:eastAsiaTheme="minorEastAsia" w:hAnsi="Times New Roman" w:cs="Times New Roman"/>
          <w:sz w:val="28"/>
          <w:szCs w:val="28"/>
          <w:lang w:eastAsia="ru-RU"/>
        </w:rPr>
        <w:t>4</w:t>
      </w:r>
      <w:r w:rsidRPr="00CC054F">
        <w:rPr>
          <w:rFonts w:ascii="Times New Roman" w:eastAsiaTheme="minorEastAsia" w:hAnsi="Times New Roman" w:cs="Times New Roman"/>
          <w:sz w:val="28"/>
          <w:szCs w:val="28"/>
          <w:lang w:eastAsia="ru-RU"/>
        </w:rPr>
        <w:t xml:space="preserve"> Реализации мероприятий по модернизации школьной системы образования (Капитальный ремонт здания МКОУ "</w:t>
      </w:r>
      <w:proofErr w:type="spellStart"/>
      <w:r w:rsidRPr="00CC054F">
        <w:rPr>
          <w:rFonts w:ascii="Times New Roman" w:eastAsiaTheme="minorEastAsia" w:hAnsi="Times New Roman" w:cs="Times New Roman"/>
          <w:sz w:val="28"/>
          <w:szCs w:val="28"/>
          <w:lang w:eastAsia="ru-RU"/>
        </w:rPr>
        <w:t>Килинчинская</w:t>
      </w:r>
      <w:proofErr w:type="spellEnd"/>
      <w:r w:rsidRPr="00CC054F">
        <w:rPr>
          <w:rFonts w:ascii="Times New Roman" w:eastAsiaTheme="minorEastAsia" w:hAnsi="Times New Roman" w:cs="Times New Roman"/>
          <w:sz w:val="28"/>
          <w:szCs w:val="28"/>
          <w:lang w:eastAsia="ru-RU"/>
        </w:rPr>
        <w:t xml:space="preserve"> СОШ" им.Героя России </w:t>
      </w:r>
      <w:proofErr w:type="spellStart"/>
      <w:r w:rsidRPr="00CC054F">
        <w:rPr>
          <w:rFonts w:ascii="Times New Roman" w:eastAsiaTheme="minorEastAsia" w:hAnsi="Times New Roman" w:cs="Times New Roman"/>
          <w:sz w:val="28"/>
          <w:szCs w:val="28"/>
          <w:lang w:eastAsia="ru-RU"/>
        </w:rPr>
        <w:t>Азамата</w:t>
      </w:r>
      <w:proofErr w:type="spellEnd"/>
      <w:r w:rsidRPr="00CC054F">
        <w:rPr>
          <w:rFonts w:ascii="Times New Roman" w:eastAsiaTheme="minorEastAsia" w:hAnsi="Times New Roman" w:cs="Times New Roman"/>
          <w:sz w:val="28"/>
          <w:szCs w:val="28"/>
          <w:lang w:eastAsia="ru-RU"/>
        </w:rPr>
        <w:t xml:space="preserve"> </w:t>
      </w:r>
      <w:proofErr w:type="spellStart"/>
      <w:r w:rsidRPr="00CC054F">
        <w:rPr>
          <w:rFonts w:ascii="Times New Roman" w:eastAsiaTheme="minorEastAsia" w:hAnsi="Times New Roman" w:cs="Times New Roman"/>
          <w:sz w:val="28"/>
          <w:szCs w:val="28"/>
          <w:lang w:eastAsia="ru-RU"/>
        </w:rPr>
        <w:t>Тасимова</w:t>
      </w:r>
      <w:proofErr w:type="spellEnd"/>
      <w:r w:rsidRPr="00CC054F">
        <w:rPr>
          <w:rFonts w:ascii="Times New Roman" w:eastAsiaTheme="minorEastAsia" w:hAnsi="Times New Roman" w:cs="Times New Roman"/>
          <w:sz w:val="28"/>
          <w:szCs w:val="28"/>
          <w:lang w:eastAsia="ru-RU"/>
        </w:rPr>
        <w:t xml:space="preserve"> по адресу Астраханская область, Приволжский район, </w:t>
      </w:r>
      <w:proofErr w:type="spellStart"/>
      <w:r w:rsidRPr="00CC054F">
        <w:rPr>
          <w:rFonts w:ascii="Times New Roman" w:eastAsiaTheme="minorEastAsia" w:hAnsi="Times New Roman" w:cs="Times New Roman"/>
          <w:sz w:val="28"/>
          <w:szCs w:val="28"/>
          <w:lang w:eastAsia="ru-RU"/>
        </w:rPr>
        <w:t>с.Килинчи</w:t>
      </w:r>
      <w:proofErr w:type="spellEnd"/>
      <w:r w:rsidRPr="00CC054F">
        <w:rPr>
          <w:rFonts w:ascii="Times New Roman" w:eastAsiaTheme="minorEastAsia" w:hAnsi="Times New Roman" w:cs="Times New Roman"/>
          <w:sz w:val="28"/>
          <w:szCs w:val="28"/>
          <w:lang w:eastAsia="ru-RU"/>
        </w:rPr>
        <w:t>, ул.Ленина, 12)</w:t>
      </w:r>
    </w:p>
    <w:p w:rsidR="009065B8" w:rsidRDefault="001D77CF" w:rsidP="009065B8">
      <w:pPr>
        <w:autoSpaceDE w:val="0"/>
        <w:autoSpaceDN w:val="0"/>
        <w:adjustRightInd w:val="0"/>
        <w:spacing w:after="0" w:line="240" w:lineRule="auto"/>
        <w:jc w:val="center"/>
        <w:rPr>
          <w:rFonts w:ascii="Times New Roman" w:hAnsi="Times New Roman" w:cs="Times New Roman"/>
          <w:b/>
          <w:bCs/>
          <w:sz w:val="28"/>
          <w:szCs w:val="28"/>
        </w:rPr>
      </w:pPr>
      <w:r w:rsidRPr="000E0CD7">
        <w:rPr>
          <w:rFonts w:ascii="Times New Roman" w:hAnsi="Times New Roman" w:cs="Times New Roman"/>
          <w:b/>
          <w:sz w:val="28"/>
          <w:szCs w:val="28"/>
        </w:rPr>
        <w:t xml:space="preserve">Я10000 </w:t>
      </w:r>
      <w:r w:rsidR="009065B8">
        <w:rPr>
          <w:rFonts w:ascii="Times New Roman" w:hAnsi="Times New Roman" w:cs="Times New Roman"/>
          <w:b/>
          <w:bCs/>
          <w:sz w:val="28"/>
          <w:szCs w:val="28"/>
        </w:rPr>
        <w:t xml:space="preserve">Региональный проект </w:t>
      </w:r>
    </w:p>
    <w:p w:rsidR="009065B8" w:rsidRDefault="009065B8" w:rsidP="009065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«Поддержка семьи (Астраханская область)»</w:t>
      </w:r>
    </w:p>
    <w:p w:rsidR="001D77CF" w:rsidRPr="000E0CD7" w:rsidRDefault="001D77CF" w:rsidP="001D77CF">
      <w:pPr>
        <w:jc w:val="center"/>
        <w:rPr>
          <w:rFonts w:ascii="Times New Roman" w:hAnsi="Times New Roman" w:cs="Times New Roman"/>
          <w:b/>
          <w:sz w:val="28"/>
          <w:szCs w:val="28"/>
        </w:rPr>
      </w:pPr>
    </w:p>
    <w:p w:rsidR="00BA02FA" w:rsidRPr="009065B8" w:rsidRDefault="001D77CF" w:rsidP="009065B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E426DE"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r w:rsidR="00BA02FA" w:rsidRPr="009065B8">
        <w:rPr>
          <w:rFonts w:ascii="Times New Roman" w:hAnsi="Times New Roman" w:cs="Times New Roman"/>
          <w:sz w:val="28"/>
          <w:szCs w:val="28"/>
        </w:rPr>
        <w:t>:</w:t>
      </w:r>
    </w:p>
    <w:p w:rsidR="001D77CF" w:rsidRDefault="00BA02FA" w:rsidP="001D77CF">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r>
      <w:r w:rsidR="001D77CF">
        <w:rPr>
          <w:rFonts w:ascii="Times New Roman" w:eastAsiaTheme="minorEastAsia" w:hAnsi="Times New Roman" w:cs="Times New Roman"/>
          <w:sz w:val="28"/>
          <w:szCs w:val="28"/>
          <w:lang w:eastAsia="ru-RU"/>
        </w:rPr>
        <w:t>53152</w:t>
      </w:r>
      <w:r w:rsidR="00CB1FD2">
        <w:rPr>
          <w:rFonts w:ascii="Times New Roman" w:eastAsiaTheme="minorEastAsia" w:hAnsi="Times New Roman" w:cs="Times New Roman"/>
          <w:sz w:val="28"/>
          <w:szCs w:val="28"/>
          <w:lang w:eastAsia="ru-RU"/>
        </w:rPr>
        <w:t xml:space="preserve"> </w:t>
      </w:r>
      <w:r w:rsidR="001D77CF" w:rsidRPr="001D77CF">
        <w:rPr>
          <w:rFonts w:ascii="Times New Roman" w:eastAsiaTheme="minorEastAsia" w:hAnsi="Times New Roman" w:cs="Times New Roman"/>
          <w:sz w:val="28"/>
          <w:szCs w:val="28"/>
          <w:lang w:eastAsia="ru-RU"/>
        </w:rPr>
        <w:t>Реализация мероприятий по капитальному ремонту зданий муниципальных образовательных организаций, осуществляющих образовательную деятельность по образовательным программам дошкольного образования</w:t>
      </w:r>
      <w:r w:rsidR="00E426DE">
        <w:rPr>
          <w:rFonts w:ascii="Times New Roman" w:eastAsiaTheme="minorEastAsia" w:hAnsi="Times New Roman" w:cs="Times New Roman"/>
          <w:sz w:val="28"/>
          <w:szCs w:val="28"/>
          <w:lang w:eastAsia="ru-RU"/>
        </w:rPr>
        <w:t>.</w:t>
      </w:r>
    </w:p>
    <w:p w:rsidR="00E426DE" w:rsidRPr="001D77CF" w:rsidRDefault="00E426DE" w:rsidP="001D77CF">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По данному направлению расходов отражаются расходы </w:t>
      </w:r>
      <w:r w:rsidRPr="009065B8">
        <w:rPr>
          <w:rFonts w:ascii="Times New Roman" w:hAnsi="Times New Roman" w:cs="Times New Roman"/>
          <w:bCs/>
          <w:sz w:val="28"/>
          <w:szCs w:val="28"/>
        </w:rPr>
        <w:t xml:space="preserve">на капитальный ремонт здания МКОУ "Приволжская ООШ" филиал детский сад "Тополек" по адресу: Астраханская область, Приволжский район, с. </w:t>
      </w:r>
      <w:proofErr w:type="spellStart"/>
      <w:r w:rsidRPr="009065B8">
        <w:rPr>
          <w:rFonts w:ascii="Times New Roman" w:hAnsi="Times New Roman" w:cs="Times New Roman"/>
          <w:bCs/>
          <w:sz w:val="28"/>
          <w:szCs w:val="28"/>
        </w:rPr>
        <w:t>Началово</w:t>
      </w:r>
      <w:proofErr w:type="spellEnd"/>
      <w:r w:rsidRPr="009065B8">
        <w:rPr>
          <w:rFonts w:ascii="Times New Roman" w:hAnsi="Times New Roman" w:cs="Times New Roman"/>
          <w:bCs/>
          <w:sz w:val="28"/>
          <w:szCs w:val="28"/>
        </w:rPr>
        <w:t>, ул. Ленина, 74</w:t>
      </w:r>
      <w:r w:rsidR="00060216">
        <w:rPr>
          <w:rFonts w:ascii="Times New Roman" w:hAnsi="Times New Roman" w:cs="Times New Roman"/>
          <w:bCs/>
          <w:sz w:val="28"/>
          <w:szCs w:val="28"/>
        </w:rPr>
        <w:t>.</w:t>
      </w:r>
    </w:p>
    <w:p w:rsidR="00603739" w:rsidRPr="00603739" w:rsidRDefault="00603739" w:rsidP="00A361B7">
      <w:pPr>
        <w:pStyle w:val="ConsPlusNormal"/>
        <w:jc w:val="both"/>
        <w:rPr>
          <w:rFonts w:ascii="Times New Roman" w:hAnsi="Times New Roman" w:cs="Times New Roman"/>
          <w:sz w:val="28"/>
          <w:szCs w:val="28"/>
        </w:rPr>
      </w:pPr>
    </w:p>
    <w:p w:rsidR="001F5A49" w:rsidRPr="004369C8" w:rsidRDefault="003C051C"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6 00 00000Подпрограмма "Обеспечение деятельности образовательных организаций и Управления образования, молодежной политики и спорта"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00010 Расходы на обеспечение </w:t>
      </w:r>
      <w:r w:rsidR="00C20466" w:rsidRPr="004369C8">
        <w:rPr>
          <w:rFonts w:ascii="Times New Roman" w:hAnsi="Times New Roman" w:cs="Times New Roman"/>
          <w:sz w:val="28"/>
          <w:szCs w:val="28"/>
        </w:rPr>
        <w:t>деятельности органов</w:t>
      </w:r>
      <w:r w:rsidRPr="004369C8">
        <w:rPr>
          <w:rFonts w:ascii="Times New Roman" w:hAnsi="Times New Roman" w:cs="Times New Roman"/>
          <w:sz w:val="28"/>
          <w:szCs w:val="28"/>
        </w:rPr>
        <w:t xml:space="preserve"> управления</w:t>
      </w:r>
      <w:r w:rsidR="00BA02FA">
        <w:rPr>
          <w:rFonts w:ascii="Times New Roman" w:hAnsi="Times New Roman" w:cs="Times New Roman"/>
          <w:sz w:val="28"/>
          <w:szCs w:val="28"/>
        </w:rPr>
        <w:t>;</w:t>
      </w:r>
    </w:p>
    <w:p w:rsidR="001F5A49" w:rsidRPr="009701CC"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10220 Расходы на обеспечение деятельности (оказание </w:t>
      </w:r>
      <w:r w:rsidR="00C20466" w:rsidRPr="004369C8">
        <w:rPr>
          <w:rFonts w:ascii="Times New Roman" w:hAnsi="Times New Roman" w:cs="Times New Roman"/>
          <w:sz w:val="28"/>
          <w:szCs w:val="28"/>
        </w:rPr>
        <w:t>услуг) муниципальных</w:t>
      </w:r>
      <w:r w:rsidRPr="004369C8">
        <w:rPr>
          <w:rFonts w:ascii="Times New Roman" w:hAnsi="Times New Roman" w:cs="Times New Roman"/>
          <w:sz w:val="28"/>
          <w:szCs w:val="28"/>
        </w:rPr>
        <w:t xml:space="preserve"> учреждений</w:t>
      </w:r>
      <w:r w:rsidR="00BA02FA">
        <w:rPr>
          <w:rFonts w:ascii="Times New Roman" w:hAnsi="Times New Roman" w:cs="Times New Roman"/>
          <w:sz w:val="28"/>
          <w:szCs w:val="28"/>
        </w:rPr>
        <w:t>;</w:t>
      </w:r>
    </w:p>
    <w:p w:rsidR="002C134D" w:rsidRPr="002C134D" w:rsidRDefault="002C134D" w:rsidP="00BA02FA">
      <w:pPr>
        <w:spacing w:after="0"/>
        <w:jc w:val="both"/>
        <w:rPr>
          <w:rFonts w:ascii="Times New Roman" w:eastAsiaTheme="minorEastAsia" w:hAnsi="Times New Roman" w:cs="Times New Roman"/>
          <w:sz w:val="28"/>
          <w:szCs w:val="28"/>
          <w:lang w:eastAsia="ru-RU"/>
        </w:rPr>
      </w:pPr>
      <w:r w:rsidRPr="009701CC">
        <w:rPr>
          <w:rFonts w:ascii="Times New Roman" w:hAnsi="Times New Roman" w:cs="Times New Roman"/>
          <w:sz w:val="28"/>
          <w:szCs w:val="28"/>
        </w:rPr>
        <w:tab/>
      </w:r>
      <w:r w:rsidRPr="002C134D">
        <w:rPr>
          <w:rFonts w:ascii="Times New Roman" w:hAnsi="Times New Roman" w:cs="Times New Roman"/>
          <w:sz w:val="28"/>
          <w:szCs w:val="28"/>
        </w:rPr>
        <w:t>10221</w:t>
      </w:r>
      <w:r w:rsidRPr="002C134D">
        <w:rPr>
          <w:rFonts w:ascii="Times New Roman" w:eastAsiaTheme="minorEastAsia" w:hAnsi="Times New Roman" w:cs="Times New Roman"/>
          <w:sz w:val="28"/>
          <w:szCs w:val="28"/>
          <w:lang w:eastAsia="ru-RU"/>
        </w:rPr>
        <w:t>Расходы, осуществляемые за счет средств, поступающих от оказания платных услуг, в том числе за счет пожертвований</w:t>
      </w:r>
      <w:r w:rsidR="00BA02FA">
        <w:rPr>
          <w:rFonts w:ascii="Times New Roman" w:eastAsiaTheme="minorEastAsia" w:hAnsi="Times New Roman" w:cs="Times New Roman"/>
          <w:sz w:val="28"/>
          <w:szCs w:val="28"/>
          <w:lang w:eastAsia="ru-RU"/>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10240 Расходы на обеспечение деятельности Управления образования</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62140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63140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BA02FA">
        <w:rPr>
          <w:rFonts w:ascii="Times New Roman" w:hAnsi="Times New Roman" w:cs="Times New Roman"/>
          <w:sz w:val="28"/>
          <w:szCs w:val="28"/>
        </w:rPr>
        <w:t>;</w:t>
      </w:r>
    </w:p>
    <w:p w:rsidR="001F5A49" w:rsidRDefault="003C051C" w:rsidP="00F2141D">
      <w:pPr>
        <w:pStyle w:val="ConsPlusNormal"/>
        <w:ind w:firstLine="709"/>
        <w:jc w:val="both"/>
        <w:rPr>
          <w:rFonts w:ascii="Times New Roman" w:hAnsi="Times New Roman" w:cs="Times New Roman"/>
          <w:sz w:val="28"/>
          <w:szCs w:val="28"/>
        </w:rPr>
      </w:pPr>
      <w:r w:rsidRPr="00C20466">
        <w:rPr>
          <w:rFonts w:ascii="Times New Roman" w:hAnsi="Times New Roman" w:cs="Times New Roman"/>
          <w:sz w:val="28"/>
          <w:szCs w:val="28"/>
        </w:rPr>
        <w:t>S</w:t>
      </w:r>
      <w:r w:rsidR="002C134D" w:rsidRPr="002C134D">
        <w:rPr>
          <w:rFonts w:ascii="Times New Roman" w:hAnsi="Times New Roman" w:cs="Times New Roman"/>
          <w:sz w:val="28"/>
          <w:szCs w:val="28"/>
        </w:rPr>
        <w:t>2550</w:t>
      </w:r>
      <w:r w:rsidRPr="00C20466">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оплату труда работников муниципальных централизованных </w:t>
      </w:r>
      <w:r w:rsidR="00C20466" w:rsidRPr="004369C8">
        <w:rPr>
          <w:rFonts w:ascii="Times New Roman" w:hAnsi="Times New Roman" w:cs="Times New Roman"/>
          <w:sz w:val="28"/>
          <w:szCs w:val="28"/>
        </w:rPr>
        <w:t>бухгалтерий, обслуживающих</w:t>
      </w:r>
      <w:r w:rsidRPr="004369C8">
        <w:rPr>
          <w:rFonts w:ascii="Times New Roman" w:hAnsi="Times New Roman" w:cs="Times New Roman"/>
          <w:sz w:val="28"/>
          <w:szCs w:val="28"/>
        </w:rPr>
        <w:t xml:space="preserve"> муниципальные образовательные организации</w:t>
      </w:r>
      <w:r w:rsidR="00BA02FA">
        <w:rPr>
          <w:rFonts w:ascii="Times New Roman" w:hAnsi="Times New Roman" w:cs="Times New Roman"/>
          <w:sz w:val="28"/>
          <w:szCs w:val="28"/>
        </w:rPr>
        <w:t>;</w:t>
      </w:r>
    </w:p>
    <w:p w:rsidR="0066165F" w:rsidRDefault="0066165F"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65490 </w:t>
      </w:r>
      <w:r w:rsidRPr="000F20CF">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1F5A49" w:rsidRDefault="001F5A49" w:rsidP="00F2141D">
      <w:pPr>
        <w:pStyle w:val="ConsPlusNormal"/>
        <w:ind w:firstLine="709"/>
        <w:jc w:val="both"/>
        <w:rPr>
          <w:rFonts w:ascii="Times New Roman" w:hAnsi="Times New Roman" w:cs="Times New Roman"/>
          <w:sz w:val="28"/>
          <w:szCs w:val="28"/>
        </w:rPr>
      </w:pPr>
    </w:p>
    <w:p w:rsidR="009065B8" w:rsidRDefault="007A7DB5" w:rsidP="009065B8">
      <w:pPr>
        <w:autoSpaceDE w:val="0"/>
        <w:autoSpaceDN w:val="0"/>
        <w:adjustRightInd w:val="0"/>
        <w:spacing w:after="0" w:line="240" w:lineRule="auto"/>
        <w:jc w:val="center"/>
        <w:rPr>
          <w:rFonts w:ascii="Times New Roman" w:hAnsi="Times New Roman" w:cs="Times New Roman"/>
          <w:b/>
          <w:sz w:val="28"/>
          <w:szCs w:val="28"/>
        </w:rPr>
      </w:pPr>
      <w:r w:rsidRPr="009065B8">
        <w:rPr>
          <w:rFonts w:ascii="Times New Roman" w:hAnsi="Times New Roman" w:cs="Times New Roman"/>
          <w:b/>
          <w:sz w:val="28"/>
          <w:szCs w:val="28"/>
        </w:rPr>
        <w:lastRenderedPageBreak/>
        <w:t>Ю6</w:t>
      </w:r>
      <w:r w:rsidR="00462984" w:rsidRPr="009065B8">
        <w:rPr>
          <w:rFonts w:ascii="Times New Roman" w:hAnsi="Times New Roman" w:cs="Times New Roman"/>
          <w:b/>
          <w:sz w:val="28"/>
          <w:szCs w:val="28"/>
        </w:rPr>
        <w:t>00000</w:t>
      </w:r>
      <w:r w:rsidR="009065B8" w:rsidRPr="009065B8">
        <w:rPr>
          <w:rFonts w:ascii="Times New Roman" w:hAnsi="Times New Roman" w:cs="Times New Roman"/>
          <w:b/>
          <w:sz w:val="28"/>
          <w:szCs w:val="28"/>
        </w:rPr>
        <w:t xml:space="preserve"> Региональный проект </w:t>
      </w:r>
    </w:p>
    <w:p w:rsidR="009065B8" w:rsidRPr="009065B8" w:rsidRDefault="009065B8" w:rsidP="009065B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9065B8">
        <w:rPr>
          <w:rFonts w:ascii="Times New Roman" w:hAnsi="Times New Roman" w:cs="Times New Roman"/>
          <w:b/>
          <w:sz w:val="28"/>
          <w:szCs w:val="28"/>
        </w:rPr>
        <w:t>Педагоги и наставники (Астраханская область)</w:t>
      </w:r>
      <w:r>
        <w:rPr>
          <w:rFonts w:ascii="Times New Roman" w:hAnsi="Times New Roman" w:cs="Times New Roman"/>
          <w:b/>
          <w:sz w:val="28"/>
          <w:szCs w:val="28"/>
        </w:rPr>
        <w:t>»</w:t>
      </w:r>
    </w:p>
    <w:p w:rsidR="007A7DB5" w:rsidRDefault="007A7DB5" w:rsidP="007A7DB5">
      <w:pPr>
        <w:pStyle w:val="ConsPlusNormal"/>
        <w:ind w:firstLine="709"/>
        <w:jc w:val="center"/>
        <w:rPr>
          <w:rFonts w:ascii="Times New Roman" w:hAnsi="Times New Roman" w:cs="Times New Roman"/>
          <w:b/>
          <w:sz w:val="28"/>
          <w:szCs w:val="28"/>
        </w:rPr>
      </w:pP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7A7DB5" w:rsidRPr="007A7DB5" w:rsidRDefault="007A7DB5" w:rsidP="007A7DB5">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7A7DB5">
        <w:rPr>
          <w:rFonts w:ascii="Times New Roman" w:eastAsiaTheme="minorEastAsia" w:hAnsi="Times New Roman" w:cs="Times New Roman"/>
          <w:sz w:val="28"/>
          <w:szCs w:val="28"/>
          <w:lang w:eastAsia="ru-RU"/>
        </w:rPr>
        <w:t>50501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r>
        <w:rPr>
          <w:rFonts w:ascii="Times New Roman" w:eastAsiaTheme="minorEastAsia" w:hAnsi="Times New Roman" w:cs="Times New Roman"/>
          <w:sz w:val="28"/>
          <w:szCs w:val="28"/>
          <w:lang w:eastAsia="ru-RU"/>
        </w:rPr>
        <w:t>;</w:t>
      </w:r>
    </w:p>
    <w:p w:rsidR="007A7DB5" w:rsidRDefault="002C134D" w:rsidP="002C134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51791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A7DB5">
        <w:rPr>
          <w:rFonts w:ascii="Times New Roman" w:hAnsi="Times New Roman" w:cs="Times New Roman"/>
          <w:sz w:val="28"/>
          <w:szCs w:val="28"/>
        </w:rPr>
        <w:t>;</w:t>
      </w:r>
    </w:p>
    <w:p w:rsidR="007A7DB5" w:rsidRPr="007A7DB5" w:rsidRDefault="007A7DB5" w:rsidP="007A7DB5">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7A7DB5">
        <w:rPr>
          <w:rFonts w:ascii="Times New Roman" w:eastAsiaTheme="minorEastAsia" w:hAnsi="Times New Roman" w:cs="Times New Roman"/>
          <w:sz w:val="28"/>
          <w:szCs w:val="28"/>
          <w:lang w:eastAsia="ru-RU"/>
        </w:rPr>
        <w:t>53031 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w:t>
      </w:r>
      <w:r>
        <w:rPr>
          <w:rFonts w:ascii="Times New Roman" w:eastAsiaTheme="minorEastAsia" w:hAnsi="Times New Roman" w:cs="Times New Roman"/>
          <w:sz w:val="28"/>
          <w:szCs w:val="28"/>
          <w:lang w:eastAsia="ru-RU"/>
        </w:rPr>
        <w:t>е общеобразовательные программы.</w:t>
      </w:r>
    </w:p>
    <w:p w:rsidR="002C134D" w:rsidRPr="004369C8" w:rsidRDefault="002C134D" w:rsidP="002C134D">
      <w:pPr>
        <w:pStyle w:val="ConsPlusNormal"/>
        <w:ind w:firstLine="709"/>
        <w:jc w:val="both"/>
        <w:rPr>
          <w:rFonts w:ascii="Times New Roman" w:hAnsi="Times New Roman" w:cs="Times New Roman"/>
          <w:sz w:val="28"/>
          <w:szCs w:val="28"/>
        </w:rPr>
      </w:pPr>
    </w:p>
    <w:p w:rsidR="002C134D" w:rsidRPr="002C134D" w:rsidRDefault="002C134D" w:rsidP="00F2141D">
      <w:pPr>
        <w:pStyle w:val="ConsPlusNormal"/>
        <w:ind w:firstLine="709"/>
        <w:jc w:val="both"/>
        <w:rPr>
          <w:rFonts w:ascii="Times New Roman" w:hAnsi="Times New Roman" w:cs="Times New Roman"/>
          <w:sz w:val="28"/>
          <w:szCs w:val="28"/>
        </w:rPr>
      </w:pPr>
    </w:p>
    <w:p w:rsidR="003C051C" w:rsidRPr="004369C8" w:rsidRDefault="003C051C" w:rsidP="00A310A9">
      <w:pPr>
        <w:spacing w:after="0" w:line="240" w:lineRule="auto"/>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7 00 00000Подпрограмма "Оказание качественной медицинской помощи несовершеннолетним в муниципальных образовательных организациях"</w:t>
      </w:r>
    </w:p>
    <w:p w:rsidR="00462984" w:rsidRPr="004369C8" w:rsidRDefault="00462984" w:rsidP="00462984">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E4925" w:rsidRPr="004369C8" w:rsidRDefault="004E4925" w:rsidP="004E4925">
      <w:pPr>
        <w:spacing w:after="0" w:line="240" w:lineRule="auto"/>
        <w:ind w:firstLine="709"/>
        <w:jc w:val="center"/>
        <w:rPr>
          <w:rFonts w:ascii="Times New Roman" w:hAnsi="Times New Roman" w:cs="Times New Roman"/>
          <w:b/>
          <w:sz w:val="28"/>
          <w:szCs w:val="28"/>
        </w:rPr>
      </w:pPr>
    </w:p>
    <w:p w:rsidR="001F5A49" w:rsidRPr="004369C8" w:rsidRDefault="001B4AD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20000 Оснащение (дооснащение) необходимым оборудованием медицинских кабинетов образовательных организаций</w:t>
      </w:r>
      <w:r w:rsidR="00BA02FA">
        <w:rPr>
          <w:rFonts w:ascii="Times New Roman" w:hAnsi="Times New Roman" w:cs="Times New Roman"/>
          <w:sz w:val="28"/>
          <w:szCs w:val="28"/>
        </w:rPr>
        <w:t>.</w:t>
      </w:r>
    </w:p>
    <w:p w:rsidR="001B4ADC" w:rsidRPr="004369C8" w:rsidRDefault="001B4ADC" w:rsidP="00F2141D">
      <w:pPr>
        <w:pStyle w:val="ConsPlusNormal"/>
        <w:ind w:firstLine="709"/>
        <w:jc w:val="both"/>
        <w:rPr>
          <w:rFonts w:ascii="Times New Roman" w:hAnsi="Times New Roman" w:cs="Times New Roman"/>
          <w:sz w:val="28"/>
          <w:szCs w:val="28"/>
        </w:rPr>
      </w:pPr>
    </w:p>
    <w:p w:rsidR="001F5A49" w:rsidRDefault="008140F8" w:rsidP="00F2141D">
      <w:pPr>
        <w:pStyle w:val="ConsPlusNormal"/>
        <w:ind w:firstLine="709"/>
        <w:jc w:val="center"/>
        <w:rPr>
          <w:rFonts w:ascii="Times New Roman" w:hAnsi="Times New Roman" w:cs="Times New Roman"/>
          <w:b/>
          <w:sz w:val="28"/>
          <w:szCs w:val="28"/>
          <w:u w:val="single"/>
        </w:rPr>
      </w:pPr>
      <w:r w:rsidRPr="004369C8">
        <w:rPr>
          <w:rFonts w:ascii="Times New Roman" w:hAnsi="Times New Roman" w:cs="Times New Roman"/>
          <w:b/>
          <w:sz w:val="28"/>
          <w:szCs w:val="28"/>
          <w:u w:val="single"/>
        </w:rPr>
        <w:t>02 0 00 00000 Муниципальная программа  «Развитие культуры Приволжского района»</w:t>
      </w:r>
    </w:p>
    <w:p w:rsidR="001A5C3C" w:rsidRPr="004369C8" w:rsidRDefault="001A5C3C" w:rsidP="00F2141D">
      <w:pPr>
        <w:pStyle w:val="ConsPlusNormal"/>
        <w:ind w:firstLine="709"/>
        <w:jc w:val="center"/>
        <w:rPr>
          <w:rFonts w:ascii="Times New Roman" w:hAnsi="Times New Roman" w:cs="Times New Roman"/>
          <w:b/>
          <w:sz w:val="28"/>
          <w:szCs w:val="28"/>
          <w:u w:val="single"/>
        </w:rPr>
      </w:pPr>
    </w:p>
    <w:p w:rsidR="001F5A49" w:rsidRPr="004369C8" w:rsidRDefault="001A5C3C" w:rsidP="001A5C3C">
      <w:pPr>
        <w:pStyle w:val="ConsPlusNormal"/>
        <w:ind w:firstLine="709"/>
        <w:jc w:val="both"/>
        <w:rPr>
          <w:rFonts w:ascii="Times New Roman" w:hAnsi="Times New Roman" w:cs="Times New Roman"/>
          <w:b/>
          <w:sz w:val="28"/>
          <w:szCs w:val="28"/>
          <w:u w:val="single"/>
        </w:rPr>
      </w:pP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«Развитие </w:t>
      </w:r>
      <w:r>
        <w:rPr>
          <w:rFonts w:ascii="Times New Roman" w:hAnsi="Times New Roman" w:cs="Times New Roman"/>
          <w:sz w:val="28"/>
          <w:szCs w:val="28"/>
        </w:rPr>
        <w:t>культуры</w:t>
      </w:r>
      <w:r w:rsidRPr="004369C8">
        <w:rPr>
          <w:rFonts w:ascii="Times New Roman" w:hAnsi="Times New Roman" w:cs="Times New Roman"/>
          <w:sz w:val="28"/>
          <w:szCs w:val="28"/>
        </w:rPr>
        <w:t xml:space="preserve"> Приволжского района»,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1A5C3C" w:rsidRDefault="001A5C3C" w:rsidP="004E4925">
      <w:pPr>
        <w:pStyle w:val="ConsPlusNormal"/>
        <w:ind w:firstLine="709"/>
        <w:jc w:val="center"/>
        <w:rPr>
          <w:rFonts w:ascii="Times New Roman" w:hAnsi="Times New Roman" w:cs="Times New Roman"/>
          <w:b/>
          <w:sz w:val="28"/>
          <w:szCs w:val="28"/>
        </w:rPr>
      </w:pPr>
    </w:p>
    <w:p w:rsidR="001F5A49"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1 00 00000 Подпрограмма "Развитие культуры села"</w:t>
      </w:r>
    </w:p>
    <w:p w:rsidR="00462984" w:rsidRPr="004369C8" w:rsidRDefault="00462984" w:rsidP="00462984">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70220 Поддержка муниципальных учреждений культуры и работников муниципальных учреждений культуры</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70900 Организация мероприятий по приспособлению для доступа и</w:t>
      </w:r>
      <w:r w:rsidR="00BA02FA">
        <w:rPr>
          <w:rFonts w:ascii="Times New Roman" w:hAnsi="Times New Roman" w:cs="Times New Roman"/>
          <w:sz w:val="28"/>
          <w:szCs w:val="28"/>
        </w:rPr>
        <w:t>нвалидов в учреждения культуры ;</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90600 Направление творческих коллективов муниципальных учреждений культуры на конкурсы, смотры, фестивали</w:t>
      </w:r>
      <w:r w:rsidR="00BA02FA">
        <w:rPr>
          <w:rFonts w:ascii="Times New Roman" w:hAnsi="Times New Roman" w:cs="Times New Roman"/>
          <w:sz w:val="28"/>
          <w:szCs w:val="28"/>
        </w:rPr>
        <w:t>;</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90700 Обновление материально-технической базы, приобретение оборудования для учреждений культуры</w:t>
      </w:r>
      <w:r w:rsidR="00BA02FA">
        <w:rPr>
          <w:rFonts w:ascii="Times New Roman" w:hAnsi="Times New Roman" w:cs="Times New Roman"/>
          <w:sz w:val="28"/>
          <w:szCs w:val="28"/>
        </w:rPr>
        <w:t>;</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w:t>
      </w:r>
      <w:r w:rsidR="00A72DAC" w:rsidRPr="004369C8">
        <w:rPr>
          <w:rFonts w:ascii="Times New Roman" w:hAnsi="Times New Roman" w:cs="Times New Roman"/>
          <w:sz w:val="28"/>
          <w:szCs w:val="28"/>
        </w:rPr>
        <w:t>467</w:t>
      </w:r>
      <w:r w:rsidR="002C134D">
        <w:rPr>
          <w:rFonts w:ascii="Times New Roman" w:hAnsi="Times New Roman" w:cs="Times New Roman"/>
          <w:sz w:val="28"/>
          <w:szCs w:val="28"/>
        </w:rPr>
        <w:t>1</w:t>
      </w:r>
      <w:r w:rsidR="00A72DAC" w:rsidRPr="004369C8">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r w:rsidR="00BA02FA">
        <w:rPr>
          <w:rFonts w:ascii="Times New Roman" w:hAnsi="Times New Roman" w:cs="Times New Roman"/>
          <w:sz w:val="28"/>
          <w:szCs w:val="28"/>
        </w:rPr>
        <w:t>;</w:t>
      </w:r>
    </w:p>
    <w:p w:rsidR="00715155"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L5190 Поддержка муниципальных учреждений культуры и работников муниципальных учреждений культуры</w:t>
      </w:r>
      <w:r w:rsidR="00BA02FA">
        <w:rPr>
          <w:rFonts w:ascii="Times New Roman" w:hAnsi="Times New Roman" w:cs="Times New Roman"/>
          <w:sz w:val="28"/>
          <w:szCs w:val="28"/>
        </w:rPr>
        <w:t>;</w:t>
      </w:r>
    </w:p>
    <w:p w:rsidR="004E4925" w:rsidRPr="00A310A9" w:rsidRDefault="0034601E"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90010 Капитальный и текущий ремонт здания и сооружений</w:t>
      </w:r>
      <w:r w:rsidR="00BA02FA">
        <w:rPr>
          <w:rFonts w:ascii="Times New Roman" w:hAnsi="Times New Roman" w:cs="Times New Roman"/>
          <w:sz w:val="28"/>
          <w:szCs w:val="28"/>
        </w:rPr>
        <w:t>;</w:t>
      </w:r>
    </w:p>
    <w:p w:rsidR="0034601E"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 xml:space="preserve">90070 Капитальный ремонт здания Дома культуры в </w:t>
      </w:r>
      <w:proofErr w:type="spellStart"/>
      <w:r w:rsidRPr="00A310A9">
        <w:rPr>
          <w:rFonts w:ascii="Times New Roman" w:hAnsi="Times New Roman" w:cs="Times New Roman"/>
          <w:sz w:val="28"/>
          <w:szCs w:val="28"/>
        </w:rPr>
        <w:t>с.Водяновка</w:t>
      </w:r>
      <w:proofErr w:type="spellEnd"/>
      <w:r w:rsidR="00BA02FA">
        <w:rPr>
          <w:rFonts w:ascii="Times New Roman" w:hAnsi="Times New Roman" w:cs="Times New Roman"/>
          <w:sz w:val="28"/>
          <w:szCs w:val="28"/>
        </w:rPr>
        <w:t>;</w:t>
      </w:r>
    </w:p>
    <w:p w:rsidR="001106A0"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90308Иные межбюджетные трансферты из бюджета муниципального образования «Приволжский муниципальный район Астраханской области» муниципальным образованиям поселений на проведение на территории поселения работ, являющихся социально значимыми</w:t>
      </w:r>
      <w:r w:rsidR="00BA02FA">
        <w:rPr>
          <w:rFonts w:ascii="Times New Roman" w:hAnsi="Times New Roman" w:cs="Times New Roman"/>
          <w:sz w:val="28"/>
          <w:szCs w:val="28"/>
        </w:rPr>
        <w:t>.</w:t>
      </w:r>
    </w:p>
    <w:p w:rsidR="008066F4" w:rsidRDefault="008066F4" w:rsidP="002C134D">
      <w:pPr>
        <w:spacing w:after="0" w:line="240" w:lineRule="auto"/>
        <w:ind w:firstLine="709"/>
        <w:jc w:val="both"/>
        <w:rPr>
          <w:rFonts w:ascii="Times New Roman" w:hAnsi="Times New Roman" w:cs="Times New Roman"/>
          <w:sz w:val="28"/>
          <w:szCs w:val="28"/>
        </w:rPr>
      </w:pPr>
    </w:p>
    <w:p w:rsidR="002C134D" w:rsidRPr="004369C8" w:rsidRDefault="002C134D"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02 2 00 </w:t>
      </w:r>
      <w:r w:rsidR="00A72DAC" w:rsidRPr="004369C8">
        <w:rPr>
          <w:rFonts w:ascii="Times New Roman" w:hAnsi="Times New Roman" w:cs="Times New Roman"/>
          <w:b/>
          <w:sz w:val="28"/>
          <w:szCs w:val="28"/>
        </w:rPr>
        <w:t>00000 Подпрограмма</w:t>
      </w:r>
      <w:r w:rsidRPr="004369C8">
        <w:rPr>
          <w:rFonts w:ascii="Times New Roman" w:hAnsi="Times New Roman" w:cs="Times New Roman"/>
          <w:b/>
          <w:sz w:val="28"/>
          <w:szCs w:val="28"/>
        </w:rPr>
        <w:t xml:space="preserve"> «Обеспечение деятельности муниципальных учреждений культуры»</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10260Обеспечение </w:t>
      </w:r>
      <w:r w:rsidR="00A72DAC" w:rsidRPr="004369C8">
        <w:rPr>
          <w:rFonts w:ascii="Times New Roman" w:hAnsi="Times New Roman" w:cs="Times New Roman"/>
          <w:sz w:val="28"/>
          <w:szCs w:val="28"/>
        </w:rPr>
        <w:t>деятельности учреждений</w:t>
      </w:r>
      <w:r w:rsidR="00BA02FA">
        <w:rPr>
          <w:rFonts w:ascii="Times New Roman" w:hAnsi="Times New Roman" w:cs="Times New Roman"/>
          <w:sz w:val="28"/>
          <w:szCs w:val="28"/>
        </w:rPr>
        <w:t>;</w:t>
      </w:r>
    </w:p>
    <w:p w:rsidR="008066F4" w:rsidRPr="004369C8" w:rsidRDefault="008066F4" w:rsidP="00F2141D">
      <w:pPr>
        <w:pStyle w:val="ConsPlusNormal"/>
        <w:ind w:firstLine="709"/>
        <w:jc w:val="both"/>
        <w:rPr>
          <w:rFonts w:ascii="Times New Roman" w:hAnsi="Times New Roman" w:cs="Times New Roman"/>
          <w:sz w:val="28"/>
          <w:szCs w:val="28"/>
        </w:rPr>
      </w:pPr>
      <w:r w:rsidRPr="007A7DB5">
        <w:rPr>
          <w:rFonts w:ascii="Times New Roman" w:hAnsi="Times New Roman" w:cs="Times New Roman"/>
          <w:sz w:val="28"/>
          <w:szCs w:val="28"/>
        </w:rPr>
        <w:t>60700  Реализация указов Президента Российской Федерации</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p>
    <w:p w:rsidR="007A7DB5" w:rsidRDefault="007A7DB5" w:rsidP="004E4925">
      <w:pPr>
        <w:pStyle w:val="ConsPlusNormal"/>
        <w:ind w:firstLine="709"/>
        <w:jc w:val="center"/>
        <w:rPr>
          <w:rFonts w:ascii="Times New Roman" w:hAnsi="Times New Roman" w:cs="Times New Roman"/>
          <w:b/>
          <w:sz w:val="28"/>
          <w:szCs w:val="28"/>
        </w:rPr>
      </w:pPr>
    </w:p>
    <w:p w:rsidR="008140F8"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3 00 00000Подпрограмма "Развитие </w:t>
      </w:r>
      <w:proofErr w:type="spellStart"/>
      <w:r w:rsidRPr="004369C8">
        <w:rPr>
          <w:rFonts w:ascii="Times New Roman" w:hAnsi="Times New Roman" w:cs="Times New Roman"/>
          <w:b/>
          <w:sz w:val="28"/>
          <w:szCs w:val="28"/>
        </w:rPr>
        <w:t>культурно-досуговой</w:t>
      </w:r>
      <w:proofErr w:type="spellEnd"/>
      <w:r w:rsidRPr="004369C8">
        <w:rPr>
          <w:rFonts w:ascii="Times New Roman" w:hAnsi="Times New Roman" w:cs="Times New Roman"/>
          <w:b/>
          <w:sz w:val="28"/>
          <w:szCs w:val="28"/>
        </w:rPr>
        <w:t xml:space="preserve"> деятельности"</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70240 Проведение мероприятий в сфере культуры и искусства</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041DA9">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4 00 00000 Подпрограмма "Развитие библиотечного дела"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По данной целевой статье отражаются расходы бюджета </w:t>
      </w:r>
      <w:r w:rsidRPr="004369C8">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10260 Обеспечение деятельности бюджетных учреждений</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70260 Комплектование книжного фонда библиотек Приволжского района</w:t>
      </w:r>
      <w:r w:rsidR="00BA02FA">
        <w:rPr>
          <w:rFonts w:ascii="Times New Roman" w:hAnsi="Times New Roman" w:cs="Times New Roman"/>
          <w:sz w:val="28"/>
          <w:szCs w:val="28"/>
        </w:rPr>
        <w:t>;</w:t>
      </w:r>
    </w:p>
    <w:p w:rsidR="008140F8" w:rsidRPr="007A7DB5" w:rsidRDefault="008066F4" w:rsidP="00F2141D">
      <w:pPr>
        <w:pStyle w:val="ConsPlusNormal"/>
        <w:ind w:firstLine="709"/>
        <w:jc w:val="both"/>
        <w:rPr>
          <w:rFonts w:ascii="Times New Roman" w:hAnsi="Times New Roman" w:cs="Times New Roman"/>
          <w:sz w:val="28"/>
          <w:szCs w:val="28"/>
        </w:rPr>
      </w:pPr>
      <w:r w:rsidRPr="007A7DB5">
        <w:rPr>
          <w:rFonts w:ascii="Times New Roman" w:hAnsi="Times New Roman" w:cs="Times New Roman"/>
          <w:sz w:val="28"/>
          <w:szCs w:val="28"/>
        </w:rPr>
        <w:t>60700  Реализация указов Президента Российской Федерации</w:t>
      </w:r>
      <w:r w:rsidR="00BA02FA">
        <w:rPr>
          <w:rFonts w:ascii="Times New Roman" w:hAnsi="Times New Roman" w:cs="Times New Roman"/>
          <w:sz w:val="28"/>
          <w:szCs w:val="28"/>
        </w:rPr>
        <w:t>.</w:t>
      </w:r>
    </w:p>
    <w:p w:rsidR="008066F4" w:rsidRPr="004369C8" w:rsidRDefault="008066F4" w:rsidP="00F2141D">
      <w:pPr>
        <w:pStyle w:val="ConsPlusNormal"/>
        <w:ind w:firstLine="709"/>
        <w:jc w:val="both"/>
        <w:rPr>
          <w:rFonts w:ascii="Times New Roman" w:hAnsi="Times New Roman" w:cs="Times New Roman"/>
          <w:sz w:val="28"/>
          <w:szCs w:val="28"/>
        </w:rPr>
      </w:pPr>
    </w:p>
    <w:p w:rsidR="008140F8"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02 5 00 </w:t>
      </w:r>
      <w:r w:rsidR="004E4925" w:rsidRPr="004369C8">
        <w:rPr>
          <w:rFonts w:ascii="Times New Roman" w:hAnsi="Times New Roman" w:cs="Times New Roman"/>
          <w:b/>
          <w:sz w:val="28"/>
          <w:szCs w:val="28"/>
        </w:rPr>
        <w:t>00000 Подпрограмма</w:t>
      </w:r>
      <w:r w:rsidRPr="004369C8">
        <w:rPr>
          <w:rFonts w:ascii="Times New Roman" w:hAnsi="Times New Roman" w:cs="Times New Roman"/>
          <w:b/>
          <w:sz w:val="28"/>
          <w:szCs w:val="28"/>
        </w:rPr>
        <w:t xml:space="preserve"> "Развитие национальных обществ, традиционных народных культур"</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715155"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70280 Реализация мероприятий по развитию и сохранению </w:t>
      </w:r>
      <w:r w:rsidR="004E4925" w:rsidRPr="004369C8">
        <w:rPr>
          <w:rFonts w:ascii="Times New Roman" w:hAnsi="Times New Roman" w:cs="Times New Roman"/>
          <w:sz w:val="28"/>
          <w:szCs w:val="28"/>
        </w:rPr>
        <w:t>традиционных национальных</w:t>
      </w:r>
      <w:r w:rsidRPr="004369C8">
        <w:rPr>
          <w:rFonts w:ascii="Times New Roman" w:hAnsi="Times New Roman" w:cs="Times New Roman"/>
          <w:sz w:val="28"/>
          <w:szCs w:val="28"/>
        </w:rPr>
        <w:t xml:space="preserve"> культур народов, проживающих на территории Приволжского района</w:t>
      </w:r>
      <w:r w:rsidR="00BA02FA">
        <w:rPr>
          <w:rFonts w:ascii="Times New Roman" w:hAnsi="Times New Roman" w:cs="Times New Roman"/>
          <w:sz w:val="28"/>
          <w:szCs w:val="28"/>
        </w:rPr>
        <w:t>.</w:t>
      </w:r>
    </w:p>
    <w:p w:rsidR="009C0D9F" w:rsidRPr="004369C8" w:rsidRDefault="009C0D9F" w:rsidP="00F2141D">
      <w:pPr>
        <w:pStyle w:val="ConsPlusNormal"/>
        <w:ind w:firstLine="709"/>
        <w:jc w:val="both"/>
        <w:rPr>
          <w:rFonts w:ascii="Times New Roman" w:hAnsi="Times New Roman" w:cs="Times New Roman"/>
          <w:sz w:val="28"/>
          <w:szCs w:val="28"/>
        </w:rPr>
      </w:pPr>
    </w:p>
    <w:p w:rsidR="004E4925" w:rsidRDefault="00041DA9" w:rsidP="00A310A9">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03 0 00 00000 Муниципальная </w:t>
      </w:r>
      <w:r w:rsidR="00A054F6"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общественной  безопасности в Приволжском районе»</w:t>
      </w:r>
    </w:p>
    <w:p w:rsidR="00A357B3" w:rsidRPr="004369C8" w:rsidRDefault="00A357B3" w:rsidP="00A310A9">
      <w:pPr>
        <w:pStyle w:val="ConsPlusNormal"/>
        <w:jc w:val="center"/>
        <w:rPr>
          <w:rFonts w:ascii="Times New Roman" w:hAnsi="Times New Roman" w:cs="Times New Roman"/>
          <w:sz w:val="28"/>
          <w:szCs w:val="28"/>
        </w:rPr>
      </w:pPr>
    </w:p>
    <w:p w:rsidR="004E4925" w:rsidRPr="004369C8" w:rsidRDefault="00A357B3">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A357B3">
        <w:rPr>
          <w:rFonts w:ascii="Times New Roman" w:hAnsi="Times New Roman" w:cs="Times New Roman"/>
          <w:sz w:val="28"/>
          <w:szCs w:val="28"/>
        </w:rPr>
        <w:t>Обеспечение общественной  безопасности в Приволжском районе</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A357B3" w:rsidRDefault="00A357B3" w:rsidP="00A72DAC">
      <w:pPr>
        <w:pStyle w:val="ConsPlusNormal"/>
        <w:jc w:val="center"/>
        <w:rPr>
          <w:rFonts w:ascii="Times New Roman" w:hAnsi="Times New Roman" w:cs="Times New Roman"/>
          <w:b/>
          <w:sz w:val="28"/>
          <w:szCs w:val="28"/>
        </w:rPr>
      </w:pPr>
    </w:p>
    <w:p w:rsidR="004E4925" w:rsidRPr="00A054F6" w:rsidRDefault="00041DA9" w:rsidP="00A72DAC">
      <w:pPr>
        <w:pStyle w:val="ConsPlusNormal"/>
        <w:jc w:val="center"/>
        <w:rPr>
          <w:rFonts w:ascii="Times New Roman" w:hAnsi="Times New Roman" w:cs="Times New Roman"/>
          <w:b/>
          <w:sz w:val="28"/>
          <w:szCs w:val="28"/>
        </w:rPr>
      </w:pPr>
      <w:r w:rsidRPr="00A054F6">
        <w:rPr>
          <w:rFonts w:ascii="Times New Roman" w:hAnsi="Times New Roman" w:cs="Times New Roman"/>
          <w:b/>
          <w:sz w:val="28"/>
          <w:szCs w:val="28"/>
        </w:rPr>
        <w:t xml:space="preserve">03 1 00 00000 </w:t>
      </w:r>
      <w:r w:rsidR="00A72DAC" w:rsidRPr="00A054F6">
        <w:rPr>
          <w:rFonts w:ascii="Times New Roman" w:hAnsi="Times New Roman" w:cs="Times New Roman"/>
          <w:b/>
          <w:sz w:val="28"/>
          <w:szCs w:val="28"/>
        </w:rPr>
        <w:t>Подпрограмма «</w:t>
      </w:r>
      <w:r w:rsidRPr="00A054F6">
        <w:rPr>
          <w:rFonts w:ascii="Times New Roman" w:hAnsi="Times New Roman" w:cs="Times New Roman"/>
          <w:b/>
          <w:sz w:val="28"/>
          <w:szCs w:val="28"/>
        </w:rPr>
        <w:t xml:space="preserve">Противодействие коррупции в Приволжском районе» муниципальной </w:t>
      </w:r>
      <w:r w:rsidR="00A72DAC" w:rsidRPr="00A054F6">
        <w:rPr>
          <w:rFonts w:ascii="Times New Roman" w:hAnsi="Times New Roman" w:cs="Times New Roman"/>
          <w:b/>
          <w:sz w:val="28"/>
          <w:szCs w:val="28"/>
        </w:rPr>
        <w:t>программы «</w:t>
      </w:r>
      <w:r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Pr="00A054F6">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E4925" w:rsidRDefault="00D84EEB" w:rsidP="00A72DA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D1F29">
        <w:rPr>
          <w:rFonts w:ascii="Times New Roman" w:hAnsi="Times New Roman" w:cs="Times New Roman"/>
          <w:sz w:val="28"/>
          <w:szCs w:val="28"/>
        </w:rPr>
        <w:t>7091</w:t>
      </w:r>
      <w:r w:rsidR="00541E91">
        <w:rPr>
          <w:rFonts w:ascii="Times New Roman" w:hAnsi="Times New Roman" w:cs="Times New Roman"/>
          <w:sz w:val="28"/>
          <w:szCs w:val="28"/>
        </w:rPr>
        <w:t>0</w:t>
      </w:r>
      <w:r w:rsidR="00041DA9" w:rsidRPr="004369C8">
        <w:rPr>
          <w:rFonts w:ascii="Times New Roman" w:hAnsi="Times New Roman" w:cs="Times New Roman"/>
          <w:sz w:val="28"/>
          <w:szCs w:val="28"/>
        </w:rPr>
        <w:t xml:space="preserve"> Мероприятия по противодействию коррупции</w:t>
      </w:r>
      <w:r w:rsidR="00BA02FA">
        <w:rPr>
          <w:rFonts w:ascii="Times New Roman" w:hAnsi="Times New Roman" w:cs="Times New Roman"/>
          <w:sz w:val="28"/>
          <w:szCs w:val="28"/>
        </w:rPr>
        <w:t>.</w:t>
      </w:r>
    </w:p>
    <w:p w:rsidR="00A72DAC" w:rsidRPr="004369C8" w:rsidRDefault="00A72DAC">
      <w:pPr>
        <w:pStyle w:val="ConsPlusNormal"/>
        <w:jc w:val="both"/>
        <w:rPr>
          <w:rFonts w:ascii="Times New Roman" w:hAnsi="Times New Roman" w:cs="Times New Roman"/>
          <w:b/>
          <w:sz w:val="28"/>
          <w:szCs w:val="28"/>
        </w:rPr>
      </w:pPr>
    </w:p>
    <w:p w:rsidR="00041DA9" w:rsidRPr="00A054F6" w:rsidRDefault="00041DA9" w:rsidP="00A72DAC">
      <w:pPr>
        <w:pStyle w:val="ConsPlusNormal"/>
        <w:jc w:val="center"/>
        <w:rPr>
          <w:rFonts w:ascii="Times New Roman" w:hAnsi="Times New Roman" w:cs="Times New Roman"/>
          <w:b/>
          <w:sz w:val="28"/>
          <w:szCs w:val="28"/>
        </w:rPr>
      </w:pPr>
      <w:r w:rsidRPr="00A054F6">
        <w:rPr>
          <w:rFonts w:ascii="Times New Roman" w:hAnsi="Times New Roman" w:cs="Times New Roman"/>
          <w:b/>
          <w:sz w:val="28"/>
          <w:szCs w:val="28"/>
        </w:rPr>
        <w:t xml:space="preserve">03 2 00 00000 </w:t>
      </w:r>
      <w:r w:rsidR="00A72DAC" w:rsidRPr="00A054F6">
        <w:rPr>
          <w:rFonts w:ascii="Times New Roman" w:hAnsi="Times New Roman" w:cs="Times New Roman"/>
          <w:b/>
          <w:sz w:val="28"/>
          <w:szCs w:val="28"/>
        </w:rPr>
        <w:t>Подпрограмма «</w:t>
      </w:r>
      <w:r w:rsidRPr="00A054F6">
        <w:rPr>
          <w:rFonts w:ascii="Times New Roman" w:hAnsi="Times New Roman" w:cs="Times New Roman"/>
          <w:b/>
          <w:sz w:val="28"/>
          <w:szCs w:val="28"/>
        </w:rPr>
        <w:t xml:space="preserve">Обеспечение безопасности жизнедеятельности населения </w:t>
      </w:r>
      <w:r w:rsidR="00A72DAC" w:rsidRPr="00A054F6">
        <w:rPr>
          <w:rFonts w:ascii="Times New Roman" w:hAnsi="Times New Roman" w:cs="Times New Roman"/>
          <w:b/>
          <w:sz w:val="28"/>
          <w:szCs w:val="28"/>
        </w:rPr>
        <w:t>муниципального образования</w:t>
      </w:r>
      <w:r w:rsidRPr="00A054F6">
        <w:rPr>
          <w:rFonts w:ascii="Times New Roman" w:hAnsi="Times New Roman" w:cs="Times New Roman"/>
          <w:b/>
          <w:sz w:val="28"/>
          <w:szCs w:val="28"/>
        </w:rPr>
        <w:t xml:space="preserve"> «</w:t>
      </w:r>
      <w:r w:rsidR="00A72DAC" w:rsidRPr="00A054F6">
        <w:rPr>
          <w:rFonts w:ascii="Times New Roman" w:hAnsi="Times New Roman" w:cs="Times New Roman"/>
          <w:b/>
          <w:sz w:val="28"/>
          <w:szCs w:val="28"/>
        </w:rPr>
        <w:t>Приволжский район</w:t>
      </w:r>
      <w:r w:rsidRPr="00A054F6">
        <w:rPr>
          <w:rFonts w:ascii="Times New Roman" w:hAnsi="Times New Roman" w:cs="Times New Roman"/>
          <w:b/>
          <w:sz w:val="28"/>
          <w:szCs w:val="28"/>
        </w:rPr>
        <w:t xml:space="preserve">» муниципальной </w:t>
      </w:r>
      <w:r w:rsidR="00A72DAC" w:rsidRPr="00A054F6">
        <w:rPr>
          <w:rFonts w:ascii="Times New Roman" w:hAnsi="Times New Roman" w:cs="Times New Roman"/>
          <w:b/>
          <w:sz w:val="28"/>
          <w:szCs w:val="28"/>
        </w:rPr>
        <w:t>программы «</w:t>
      </w:r>
      <w:r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Pr="00A054F6">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Default="00541E91" w:rsidP="00541E91">
      <w:pPr>
        <w:pStyle w:val="ConsPlusNormal"/>
        <w:ind w:firstLine="709"/>
        <w:jc w:val="both"/>
        <w:rPr>
          <w:rFonts w:ascii="Times New Roman" w:hAnsi="Times New Roman" w:cs="Times New Roman"/>
          <w:sz w:val="28"/>
          <w:szCs w:val="28"/>
        </w:rPr>
      </w:pPr>
      <w:r w:rsidRPr="00DD1F29">
        <w:rPr>
          <w:rFonts w:ascii="Times New Roman" w:hAnsi="Times New Roman" w:cs="Times New Roman"/>
          <w:sz w:val="28"/>
          <w:szCs w:val="28"/>
        </w:rPr>
        <w:lastRenderedPageBreak/>
        <w:t>77779 Мероприятия по обеспечению безопасности людей на водных объект</w:t>
      </w:r>
      <w:r w:rsidR="00BA02FA">
        <w:rPr>
          <w:rFonts w:ascii="Times New Roman" w:hAnsi="Times New Roman" w:cs="Times New Roman"/>
          <w:sz w:val="28"/>
          <w:szCs w:val="28"/>
        </w:rPr>
        <w:t>ах, охране их жизни и здоровья;</w:t>
      </w:r>
    </w:p>
    <w:p w:rsidR="003330A7" w:rsidRPr="00A310A9" w:rsidRDefault="003330A7" w:rsidP="00541E91">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70910 Мероприятия по обеспечению безопасности жизнедеятельности населения</w:t>
      </w:r>
      <w:r w:rsidR="00BA02FA">
        <w:rPr>
          <w:rFonts w:ascii="Times New Roman" w:hAnsi="Times New Roman" w:cs="Times New Roman"/>
          <w:sz w:val="28"/>
          <w:szCs w:val="28"/>
        </w:rPr>
        <w:t>.</w:t>
      </w:r>
    </w:p>
    <w:p w:rsidR="00A310A9" w:rsidRPr="00DF76A0" w:rsidRDefault="00A310A9">
      <w:pPr>
        <w:pStyle w:val="ConsPlusNormal"/>
        <w:jc w:val="both"/>
        <w:rPr>
          <w:rFonts w:ascii="Times New Roman" w:hAnsi="Times New Roman" w:cs="Times New Roman"/>
          <w:i/>
          <w:sz w:val="28"/>
          <w:szCs w:val="28"/>
        </w:rPr>
      </w:pPr>
    </w:p>
    <w:p w:rsidR="00A20C33" w:rsidRPr="004369C8" w:rsidRDefault="00DD1F29" w:rsidP="00DD1F29">
      <w:pPr>
        <w:pStyle w:val="ConsPlusNormal"/>
        <w:jc w:val="center"/>
        <w:rPr>
          <w:rFonts w:ascii="Times New Roman" w:hAnsi="Times New Roman" w:cs="Times New Roman"/>
          <w:b/>
          <w:i/>
          <w:sz w:val="28"/>
          <w:szCs w:val="28"/>
        </w:rPr>
      </w:pPr>
      <w:r w:rsidRPr="00D84EEB">
        <w:rPr>
          <w:rFonts w:ascii="Times New Roman" w:hAnsi="Times New Roman" w:cs="Times New Roman"/>
          <w:b/>
          <w:sz w:val="28"/>
          <w:szCs w:val="28"/>
        </w:rPr>
        <w:t>03 3 00 00000 Подпрограмма «Противодействие идеологи</w:t>
      </w:r>
      <w:r w:rsidR="00A20C33" w:rsidRPr="00D84EEB">
        <w:rPr>
          <w:rFonts w:ascii="Times New Roman" w:hAnsi="Times New Roman" w:cs="Times New Roman"/>
          <w:b/>
          <w:sz w:val="28"/>
          <w:szCs w:val="28"/>
        </w:rPr>
        <w:t xml:space="preserve"> терроризма и экстремизма </w:t>
      </w:r>
      <w:r w:rsidRPr="00D84EEB">
        <w:rPr>
          <w:rFonts w:ascii="Times New Roman" w:hAnsi="Times New Roman" w:cs="Times New Roman"/>
          <w:b/>
          <w:sz w:val="28"/>
          <w:szCs w:val="28"/>
        </w:rPr>
        <w:t>на</w:t>
      </w:r>
      <w:r w:rsidR="00A20C33" w:rsidRPr="00D84EEB">
        <w:rPr>
          <w:rFonts w:ascii="Times New Roman" w:hAnsi="Times New Roman" w:cs="Times New Roman"/>
          <w:b/>
          <w:sz w:val="28"/>
          <w:szCs w:val="28"/>
        </w:rPr>
        <w:t xml:space="preserve"> территории муниципального образования «Приволжский</w:t>
      </w:r>
      <w:r w:rsidRPr="00D84EEB">
        <w:rPr>
          <w:rFonts w:ascii="Times New Roman" w:hAnsi="Times New Roman" w:cs="Times New Roman"/>
          <w:b/>
          <w:sz w:val="28"/>
          <w:szCs w:val="28"/>
        </w:rPr>
        <w:t xml:space="preserve"> район» муниципальной программы</w:t>
      </w:r>
      <w:r w:rsidR="00A20C33" w:rsidRPr="00D84EEB">
        <w:rPr>
          <w:rFonts w:ascii="Times New Roman" w:hAnsi="Times New Roman" w:cs="Times New Roman"/>
          <w:b/>
          <w:sz w:val="28"/>
          <w:szCs w:val="28"/>
        </w:rPr>
        <w:t xml:space="preserve"> «О</w:t>
      </w:r>
      <w:r w:rsidRPr="00D84EEB">
        <w:rPr>
          <w:rFonts w:ascii="Times New Roman" w:hAnsi="Times New Roman" w:cs="Times New Roman"/>
          <w:b/>
          <w:sz w:val="28"/>
          <w:szCs w:val="28"/>
        </w:rPr>
        <w:t>беспечение общественной</w:t>
      </w:r>
      <w:r w:rsidR="00A20C33" w:rsidRPr="00D84EEB">
        <w:rPr>
          <w:rFonts w:ascii="Times New Roman" w:hAnsi="Times New Roman" w:cs="Times New Roman"/>
          <w:b/>
          <w:sz w:val="28"/>
          <w:szCs w:val="28"/>
        </w:rPr>
        <w:t xml:space="preserve"> безопасности в Приволжском районе</w:t>
      </w:r>
      <w:r w:rsidR="00A20C33" w:rsidRPr="004369C8">
        <w:rPr>
          <w:rFonts w:ascii="Times New Roman" w:hAnsi="Times New Roman" w:cs="Times New Roman"/>
          <w:b/>
          <w:i/>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FD647F" w:rsidRDefault="00A20C33" w:rsidP="00DD1F29">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70911 Мероприятия по противодействию идеологии терроризма и эк</w:t>
      </w:r>
      <w:r w:rsidR="00FD647F">
        <w:rPr>
          <w:rFonts w:ascii="Times New Roman" w:hAnsi="Times New Roman" w:cs="Times New Roman"/>
          <w:sz w:val="28"/>
          <w:szCs w:val="28"/>
        </w:rPr>
        <w:t>стремизма</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i/>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03 4 00 00000 </w:t>
      </w:r>
      <w:r w:rsidR="00DD1F29"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Профилактика правонарушений и усиление борьбы с преступностью и повышения безопасности дорожного движения в муниципальном образовании «Приволжский </w:t>
      </w:r>
      <w:r w:rsidR="00FD647F">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FD647F">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 xml:space="preserve">» муниципальной </w:t>
      </w:r>
      <w:r w:rsidR="00DD1F29"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 xml:space="preserve">Обеспечение </w:t>
      </w:r>
      <w:r w:rsidR="00DD1F29" w:rsidRPr="004369C8">
        <w:rPr>
          <w:rFonts w:ascii="Times New Roman" w:hAnsi="Times New Roman" w:cs="Times New Roman"/>
          <w:b/>
          <w:sz w:val="28"/>
          <w:szCs w:val="28"/>
        </w:rPr>
        <w:t>общественной безопасности</w:t>
      </w:r>
      <w:r w:rsidRPr="004369C8">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Default="00A20C33" w:rsidP="00FD647F">
      <w:pPr>
        <w:pStyle w:val="ConsPlusNormal"/>
        <w:ind w:firstLine="708"/>
        <w:jc w:val="both"/>
        <w:rPr>
          <w:rFonts w:ascii="Times New Roman" w:hAnsi="Times New Roman" w:cs="Times New Roman"/>
          <w:sz w:val="28"/>
          <w:szCs w:val="28"/>
        </w:rPr>
      </w:pPr>
      <w:r w:rsidRPr="004369C8">
        <w:rPr>
          <w:rFonts w:ascii="Times New Roman" w:hAnsi="Times New Roman" w:cs="Times New Roman"/>
          <w:sz w:val="28"/>
          <w:szCs w:val="28"/>
        </w:rPr>
        <w:t>709</w:t>
      </w:r>
      <w:r w:rsidR="00FD647F">
        <w:rPr>
          <w:rFonts w:ascii="Times New Roman" w:hAnsi="Times New Roman" w:cs="Times New Roman"/>
          <w:sz w:val="28"/>
          <w:szCs w:val="28"/>
        </w:rPr>
        <w:t>1</w:t>
      </w:r>
      <w:r w:rsidR="00541E91">
        <w:rPr>
          <w:rFonts w:ascii="Times New Roman" w:hAnsi="Times New Roman" w:cs="Times New Roman"/>
          <w:sz w:val="28"/>
          <w:szCs w:val="28"/>
        </w:rPr>
        <w:t>2</w:t>
      </w:r>
      <w:r w:rsidRPr="004369C8">
        <w:rPr>
          <w:rFonts w:ascii="Times New Roman" w:hAnsi="Times New Roman" w:cs="Times New Roman"/>
          <w:sz w:val="28"/>
          <w:szCs w:val="28"/>
        </w:rPr>
        <w:t xml:space="preserve"> Мероприятия </w:t>
      </w:r>
      <w:r w:rsidR="00FD647F">
        <w:rPr>
          <w:rFonts w:ascii="Times New Roman" w:hAnsi="Times New Roman" w:cs="Times New Roman"/>
          <w:sz w:val="28"/>
          <w:szCs w:val="28"/>
        </w:rPr>
        <w:t>по п</w:t>
      </w:r>
      <w:r w:rsidRPr="004369C8">
        <w:rPr>
          <w:rFonts w:ascii="Times New Roman" w:hAnsi="Times New Roman" w:cs="Times New Roman"/>
          <w:sz w:val="28"/>
          <w:szCs w:val="28"/>
        </w:rPr>
        <w:t>рофилактик</w:t>
      </w:r>
      <w:r w:rsidR="00FD647F">
        <w:rPr>
          <w:rFonts w:ascii="Times New Roman" w:hAnsi="Times New Roman" w:cs="Times New Roman"/>
          <w:sz w:val="28"/>
          <w:szCs w:val="28"/>
        </w:rPr>
        <w:t>е</w:t>
      </w:r>
      <w:r w:rsidRPr="004369C8">
        <w:rPr>
          <w:rFonts w:ascii="Times New Roman" w:hAnsi="Times New Roman" w:cs="Times New Roman"/>
          <w:sz w:val="28"/>
          <w:szCs w:val="28"/>
        </w:rPr>
        <w:t xml:space="preserve"> правонарушений</w:t>
      </w:r>
      <w:r w:rsidR="00FD647F">
        <w:rPr>
          <w:rFonts w:ascii="Times New Roman" w:hAnsi="Times New Roman" w:cs="Times New Roman"/>
          <w:sz w:val="28"/>
          <w:szCs w:val="28"/>
        </w:rPr>
        <w:t>,</w:t>
      </w:r>
      <w:r w:rsidRPr="004369C8">
        <w:rPr>
          <w:rFonts w:ascii="Times New Roman" w:hAnsi="Times New Roman" w:cs="Times New Roman"/>
          <w:sz w:val="28"/>
          <w:szCs w:val="28"/>
        </w:rPr>
        <w:t xml:space="preserve"> усилени</w:t>
      </w:r>
      <w:r w:rsidR="00FD647F">
        <w:rPr>
          <w:rFonts w:ascii="Times New Roman" w:hAnsi="Times New Roman" w:cs="Times New Roman"/>
          <w:sz w:val="28"/>
          <w:szCs w:val="28"/>
        </w:rPr>
        <w:t>ю</w:t>
      </w:r>
      <w:r w:rsidRPr="004369C8">
        <w:rPr>
          <w:rFonts w:ascii="Times New Roman" w:hAnsi="Times New Roman" w:cs="Times New Roman"/>
          <w:sz w:val="28"/>
          <w:szCs w:val="28"/>
        </w:rPr>
        <w:t xml:space="preserve"> борьбы с преступностью</w:t>
      </w:r>
      <w:r w:rsidR="00FD647F">
        <w:rPr>
          <w:rFonts w:ascii="Times New Roman" w:hAnsi="Times New Roman" w:cs="Times New Roman"/>
          <w:sz w:val="28"/>
          <w:szCs w:val="28"/>
        </w:rPr>
        <w:t xml:space="preserve"> и повышению</w:t>
      </w:r>
      <w:r w:rsidRPr="004369C8">
        <w:rPr>
          <w:rFonts w:ascii="Times New Roman" w:hAnsi="Times New Roman" w:cs="Times New Roman"/>
          <w:sz w:val="28"/>
          <w:szCs w:val="28"/>
        </w:rPr>
        <w:t xml:space="preserve"> безопасности дорожного движения в муниципальном образовании «Приволжский </w:t>
      </w:r>
      <w:r w:rsidR="00FD647F">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FD647F">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 xml:space="preserve">» </w:t>
      </w:r>
      <w:r w:rsidR="00BA02FA">
        <w:rPr>
          <w:rFonts w:ascii="Times New Roman" w:hAnsi="Times New Roman" w:cs="Times New Roman"/>
          <w:sz w:val="28"/>
          <w:szCs w:val="28"/>
        </w:rPr>
        <w:t>.</w:t>
      </w:r>
    </w:p>
    <w:p w:rsidR="00FD647F" w:rsidRPr="004369C8" w:rsidRDefault="00FD647F" w:rsidP="00FD647F">
      <w:pPr>
        <w:pStyle w:val="ConsPlusNormal"/>
        <w:ind w:firstLine="708"/>
        <w:jc w:val="both"/>
        <w:rPr>
          <w:rFonts w:ascii="Times New Roman" w:hAnsi="Times New Roman" w:cs="Times New Roman"/>
          <w:sz w:val="28"/>
          <w:szCs w:val="28"/>
        </w:rPr>
      </w:pPr>
    </w:p>
    <w:p w:rsidR="00A20C33" w:rsidRDefault="00A20C33" w:rsidP="00A20C33">
      <w:pPr>
        <w:pStyle w:val="ConsPlusNormal"/>
        <w:jc w:val="center"/>
        <w:rPr>
          <w:rFonts w:ascii="Times New Roman" w:hAnsi="Times New Roman" w:cs="Times New Roman"/>
          <w:b/>
          <w:sz w:val="28"/>
          <w:szCs w:val="28"/>
        </w:rPr>
      </w:pPr>
      <w:r w:rsidRPr="00FD647F">
        <w:rPr>
          <w:rFonts w:ascii="Times New Roman" w:hAnsi="Times New Roman" w:cs="Times New Roman"/>
          <w:b/>
          <w:sz w:val="28"/>
          <w:szCs w:val="28"/>
        </w:rPr>
        <w:t xml:space="preserve">03 5 00 00000 </w:t>
      </w:r>
      <w:r w:rsidR="00FD647F" w:rsidRPr="00FD647F">
        <w:rPr>
          <w:rFonts w:ascii="Times New Roman" w:hAnsi="Times New Roman" w:cs="Times New Roman"/>
          <w:b/>
          <w:sz w:val="28"/>
          <w:szCs w:val="28"/>
        </w:rPr>
        <w:t>Подпрограмма «</w:t>
      </w:r>
      <w:proofErr w:type="spellStart"/>
      <w:r w:rsidRPr="00FD647F">
        <w:rPr>
          <w:rFonts w:ascii="Times New Roman" w:hAnsi="Times New Roman" w:cs="Times New Roman"/>
          <w:b/>
          <w:sz w:val="28"/>
          <w:szCs w:val="28"/>
        </w:rPr>
        <w:t>Антинаркотическая</w:t>
      </w:r>
      <w:proofErr w:type="spellEnd"/>
      <w:r w:rsidRPr="00FD647F">
        <w:rPr>
          <w:rFonts w:ascii="Times New Roman" w:hAnsi="Times New Roman" w:cs="Times New Roman"/>
          <w:b/>
          <w:sz w:val="28"/>
          <w:szCs w:val="28"/>
        </w:rPr>
        <w:t xml:space="preserve"> программа муниципального образования «Приволжский</w:t>
      </w:r>
      <w:r w:rsidR="00FD647F" w:rsidRPr="00FD647F">
        <w:rPr>
          <w:rFonts w:ascii="Times New Roman" w:hAnsi="Times New Roman" w:cs="Times New Roman"/>
          <w:b/>
          <w:sz w:val="28"/>
          <w:szCs w:val="28"/>
        </w:rPr>
        <w:t xml:space="preserve"> муниципальный район Астраханской области»</w:t>
      </w:r>
      <w:r w:rsidRPr="00FD647F">
        <w:rPr>
          <w:rFonts w:ascii="Times New Roman" w:hAnsi="Times New Roman" w:cs="Times New Roman"/>
          <w:b/>
          <w:sz w:val="28"/>
          <w:szCs w:val="28"/>
        </w:rPr>
        <w:t xml:space="preserve"> муниципальной </w:t>
      </w:r>
      <w:r w:rsidR="00FD647F" w:rsidRPr="00FD647F">
        <w:rPr>
          <w:rFonts w:ascii="Times New Roman" w:hAnsi="Times New Roman" w:cs="Times New Roman"/>
          <w:b/>
          <w:sz w:val="28"/>
          <w:szCs w:val="28"/>
        </w:rPr>
        <w:t>программы «</w:t>
      </w:r>
      <w:r w:rsidRPr="00FD647F">
        <w:rPr>
          <w:rFonts w:ascii="Times New Roman" w:hAnsi="Times New Roman" w:cs="Times New Roman"/>
          <w:b/>
          <w:sz w:val="28"/>
          <w:szCs w:val="28"/>
        </w:rPr>
        <w:t xml:space="preserve">Обеспечение </w:t>
      </w:r>
      <w:r w:rsidR="00FD647F" w:rsidRPr="00FD647F">
        <w:rPr>
          <w:rFonts w:ascii="Times New Roman" w:hAnsi="Times New Roman" w:cs="Times New Roman"/>
          <w:b/>
          <w:sz w:val="28"/>
          <w:szCs w:val="28"/>
        </w:rPr>
        <w:t>общественной безопасности</w:t>
      </w:r>
      <w:r w:rsidRPr="00FD647F">
        <w:rPr>
          <w:rFonts w:ascii="Times New Roman" w:hAnsi="Times New Roman" w:cs="Times New Roman"/>
          <w:b/>
          <w:sz w:val="28"/>
          <w:szCs w:val="28"/>
        </w:rPr>
        <w:t xml:space="preserve"> в Приволжском районе»</w:t>
      </w:r>
    </w:p>
    <w:p w:rsidR="00054047" w:rsidRPr="00FD647F" w:rsidRDefault="00054047" w:rsidP="00A20C33">
      <w:pPr>
        <w:pStyle w:val="ConsPlusNormal"/>
        <w:jc w:val="center"/>
        <w:rPr>
          <w:rFonts w:ascii="Times New Roman" w:hAnsi="Times New Roman" w:cs="Times New Roman"/>
          <w:b/>
          <w:sz w:val="28"/>
          <w:szCs w:val="28"/>
        </w:rPr>
      </w:pP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FD647F" w:rsidRPr="00541E91">
        <w:rPr>
          <w:rFonts w:ascii="Times New Roman" w:eastAsiaTheme="minorEastAsia" w:hAnsi="Times New Roman" w:cs="Times New Roman"/>
          <w:sz w:val="28"/>
          <w:szCs w:val="28"/>
          <w:lang w:eastAsia="ru-RU"/>
        </w:rPr>
        <w:t>7091</w:t>
      </w:r>
      <w:r w:rsidRPr="00541E91">
        <w:rPr>
          <w:rFonts w:ascii="Times New Roman" w:eastAsiaTheme="minorEastAsia" w:hAnsi="Times New Roman" w:cs="Times New Roman"/>
          <w:sz w:val="28"/>
          <w:szCs w:val="28"/>
          <w:lang w:eastAsia="ru-RU"/>
        </w:rPr>
        <w:t>3Мероприятия в сфере профилактики употребления и незаконного оборота наркотиков</w:t>
      </w:r>
      <w:r w:rsidR="00BA02FA">
        <w:rPr>
          <w:rFonts w:ascii="Times New Roman" w:eastAsiaTheme="minorEastAsia" w:hAnsi="Times New Roman" w:cs="Times New Roman"/>
          <w:sz w:val="28"/>
          <w:szCs w:val="28"/>
          <w:lang w:eastAsia="ru-RU"/>
        </w:rPr>
        <w:t>.</w:t>
      </w:r>
    </w:p>
    <w:p w:rsidR="00A20C33" w:rsidRDefault="00A20C33" w:rsidP="007708A8">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0 00 00000 Муниципальная </w:t>
      </w:r>
      <w:r w:rsidR="00FD647F"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мер социальной поддержки граждан Приволжского района»</w:t>
      </w:r>
    </w:p>
    <w:p w:rsidR="00F46AC8" w:rsidRPr="004369C8" w:rsidRDefault="00F46AC8" w:rsidP="007708A8">
      <w:pPr>
        <w:pStyle w:val="ConsPlusNormal"/>
        <w:jc w:val="center"/>
        <w:rPr>
          <w:rFonts w:ascii="Times New Roman" w:hAnsi="Times New Roman" w:cs="Times New Roman"/>
          <w:b/>
          <w:sz w:val="28"/>
          <w:szCs w:val="28"/>
        </w:rPr>
      </w:pPr>
    </w:p>
    <w:p w:rsidR="00A20C33" w:rsidRPr="004369C8" w:rsidRDefault="00F46AC8" w:rsidP="00F46AC8">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«Обеспечение мер социальной поддержки граждан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r w:rsidR="00F5191C">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04 2 00 00000 </w:t>
      </w:r>
      <w:r w:rsidR="00075B1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Оказание поддержки общественным организациям Приволжского района»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D84EEB">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A20C33" w:rsidRPr="004369C8">
        <w:rPr>
          <w:rFonts w:ascii="Times New Roman" w:hAnsi="Times New Roman" w:cs="Times New Roman"/>
          <w:sz w:val="28"/>
          <w:szCs w:val="28"/>
        </w:rPr>
        <w:t>80030 Поддержка общественных организаций</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5 00 00000 Подпрограмма «Формирование жилищного фонда, предоставляемого по договорам социального найма, в муниципальном образовании «Приволжский </w:t>
      </w:r>
      <w:r w:rsidR="006B2260">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 xml:space="preserve">район Астраханской области»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A20C33" w:rsidP="006B2260">
      <w:pPr>
        <w:pStyle w:val="ConsPlusNormal"/>
        <w:ind w:firstLine="708"/>
        <w:jc w:val="both"/>
        <w:rPr>
          <w:rFonts w:ascii="Times New Roman" w:hAnsi="Times New Roman" w:cs="Times New Roman"/>
          <w:b/>
          <w:sz w:val="28"/>
          <w:szCs w:val="28"/>
        </w:rPr>
      </w:pPr>
      <w:r w:rsidRPr="004369C8">
        <w:rPr>
          <w:rFonts w:ascii="Times New Roman" w:hAnsi="Times New Roman" w:cs="Times New Roman"/>
          <w:sz w:val="28"/>
          <w:szCs w:val="28"/>
        </w:rPr>
        <w:t>82220 Мероприятия по формированию жилищного фонда, предоставляемого по договорам социального найма</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D84EEB" w:rsidP="00A20C33">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00A20C33" w:rsidRPr="004369C8">
        <w:rPr>
          <w:rFonts w:ascii="Times New Roman" w:hAnsi="Times New Roman" w:cs="Times New Roman"/>
          <w:b/>
          <w:sz w:val="28"/>
          <w:szCs w:val="28"/>
        </w:rPr>
        <w:t>05 0 00 00000 Муниципальная программа «Развитие сельского хозяйства и сел Приволжского района»</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и сел</w:t>
      </w:r>
      <w:r w:rsidRPr="00F46AC8">
        <w:rPr>
          <w:rFonts w:ascii="Times New Roman" w:hAnsi="Times New Roman" w:cs="Times New Roman"/>
          <w:sz w:val="28"/>
          <w:szCs w:val="28"/>
        </w:rPr>
        <w:t xml:space="preserve">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A20C33" w:rsidRPr="004369C8" w:rsidRDefault="00A20C33" w:rsidP="00A20C33">
      <w:pPr>
        <w:pStyle w:val="ConsPlusNormal"/>
        <w:jc w:val="center"/>
        <w:rPr>
          <w:rFonts w:ascii="Times New Roman" w:hAnsi="Times New Roman" w:cs="Times New Roman"/>
          <w:b/>
          <w:sz w:val="28"/>
          <w:szCs w:val="28"/>
        </w:rPr>
      </w:pPr>
    </w:p>
    <w:p w:rsidR="00A20C33"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05 1 00 00000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Развитие сельского хозяйства в Приволжском районе»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60020 Осуществление управленческих функций органами местного самоуправления по поддержке сель</w:t>
      </w:r>
      <w:r w:rsidR="006B2260">
        <w:rPr>
          <w:rFonts w:ascii="Times New Roman" w:hAnsi="Times New Roman" w:cs="Times New Roman"/>
          <w:sz w:val="28"/>
          <w:szCs w:val="28"/>
        </w:rPr>
        <w:t>скохозяйственного производства;</w:t>
      </w:r>
    </w:p>
    <w:p w:rsidR="00A20C33" w:rsidRPr="004369C8" w:rsidRDefault="00A20C33" w:rsidP="006B2260">
      <w:pPr>
        <w:pStyle w:val="ConsPlusNormal"/>
        <w:ind w:firstLine="709"/>
        <w:jc w:val="both"/>
        <w:rPr>
          <w:rFonts w:ascii="Times New Roman" w:hAnsi="Times New Roman" w:cs="Times New Roman"/>
          <w:b/>
          <w:sz w:val="28"/>
          <w:szCs w:val="28"/>
        </w:rPr>
      </w:pPr>
      <w:r w:rsidRPr="004369C8">
        <w:rPr>
          <w:rFonts w:ascii="Times New Roman" w:hAnsi="Times New Roman" w:cs="Times New Roman"/>
          <w:sz w:val="28"/>
          <w:szCs w:val="28"/>
        </w:rPr>
        <w:t xml:space="preserve">65080 </w:t>
      </w:r>
      <w:r w:rsidR="009701CC"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r w:rsidR="006B2260">
        <w:rPr>
          <w:rFonts w:ascii="Times New Roman" w:hAnsi="Times New Roman" w:cs="Times New Roman"/>
          <w:sz w:val="28"/>
          <w:szCs w:val="28"/>
        </w:rPr>
        <w:t>;</w:t>
      </w:r>
    </w:p>
    <w:p w:rsidR="00A20C33"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70320 Мероприятия по увеличению продуктивности и повышению генетического потенциала коров и телок в хозяйствах Приволжского района</w:t>
      </w:r>
      <w:r w:rsidR="006B2260">
        <w:rPr>
          <w:rFonts w:ascii="Times New Roman" w:hAnsi="Times New Roman" w:cs="Times New Roman"/>
          <w:sz w:val="28"/>
          <w:szCs w:val="28"/>
        </w:rPr>
        <w:t>;</w:t>
      </w:r>
    </w:p>
    <w:p w:rsidR="009701CC" w:rsidRDefault="00541E91" w:rsidP="009701CC">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t xml:space="preserve">70330 </w:t>
      </w:r>
      <w:r w:rsidRPr="00541E91">
        <w:rPr>
          <w:rFonts w:ascii="Times New Roman" w:eastAsiaTheme="minorEastAsia" w:hAnsi="Times New Roman" w:cs="Times New Roman"/>
          <w:sz w:val="28"/>
          <w:szCs w:val="28"/>
          <w:lang w:eastAsia="ru-RU"/>
        </w:rPr>
        <w:t xml:space="preserve">Борьба с саранчовыми вредителями на территории муниципального образования "Приволжский </w:t>
      </w:r>
      <w:r>
        <w:rPr>
          <w:rFonts w:ascii="Times New Roman" w:eastAsiaTheme="minorEastAsia" w:hAnsi="Times New Roman" w:cs="Times New Roman"/>
          <w:sz w:val="28"/>
          <w:szCs w:val="28"/>
          <w:lang w:eastAsia="ru-RU"/>
        </w:rPr>
        <w:t xml:space="preserve">муниципальный </w:t>
      </w:r>
      <w:r w:rsidRPr="00541E91">
        <w:rPr>
          <w:rFonts w:ascii="Times New Roman" w:eastAsiaTheme="minorEastAsia" w:hAnsi="Times New Roman" w:cs="Times New Roman"/>
          <w:sz w:val="28"/>
          <w:szCs w:val="28"/>
          <w:lang w:eastAsia="ru-RU"/>
        </w:rPr>
        <w:t>район</w:t>
      </w:r>
      <w:r>
        <w:rPr>
          <w:rFonts w:ascii="Times New Roman" w:eastAsiaTheme="minorEastAsia" w:hAnsi="Times New Roman" w:cs="Times New Roman"/>
          <w:sz w:val="28"/>
          <w:szCs w:val="28"/>
          <w:lang w:eastAsia="ru-RU"/>
        </w:rPr>
        <w:t xml:space="preserve"> Астраханской области</w:t>
      </w:r>
      <w:r w:rsidRPr="00541E91">
        <w:rPr>
          <w:rFonts w:ascii="Times New Roman" w:eastAsiaTheme="minorEastAsia" w:hAnsi="Times New Roman" w:cs="Times New Roman"/>
          <w:sz w:val="28"/>
          <w:szCs w:val="28"/>
          <w:lang w:eastAsia="ru-RU"/>
        </w:rPr>
        <w:t xml:space="preserve">" </w:t>
      </w:r>
    </w:p>
    <w:p w:rsidR="00A20C33" w:rsidRPr="004369C8" w:rsidRDefault="009701CC" w:rsidP="009701CC">
      <w:pPr>
        <w:spacing w:after="0"/>
        <w:jc w:val="both"/>
        <w:rPr>
          <w:rFonts w:ascii="Times New Roman" w:hAnsi="Times New Roman" w:cs="Times New Roman"/>
          <w:sz w:val="28"/>
          <w:szCs w:val="28"/>
        </w:rPr>
      </w:pPr>
      <w:r>
        <w:rPr>
          <w:rFonts w:ascii="Times New Roman" w:hAnsi="Times New Roman" w:cs="Times New Roman"/>
          <w:sz w:val="28"/>
          <w:szCs w:val="28"/>
        </w:rPr>
        <w:tab/>
      </w:r>
      <w:r w:rsidR="006B2260" w:rsidRPr="004369C8">
        <w:rPr>
          <w:rFonts w:ascii="Times New Roman" w:hAnsi="Times New Roman" w:cs="Times New Roman"/>
          <w:sz w:val="28"/>
          <w:szCs w:val="28"/>
          <w:lang w:val="en-US"/>
        </w:rPr>
        <w:t>R</w:t>
      </w:r>
      <w:r w:rsidR="006B2260" w:rsidRPr="004369C8">
        <w:rPr>
          <w:rFonts w:ascii="Times New Roman" w:hAnsi="Times New Roman" w:cs="Times New Roman"/>
          <w:sz w:val="28"/>
          <w:szCs w:val="28"/>
        </w:rPr>
        <w:t>0140 Стимулирование</w:t>
      </w:r>
      <w:r w:rsidR="00A20C33" w:rsidRPr="004369C8">
        <w:rPr>
          <w:rFonts w:ascii="Times New Roman" w:hAnsi="Times New Roman" w:cs="Times New Roman"/>
          <w:sz w:val="28"/>
          <w:szCs w:val="28"/>
        </w:rPr>
        <w:t xml:space="preserve"> увеличения производства картофеля и овощей</w:t>
      </w:r>
      <w:r w:rsidR="006B2260">
        <w:rPr>
          <w:rFonts w:ascii="Times New Roman" w:hAnsi="Times New Roman" w:cs="Times New Roman"/>
          <w:sz w:val="28"/>
          <w:szCs w:val="28"/>
        </w:rPr>
        <w:t>;</w:t>
      </w:r>
    </w:p>
    <w:p w:rsidR="00A20C33" w:rsidRDefault="00481A3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 xml:space="preserve">5080 Поддержка сельскохозяйственного производства по отдельным </w:t>
      </w:r>
      <w:proofErr w:type="spellStart"/>
      <w:r w:rsidRPr="004369C8">
        <w:rPr>
          <w:rFonts w:ascii="Times New Roman" w:hAnsi="Times New Roman" w:cs="Times New Roman"/>
          <w:sz w:val="28"/>
          <w:szCs w:val="28"/>
        </w:rPr>
        <w:t>подотраслям</w:t>
      </w:r>
      <w:proofErr w:type="spellEnd"/>
      <w:r w:rsidRPr="004369C8">
        <w:rPr>
          <w:rFonts w:ascii="Times New Roman" w:hAnsi="Times New Roman" w:cs="Times New Roman"/>
          <w:sz w:val="28"/>
          <w:szCs w:val="28"/>
        </w:rPr>
        <w:t xml:space="preserve"> растениеводства и животноводства агропромышлен</w:t>
      </w:r>
      <w:r w:rsidR="009701CC">
        <w:rPr>
          <w:rFonts w:ascii="Times New Roman" w:hAnsi="Times New Roman" w:cs="Times New Roman"/>
          <w:sz w:val="28"/>
          <w:szCs w:val="28"/>
        </w:rPr>
        <w:t>ного комплекса</w:t>
      </w:r>
      <w:r w:rsidR="00BA02FA">
        <w:rPr>
          <w:rFonts w:ascii="Times New Roman" w:hAnsi="Times New Roman" w:cs="Times New Roman"/>
          <w:sz w:val="28"/>
          <w:szCs w:val="28"/>
        </w:rPr>
        <w:t>;</w:t>
      </w:r>
    </w:p>
    <w:p w:rsidR="009701CC" w:rsidRDefault="009701C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50</w:t>
      </w:r>
      <w:r>
        <w:rPr>
          <w:rFonts w:ascii="Times New Roman" w:hAnsi="Times New Roman" w:cs="Times New Roman"/>
          <w:sz w:val="28"/>
          <w:szCs w:val="28"/>
        </w:rPr>
        <w:t>1</w:t>
      </w:r>
      <w:r w:rsidRPr="004369C8">
        <w:rPr>
          <w:rFonts w:ascii="Times New Roman" w:hAnsi="Times New Roman" w:cs="Times New Roman"/>
          <w:sz w:val="28"/>
          <w:szCs w:val="28"/>
        </w:rPr>
        <w:t>0</w:t>
      </w:r>
      <w:r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r w:rsidR="00BA02FA">
        <w:rPr>
          <w:rFonts w:ascii="Times New Roman" w:hAnsi="Times New Roman" w:cs="Times New Roman"/>
          <w:sz w:val="28"/>
          <w:szCs w:val="28"/>
        </w:rPr>
        <w:t>;</w:t>
      </w:r>
    </w:p>
    <w:p w:rsidR="009701CC"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0146</w:t>
      </w:r>
      <w:r w:rsidRPr="00A310A9">
        <w:rPr>
          <w:rFonts w:ascii="Times New Roman" w:hAnsi="Times New Roman" w:cs="Times New Roman"/>
          <w:sz w:val="28"/>
          <w:szCs w:val="28"/>
          <w:lang w:val="en-US"/>
        </w:rPr>
        <w:t>C</w:t>
      </w:r>
      <w:proofErr w:type="spellStart"/>
      <w:r w:rsidRPr="00A310A9">
        <w:rPr>
          <w:rFonts w:ascii="Times New Roman" w:hAnsi="Times New Roman" w:cs="Times New Roman"/>
          <w:sz w:val="28"/>
          <w:szCs w:val="28"/>
        </w:rPr>
        <w:t>тимулирование</w:t>
      </w:r>
      <w:proofErr w:type="spellEnd"/>
      <w:r w:rsidRPr="00A310A9">
        <w:rPr>
          <w:rFonts w:ascii="Times New Roman" w:hAnsi="Times New Roman" w:cs="Times New Roman"/>
          <w:sz w:val="28"/>
          <w:szCs w:val="28"/>
        </w:rPr>
        <w:t xml:space="preserve">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овощей)</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0147Cтимулирование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картофеля)</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 xml:space="preserve">5011Поддержка приоритетных направлений агропромышленного комплекса и развития малых форм хозяйствования (Посеяно зерновых, зернобобовых ,масличных(за исключением рапса и сои)и кормовых </w:t>
      </w:r>
      <w:proofErr w:type="spellStart"/>
      <w:r w:rsidRPr="00A310A9">
        <w:rPr>
          <w:rFonts w:ascii="Times New Roman" w:hAnsi="Times New Roman" w:cs="Times New Roman"/>
          <w:sz w:val="28"/>
          <w:szCs w:val="28"/>
        </w:rPr>
        <w:t>сельско-хозяйственных</w:t>
      </w:r>
      <w:proofErr w:type="spellEnd"/>
      <w:r w:rsidRPr="00A310A9">
        <w:rPr>
          <w:rFonts w:ascii="Times New Roman" w:hAnsi="Times New Roman" w:cs="Times New Roman"/>
          <w:sz w:val="28"/>
          <w:szCs w:val="28"/>
        </w:rPr>
        <w:t xml:space="preserve"> культур и (или) семенных посевов кукурузы, подсолнечника, сахарной свеклы) (Поддержка приоритетных направлений агропромышленного комплекса в области растениеводства)</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5015Поддержка приоритетных направлений агропромышленного комплекса и развития малых форм хозяйствования (Достигнута численность маточного товарного поголовья крупного рогатого скота специализированных мясных пород, за исключением племенных животных) (Возмещение части затрат на развитие мясного животноводства (крупный рогатый скот),за исключением племенных животных)</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5016Поддержка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 (Возмещение части затрат на развитие мясного табунного коневодства)</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 xml:space="preserve">5017Поддержка приоритетных направлений агропромышленного комплекса и развития малых форм хозяйствования (Достигнута численность </w:t>
      </w:r>
      <w:r w:rsidRPr="00A310A9">
        <w:rPr>
          <w:rFonts w:ascii="Times New Roman" w:hAnsi="Times New Roman" w:cs="Times New Roman"/>
          <w:sz w:val="28"/>
          <w:szCs w:val="28"/>
        </w:rPr>
        <w:lastRenderedPageBreak/>
        <w:t>маточного товарного поголовья овец и коз(в том числе ярок и козочек от года и старше)за исключением племенных животных (Возмещение части затрат на развитие мясного животноводства (овцы и козы),за исключением племенных животных)</w:t>
      </w:r>
      <w:r w:rsidR="00BA02FA">
        <w:rPr>
          <w:rFonts w:ascii="Times New Roman" w:hAnsi="Times New Roman" w:cs="Times New Roman"/>
          <w:sz w:val="28"/>
          <w:szCs w:val="28"/>
        </w:rPr>
        <w:t>.</w:t>
      </w:r>
    </w:p>
    <w:p w:rsidR="00541E91" w:rsidRDefault="00541E91" w:rsidP="006B2260">
      <w:pPr>
        <w:pStyle w:val="ConsPlusNormal"/>
        <w:ind w:firstLine="709"/>
        <w:jc w:val="both"/>
        <w:rPr>
          <w:rFonts w:ascii="Times New Roman" w:hAnsi="Times New Roman" w:cs="Times New Roman"/>
          <w:sz w:val="28"/>
          <w:szCs w:val="28"/>
        </w:rPr>
      </w:pPr>
    </w:p>
    <w:p w:rsidR="00541E91" w:rsidRDefault="00541E91" w:rsidP="00541E91">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05 </w:t>
      </w:r>
      <w:r>
        <w:rPr>
          <w:rFonts w:ascii="Times New Roman" w:hAnsi="Times New Roman" w:cs="Times New Roman"/>
          <w:b/>
          <w:sz w:val="28"/>
          <w:szCs w:val="28"/>
        </w:rPr>
        <w:t>2</w:t>
      </w:r>
      <w:r w:rsidRPr="004369C8">
        <w:rPr>
          <w:rFonts w:ascii="Times New Roman" w:hAnsi="Times New Roman" w:cs="Times New Roman"/>
          <w:b/>
          <w:sz w:val="28"/>
          <w:szCs w:val="28"/>
        </w:rPr>
        <w:t xml:space="preserve"> 00 00000 Подпрограмма «</w:t>
      </w:r>
      <w:r w:rsidRPr="00541E91">
        <w:rPr>
          <w:rFonts w:ascii="Times New Roman" w:hAnsi="Times New Roman" w:cs="Times New Roman"/>
          <w:b/>
          <w:sz w:val="28"/>
          <w:szCs w:val="28"/>
        </w:rPr>
        <w:t>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w:t>
      </w:r>
      <w:r w:rsidRPr="004369C8">
        <w:rPr>
          <w:rFonts w:ascii="Times New Roman" w:hAnsi="Times New Roman" w:cs="Times New Roman"/>
          <w:b/>
          <w:sz w:val="28"/>
          <w:szCs w:val="28"/>
        </w:rPr>
        <w:t xml:space="preserve">»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Pr="00541E91">
        <w:rPr>
          <w:rFonts w:ascii="Times New Roman" w:hAnsi="Times New Roman" w:cs="Times New Roman"/>
          <w:sz w:val="28"/>
          <w:szCs w:val="28"/>
        </w:rPr>
        <w:t>70470</w:t>
      </w:r>
      <w:r w:rsidRPr="00541E91">
        <w:rPr>
          <w:rFonts w:ascii="Times New Roman" w:eastAsiaTheme="minorEastAsia" w:hAnsi="Times New Roman" w:cs="Times New Roman"/>
          <w:sz w:val="28"/>
          <w:szCs w:val="28"/>
          <w:lang w:eastAsia="ru-RU"/>
        </w:rPr>
        <w:t xml:space="preserve">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w:t>
      </w:r>
      <w:r w:rsidR="00BA02FA">
        <w:rPr>
          <w:rFonts w:ascii="Times New Roman" w:eastAsiaTheme="minorEastAsia" w:hAnsi="Times New Roman" w:cs="Times New Roman"/>
          <w:sz w:val="28"/>
          <w:szCs w:val="28"/>
          <w:lang w:eastAsia="ru-RU"/>
        </w:rPr>
        <w:t>«</w:t>
      </w:r>
      <w:r w:rsidRPr="00541E91">
        <w:rPr>
          <w:rFonts w:ascii="Times New Roman" w:eastAsiaTheme="minorEastAsia" w:hAnsi="Times New Roman" w:cs="Times New Roman"/>
          <w:sz w:val="28"/>
          <w:szCs w:val="28"/>
          <w:lang w:eastAsia="ru-RU"/>
        </w:rPr>
        <w:t>Приволжский муниципальный район Астраханской области</w:t>
      </w:r>
      <w:r w:rsidR="00BA02FA">
        <w:rPr>
          <w:rFonts w:ascii="Times New Roman" w:eastAsiaTheme="minorEastAsia" w:hAnsi="Times New Roman" w:cs="Times New Roman"/>
          <w:sz w:val="28"/>
          <w:szCs w:val="28"/>
          <w:lang w:eastAsia="ru-RU"/>
        </w:rPr>
        <w:t>».</w:t>
      </w:r>
    </w:p>
    <w:p w:rsidR="00E9647F" w:rsidRDefault="00E9647F" w:rsidP="00481A3C">
      <w:pPr>
        <w:pStyle w:val="ConsPlusNormal"/>
        <w:jc w:val="center"/>
        <w:rPr>
          <w:rFonts w:ascii="Times New Roman" w:hAnsi="Times New Roman" w:cs="Times New Roman"/>
          <w:b/>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06 0 00 00000 Муниципальная </w:t>
      </w:r>
      <w:r w:rsidR="006B2260"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мер по улучшению инвестиционного климата в Приволжском районе</w:t>
      </w:r>
      <w:r w:rsidR="006B2260">
        <w:rPr>
          <w:rFonts w:ascii="Times New Roman" w:hAnsi="Times New Roman" w:cs="Times New Roman"/>
          <w:b/>
          <w:sz w:val="28"/>
          <w:szCs w:val="28"/>
        </w:rPr>
        <w:t>»</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 xml:space="preserve">«Обеспечение мер </w:t>
      </w:r>
      <w:r>
        <w:rPr>
          <w:rFonts w:ascii="Times New Roman" w:hAnsi="Times New Roman" w:cs="Times New Roman"/>
          <w:sz w:val="28"/>
          <w:szCs w:val="28"/>
        </w:rPr>
        <w:t>по улучшению инвестиционного климата в</w:t>
      </w:r>
      <w:r w:rsidRPr="00F46AC8">
        <w:rPr>
          <w:rFonts w:ascii="Times New Roman" w:hAnsi="Times New Roman" w:cs="Times New Roman"/>
          <w:sz w:val="28"/>
          <w:szCs w:val="28"/>
        </w:rPr>
        <w:t xml:space="preserve"> Приволжско</w:t>
      </w:r>
      <w:r>
        <w:rPr>
          <w:rFonts w:ascii="Times New Roman" w:hAnsi="Times New Roman" w:cs="Times New Roman"/>
          <w:sz w:val="28"/>
          <w:szCs w:val="28"/>
        </w:rPr>
        <w:t>м</w:t>
      </w:r>
      <w:r w:rsidRPr="00F46AC8">
        <w:rPr>
          <w:rFonts w:ascii="Times New Roman" w:hAnsi="Times New Roman" w:cs="Times New Roman"/>
          <w:sz w:val="28"/>
          <w:szCs w:val="28"/>
        </w:rPr>
        <w:t xml:space="preserve"> район</w:t>
      </w:r>
      <w:r>
        <w:rPr>
          <w:rFonts w:ascii="Times New Roman" w:hAnsi="Times New Roman" w:cs="Times New Roman"/>
          <w:sz w:val="28"/>
          <w:szCs w:val="28"/>
        </w:rPr>
        <w:t>е</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481A3C" w:rsidRPr="004369C8" w:rsidRDefault="00481A3C">
      <w:pPr>
        <w:pStyle w:val="ConsPlusNormal"/>
        <w:jc w:val="both"/>
        <w:rPr>
          <w:rFonts w:ascii="Times New Roman" w:hAnsi="Times New Roman" w:cs="Times New Roman"/>
          <w:b/>
          <w:sz w:val="28"/>
          <w:szCs w:val="28"/>
        </w:rPr>
      </w:pPr>
    </w:p>
    <w:p w:rsidR="00481A3C"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06 3 00 00000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Развитие малого и среднего предпринимательства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Default="006B2260" w:rsidP="006B2260">
      <w:pPr>
        <w:pStyle w:val="ConsPlusNormal"/>
        <w:ind w:firstLine="709"/>
        <w:jc w:val="both"/>
        <w:rPr>
          <w:rFonts w:ascii="Times New Roman" w:hAnsi="Times New Roman" w:cs="Times New Roman"/>
          <w:sz w:val="28"/>
          <w:szCs w:val="28"/>
        </w:rPr>
      </w:pPr>
      <w:r w:rsidRPr="00C033D7">
        <w:rPr>
          <w:rFonts w:ascii="Times New Roman" w:hAnsi="Times New Roman" w:cs="Times New Roman"/>
          <w:sz w:val="28"/>
          <w:szCs w:val="28"/>
        </w:rPr>
        <w:t xml:space="preserve"> 70640 Муниципальная поддержка малого и среднего предпринимательства, включая крестьянские (фермерские)</w:t>
      </w:r>
      <w:r w:rsidRPr="006B2260">
        <w:rPr>
          <w:rFonts w:ascii="Times New Roman" w:hAnsi="Times New Roman" w:cs="Times New Roman"/>
          <w:sz w:val="28"/>
          <w:szCs w:val="28"/>
        </w:rPr>
        <w:t xml:space="preserve"> хозяйства</w:t>
      </w:r>
      <w:r w:rsidR="008D4F99">
        <w:rPr>
          <w:rFonts w:ascii="Times New Roman" w:hAnsi="Times New Roman" w:cs="Times New Roman"/>
          <w:sz w:val="28"/>
          <w:szCs w:val="28"/>
        </w:rPr>
        <w:t>;</w:t>
      </w:r>
    </w:p>
    <w:p w:rsidR="00C176DC" w:rsidRPr="006B2260" w:rsidRDefault="00C176DC" w:rsidP="006B2260">
      <w:pPr>
        <w:pStyle w:val="ConsPlusNormal"/>
        <w:ind w:firstLine="709"/>
        <w:jc w:val="both"/>
        <w:rPr>
          <w:rFonts w:ascii="Times New Roman" w:hAnsi="Times New Roman" w:cs="Times New Roman"/>
          <w:b/>
          <w:sz w:val="28"/>
          <w:szCs w:val="28"/>
        </w:rPr>
      </w:pPr>
      <w:r w:rsidRPr="008D4F99">
        <w:rPr>
          <w:rFonts w:ascii="Times New Roman" w:hAnsi="Times New Roman" w:cs="Times New Roman"/>
          <w:sz w:val="28"/>
          <w:szCs w:val="28"/>
        </w:rPr>
        <w:t xml:space="preserve">70740 Муниципальная поддержка малого и среднего предпринимательства на возмещение затрат по благоустройству территории общего пользования юридическим лицам, действующих в сфере торговли и сервиса, индивидуальным предпринимателям,  </w:t>
      </w:r>
      <w:proofErr w:type="spellStart"/>
      <w:r w:rsidRPr="008D4F99">
        <w:rPr>
          <w:rFonts w:ascii="Times New Roman" w:hAnsi="Times New Roman" w:cs="Times New Roman"/>
          <w:sz w:val="28"/>
          <w:szCs w:val="28"/>
        </w:rPr>
        <w:t>самозанятым</w:t>
      </w:r>
      <w:proofErr w:type="spellEnd"/>
      <w:r w:rsidRPr="008D4F99">
        <w:rPr>
          <w:rFonts w:ascii="Times New Roman" w:hAnsi="Times New Roman" w:cs="Times New Roman"/>
          <w:sz w:val="28"/>
          <w:szCs w:val="28"/>
        </w:rPr>
        <w:t>.</w:t>
      </w:r>
    </w:p>
    <w:p w:rsidR="008D4F99" w:rsidRDefault="008D4F99" w:rsidP="00481A3C">
      <w:pPr>
        <w:pStyle w:val="ConsPlusNormal"/>
        <w:jc w:val="center"/>
        <w:rPr>
          <w:rFonts w:ascii="Times New Roman" w:hAnsi="Times New Roman" w:cs="Times New Roman"/>
          <w:b/>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0 00 00000 Муниципальная </w:t>
      </w:r>
      <w:r w:rsidR="006B2260"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комфортности проживания населения Приволжского района»</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w:t>
      </w:r>
      <w:r w:rsidRPr="004369C8">
        <w:rPr>
          <w:rFonts w:ascii="Times New Roman" w:hAnsi="Times New Roman" w:cs="Times New Roman"/>
          <w:sz w:val="28"/>
          <w:szCs w:val="28"/>
        </w:rPr>
        <w:lastRenderedPageBreak/>
        <w:t xml:space="preserve">Астраханской области» на реализацию муниципальной программы </w:t>
      </w:r>
      <w:r w:rsidRPr="00F46AC8">
        <w:rPr>
          <w:rFonts w:ascii="Times New Roman" w:hAnsi="Times New Roman" w:cs="Times New Roman"/>
          <w:sz w:val="28"/>
          <w:szCs w:val="28"/>
        </w:rPr>
        <w:t xml:space="preserve">«Обеспечение </w:t>
      </w:r>
      <w:r>
        <w:rPr>
          <w:rFonts w:ascii="Times New Roman" w:hAnsi="Times New Roman" w:cs="Times New Roman"/>
          <w:sz w:val="28"/>
          <w:szCs w:val="28"/>
        </w:rPr>
        <w:t>комфортности проживания населения</w:t>
      </w:r>
      <w:r w:rsidRPr="00F46AC8">
        <w:rPr>
          <w:rFonts w:ascii="Times New Roman" w:hAnsi="Times New Roman" w:cs="Times New Roman"/>
          <w:sz w:val="28"/>
          <w:szCs w:val="28"/>
        </w:rPr>
        <w:t xml:space="preserve">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C8133E" w:rsidRPr="00C8133E" w:rsidRDefault="00C8133E" w:rsidP="00C8133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C8133E">
        <w:rPr>
          <w:rFonts w:ascii="Times New Roman" w:eastAsiaTheme="minorEastAsia" w:hAnsi="Times New Roman" w:cs="Times New Roman"/>
          <w:sz w:val="28"/>
          <w:szCs w:val="28"/>
          <w:lang w:eastAsia="ru-RU"/>
        </w:rPr>
        <w:t>00010 Расходы на обеспечение функций органов местного самоуправления</w:t>
      </w:r>
      <w:r w:rsidR="00BA02FA">
        <w:rPr>
          <w:rFonts w:ascii="Times New Roman" w:eastAsiaTheme="minorEastAsia" w:hAnsi="Times New Roman" w:cs="Times New Roman"/>
          <w:sz w:val="28"/>
          <w:szCs w:val="28"/>
          <w:lang w:eastAsia="ru-RU"/>
        </w:rPr>
        <w:t>.</w:t>
      </w: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Развитие дорожного хозяйства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C8133E"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62520</w:t>
      </w:r>
      <w:r w:rsidR="00481A3C" w:rsidRPr="006B2260">
        <w:rPr>
          <w:rFonts w:ascii="Times New Roman" w:hAnsi="Times New Roman" w:cs="Times New Roman"/>
          <w:sz w:val="28"/>
          <w:szCs w:val="28"/>
        </w:rPr>
        <w:t xml:space="preserve"> 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w:t>
      </w:r>
      <w:r w:rsidR="006B2260" w:rsidRPr="006B2260">
        <w:rPr>
          <w:rFonts w:ascii="Times New Roman" w:hAnsi="Times New Roman" w:cs="Times New Roman"/>
          <w:sz w:val="28"/>
          <w:szCs w:val="28"/>
        </w:rPr>
        <w:t xml:space="preserve"> значения Астраханской области;</w:t>
      </w:r>
    </w:p>
    <w:p w:rsidR="00481A3C" w:rsidRPr="006B2260" w:rsidRDefault="006B2260"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w:t>
      </w:r>
      <w:r w:rsidR="00481A3C" w:rsidRPr="006B2260">
        <w:rPr>
          <w:rFonts w:ascii="Times New Roman" w:hAnsi="Times New Roman" w:cs="Times New Roman"/>
          <w:sz w:val="28"/>
          <w:szCs w:val="28"/>
        </w:rPr>
        <w:t>0090 Содержание, ремонт и капитальный ремонт дорог</w:t>
      </w:r>
      <w:r>
        <w:rPr>
          <w:rFonts w:ascii="Times New Roman" w:hAnsi="Times New Roman" w:cs="Times New Roman"/>
          <w:sz w:val="28"/>
          <w:szCs w:val="28"/>
        </w:rPr>
        <w:t>;</w:t>
      </w:r>
    </w:p>
    <w:p w:rsidR="008D4F99" w:rsidRPr="008D4F99" w:rsidRDefault="008D4F99" w:rsidP="008D4F99">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t>9Д018</w:t>
      </w:r>
      <w:r w:rsidRPr="008D4F99">
        <w:rPr>
          <w:rFonts w:ascii="Times New Roman" w:eastAsiaTheme="minorEastAsia" w:hAnsi="Times New Roman" w:cs="Times New Roman"/>
          <w:sz w:val="28"/>
          <w:szCs w:val="28"/>
          <w:lang w:eastAsia="ru-RU"/>
        </w:rPr>
        <w:t>Расходы на повышение технического уровня транспортно-эксплуатационного состояния автомо</w:t>
      </w:r>
      <w:r>
        <w:rPr>
          <w:rFonts w:ascii="Times New Roman" w:eastAsiaTheme="minorEastAsia" w:hAnsi="Times New Roman" w:cs="Times New Roman"/>
          <w:sz w:val="28"/>
          <w:szCs w:val="28"/>
          <w:lang w:eastAsia="ru-RU"/>
        </w:rPr>
        <w:t>бильных дорог местного значения;</w:t>
      </w:r>
    </w:p>
    <w:p w:rsidR="00BA02FA" w:rsidRDefault="008D4F99"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Д040 </w:t>
      </w:r>
      <w:r w:rsidRPr="008D4F99">
        <w:rPr>
          <w:rFonts w:ascii="Times New Roman" w:hAnsi="Times New Roman" w:cs="Times New Roman"/>
          <w:sz w:val="28"/>
          <w:szCs w:val="28"/>
        </w:rPr>
        <w:t>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w:t>
      </w:r>
      <w:r w:rsidR="00BA02FA">
        <w:rPr>
          <w:rFonts w:ascii="Times New Roman" w:hAnsi="Times New Roman" w:cs="Times New Roman"/>
          <w:sz w:val="28"/>
          <w:szCs w:val="28"/>
        </w:rPr>
        <w:t>.</w:t>
      </w:r>
    </w:p>
    <w:p w:rsidR="00DF76A0" w:rsidRPr="00EB3068" w:rsidRDefault="000B0DCE" w:rsidP="00BA02FA">
      <w:pPr>
        <w:pStyle w:val="ConsPlusNormal"/>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p>
    <w:p w:rsidR="00481A3C" w:rsidRDefault="00481A3C" w:rsidP="00374D42">
      <w:pPr>
        <w:jc w:val="center"/>
        <w:rPr>
          <w:rFonts w:ascii="Times New Roman" w:hAnsi="Times New Roman" w:cs="Times New Roman"/>
          <w:b/>
          <w:sz w:val="28"/>
          <w:szCs w:val="28"/>
        </w:rPr>
      </w:pPr>
      <w:r w:rsidRPr="004369C8">
        <w:rPr>
          <w:rFonts w:ascii="Times New Roman" w:hAnsi="Times New Roman" w:cs="Times New Roman"/>
          <w:b/>
          <w:sz w:val="28"/>
          <w:szCs w:val="28"/>
        </w:rPr>
        <w:t xml:space="preserve">07 2 00 00000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Комплексное развитие систем коммунальной инфраструктуры муниципального образования «Приволжский</w:t>
      </w:r>
      <w:r w:rsidR="006B2260">
        <w:rPr>
          <w:rFonts w:ascii="Times New Roman" w:hAnsi="Times New Roman" w:cs="Times New Roman"/>
          <w:b/>
          <w:sz w:val="28"/>
          <w:szCs w:val="28"/>
        </w:rPr>
        <w:t xml:space="preserve"> муниципальный</w:t>
      </w:r>
      <w:r w:rsidRPr="004369C8">
        <w:rPr>
          <w:rFonts w:ascii="Times New Roman" w:hAnsi="Times New Roman" w:cs="Times New Roman"/>
          <w:b/>
          <w:sz w:val="28"/>
          <w:szCs w:val="28"/>
        </w:rPr>
        <w:t xml:space="preserve"> район</w:t>
      </w:r>
      <w:r w:rsidR="006B2260">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 xml:space="preserve">10230 Расходы на обеспечение деятельности (оказания услуг) муниципального бюджетного учреждения </w:t>
      </w:r>
      <w:r w:rsidR="006B2260">
        <w:rPr>
          <w:rFonts w:ascii="Times New Roman" w:hAnsi="Times New Roman" w:cs="Times New Roman"/>
          <w:sz w:val="28"/>
          <w:szCs w:val="28"/>
        </w:rPr>
        <w:t>«</w:t>
      </w:r>
      <w:r w:rsidRPr="006B2260">
        <w:rPr>
          <w:rFonts w:ascii="Times New Roman" w:hAnsi="Times New Roman" w:cs="Times New Roman"/>
          <w:sz w:val="28"/>
          <w:szCs w:val="28"/>
        </w:rPr>
        <w:t>Дирекция ЖКХ</w:t>
      </w:r>
      <w:r w:rsidR="006B2260">
        <w:rPr>
          <w:rFonts w:ascii="Times New Roman" w:hAnsi="Times New Roman" w:cs="Times New Roman"/>
          <w:sz w:val="28"/>
          <w:szCs w:val="28"/>
        </w:rPr>
        <w:t>»;</w:t>
      </w:r>
    </w:p>
    <w:p w:rsidR="00481A3C" w:rsidRPr="00096B74"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10250 Расходы на обеспечение деятельности (оказания услуг) муници</w:t>
      </w:r>
      <w:r w:rsidR="006B2260">
        <w:rPr>
          <w:rFonts w:ascii="Times New Roman" w:hAnsi="Times New Roman" w:cs="Times New Roman"/>
          <w:sz w:val="28"/>
          <w:szCs w:val="28"/>
        </w:rPr>
        <w:t>пального бюджетного учреждения «БИОМ»;</w:t>
      </w:r>
    </w:p>
    <w:p w:rsidR="004D670D" w:rsidRPr="008A25B2" w:rsidRDefault="008A25B2"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71130</w:t>
      </w:r>
      <w:r w:rsidRPr="008A25B2">
        <w:rPr>
          <w:rFonts w:ascii="Times New Roman" w:hAnsi="Times New Roman" w:cs="Times New Roman"/>
          <w:sz w:val="28"/>
          <w:szCs w:val="28"/>
        </w:rPr>
        <w:t>Модернизация сетей водоснабжения и водоотведения, модернизация разводящих сетей и капитальный ремонт сетей водоснабжения</w:t>
      </w:r>
      <w:r>
        <w:rPr>
          <w:rFonts w:ascii="Times New Roman" w:hAnsi="Times New Roman" w:cs="Times New Roman"/>
          <w:sz w:val="28"/>
          <w:szCs w:val="28"/>
        </w:rPr>
        <w:t>;</w:t>
      </w:r>
    </w:p>
    <w:p w:rsidR="008D4F99" w:rsidRDefault="008D4F99" w:rsidP="008D4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71140</w:t>
      </w:r>
      <w:r w:rsidRPr="008D4F99">
        <w:rPr>
          <w:rFonts w:ascii="Times New Roman" w:hAnsi="Times New Roman" w:cs="Times New Roman"/>
          <w:sz w:val="28"/>
          <w:szCs w:val="28"/>
        </w:rPr>
        <w:t xml:space="preserve"> Реализация мероприятий по модернизации и капитальному ремонту сетей водоснабжения, водоотведения и теплоснабжения сис</w:t>
      </w:r>
      <w:r>
        <w:rPr>
          <w:rFonts w:ascii="Times New Roman" w:hAnsi="Times New Roman" w:cs="Times New Roman"/>
          <w:sz w:val="28"/>
          <w:szCs w:val="28"/>
        </w:rPr>
        <w:t xml:space="preserve">тем </w:t>
      </w:r>
      <w:r>
        <w:rPr>
          <w:rFonts w:ascii="Times New Roman" w:hAnsi="Times New Roman" w:cs="Times New Roman"/>
          <w:sz w:val="28"/>
          <w:szCs w:val="28"/>
        </w:rPr>
        <w:lastRenderedPageBreak/>
        <w:t>коммунальной инфраструктуры</w:t>
      </w:r>
      <w:r w:rsidR="00BA02FA">
        <w:rPr>
          <w:rFonts w:ascii="Times New Roman" w:hAnsi="Times New Roman" w:cs="Times New Roman"/>
          <w:sz w:val="28"/>
          <w:szCs w:val="28"/>
        </w:rPr>
        <w:t>.</w:t>
      </w:r>
    </w:p>
    <w:p w:rsidR="008D4F99" w:rsidRDefault="008D4F99" w:rsidP="008D4F99">
      <w:pPr>
        <w:pStyle w:val="ConsPlusNormal"/>
        <w:ind w:firstLine="709"/>
        <w:jc w:val="both"/>
        <w:rPr>
          <w:rFonts w:ascii="Times New Roman" w:hAnsi="Times New Roman" w:cs="Times New Roman"/>
          <w:sz w:val="28"/>
          <w:szCs w:val="28"/>
        </w:rPr>
      </w:pPr>
    </w:p>
    <w:p w:rsidR="008D4F99" w:rsidRPr="008D4F99" w:rsidRDefault="008D4F99" w:rsidP="008D4F99">
      <w:pPr>
        <w:jc w:val="center"/>
        <w:rPr>
          <w:rFonts w:ascii="Times New Roman" w:eastAsiaTheme="minorEastAsia" w:hAnsi="Times New Roman" w:cs="Times New Roman"/>
          <w:b/>
          <w:sz w:val="28"/>
          <w:szCs w:val="28"/>
          <w:lang w:eastAsia="ru-RU"/>
        </w:rPr>
      </w:pPr>
      <w:r w:rsidRPr="008D4F99">
        <w:rPr>
          <w:rFonts w:ascii="Times New Roman" w:hAnsi="Times New Roman" w:cs="Times New Roman"/>
          <w:b/>
          <w:sz w:val="28"/>
          <w:szCs w:val="28"/>
        </w:rPr>
        <w:t>И30000</w:t>
      </w:r>
      <w:r>
        <w:rPr>
          <w:rFonts w:ascii="Times New Roman" w:eastAsiaTheme="minorEastAsia" w:hAnsi="Times New Roman" w:cs="Times New Roman"/>
          <w:b/>
          <w:sz w:val="28"/>
          <w:szCs w:val="28"/>
          <w:lang w:eastAsia="ru-RU"/>
        </w:rPr>
        <w:t>М</w:t>
      </w:r>
      <w:r w:rsidRPr="008D4F99">
        <w:rPr>
          <w:rFonts w:ascii="Times New Roman" w:eastAsiaTheme="minorEastAsia" w:hAnsi="Times New Roman" w:cs="Times New Roman"/>
          <w:b/>
          <w:sz w:val="28"/>
          <w:szCs w:val="28"/>
          <w:lang w:eastAsia="ru-RU"/>
        </w:rPr>
        <w:t>ероприятия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w:t>
      </w: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D4F99" w:rsidRPr="008D4F99" w:rsidRDefault="008D4F99" w:rsidP="008D4F9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8D4F99">
        <w:rPr>
          <w:rFonts w:ascii="Times New Roman" w:eastAsiaTheme="minorEastAsia" w:hAnsi="Times New Roman" w:cs="Times New Roman"/>
          <w:sz w:val="28"/>
          <w:szCs w:val="28"/>
          <w:lang w:eastAsia="ru-RU"/>
        </w:rPr>
        <w:t>51540 Расходы на реализацию мероприятий по модернизации коммунальной инфраструктуры</w:t>
      </w:r>
      <w:r>
        <w:rPr>
          <w:rFonts w:ascii="Times New Roman" w:eastAsiaTheme="minorEastAsia" w:hAnsi="Times New Roman" w:cs="Times New Roman"/>
          <w:sz w:val="28"/>
          <w:szCs w:val="28"/>
          <w:lang w:eastAsia="ru-RU"/>
        </w:rPr>
        <w:t>.</w:t>
      </w:r>
    </w:p>
    <w:p w:rsidR="008D4F99" w:rsidRPr="006B2260" w:rsidRDefault="008D4F99" w:rsidP="006B2260">
      <w:pPr>
        <w:pStyle w:val="ConsPlusNormal"/>
        <w:ind w:firstLine="709"/>
        <w:jc w:val="both"/>
        <w:rPr>
          <w:rFonts w:ascii="Times New Roman" w:hAnsi="Times New Roman" w:cs="Times New Roman"/>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07 3 00 00000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Меры по улучшению экологической обстановки на территории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70140 Мероприятия в рамках подпрограммы «Меры по улучшению экологической обстановки на территории Приволжского района»</w:t>
      </w:r>
      <w:r w:rsidR="00735508">
        <w:rPr>
          <w:rFonts w:ascii="Times New Roman" w:hAnsi="Times New Roman" w:cs="Times New Roman"/>
          <w:sz w:val="28"/>
          <w:szCs w:val="28"/>
        </w:rPr>
        <w:t>.</w:t>
      </w:r>
    </w:p>
    <w:p w:rsidR="00481A3C" w:rsidRPr="006B2260" w:rsidRDefault="00481A3C" w:rsidP="006B2260">
      <w:pPr>
        <w:pStyle w:val="ConsPlusNormal"/>
        <w:ind w:firstLine="709"/>
        <w:jc w:val="both"/>
        <w:rPr>
          <w:rFonts w:ascii="Times New Roman" w:hAnsi="Times New Roman" w:cs="Times New Roman"/>
          <w:sz w:val="28"/>
          <w:szCs w:val="28"/>
        </w:rPr>
      </w:pPr>
    </w:p>
    <w:p w:rsidR="00481A3C" w:rsidRPr="004369C8" w:rsidRDefault="00E1712E"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07 5 00 00000 Подпрограмма «</w:t>
      </w:r>
      <w:r w:rsidR="00481A3C" w:rsidRPr="004369C8">
        <w:rPr>
          <w:rFonts w:ascii="Times New Roman" w:hAnsi="Times New Roman" w:cs="Times New Roman"/>
          <w:b/>
          <w:sz w:val="28"/>
          <w:szCs w:val="28"/>
        </w:rPr>
        <w:t>Чистая вода</w:t>
      </w:r>
      <w:r>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Default="00481A3C" w:rsidP="00E1712E">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75100 Реализация мероприятий по модернизации систем водоснабжения, водоотведения и очистки сточных вод</w:t>
      </w:r>
      <w:r w:rsidR="00E1712E">
        <w:rPr>
          <w:rFonts w:ascii="Times New Roman" w:hAnsi="Times New Roman" w:cs="Times New Roman"/>
          <w:sz w:val="28"/>
          <w:szCs w:val="28"/>
        </w:rPr>
        <w:t>.</w:t>
      </w:r>
    </w:p>
    <w:p w:rsidR="00447DF0" w:rsidRDefault="00447DF0" w:rsidP="00447DF0">
      <w:pPr>
        <w:pStyle w:val="ConsPlusNormal"/>
        <w:ind w:firstLine="709"/>
        <w:jc w:val="both"/>
        <w:rPr>
          <w:rFonts w:ascii="Times New Roman" w:hAnsi="Times New Roman" w:cs="Times New Roman"/>
          <w:i/>
          <w:sz w:val="28"/>
          <w:szCs w:val="28"/>
        </w:rPr>
      </w:pPr>
    </w:p>
    <w:p w:rsidR="00481A3C" w:rsidRDefault="00447DF0" w:rsidP="00447DF0">
      <w:pPr>
        <w:pStyle w:val="ConsPlusNormal"/>
        <w:jc w:val="center"/>
        <w:rPr>
          <w:rFonts w:ascii="Times New Roman" w:hAnsi="Times New Roman" w:cs="Times New Roman"/>
          <w:b/>
          <w:sz w:val="28"/>
          <w:szCs w:val="28"/>
        </w:rPr>
      </w:pPr>
      <w:r>
        <w:rPr>
          <w:rFonts w:ascii="Times New Roman" w:hAnsi="Times New Roman" w:cs="Times New Roman"/>
          <w:b/>
          <w:sz w:val="28"/>
          <w:szCs w:val="28"/>
        </w:rPr>
        <w:t>07 6 00 00000 Подпрограмма «</w:t>
      </w:r>
      <w:r w:rsidRPr="00447DF0">
        <w:rPr>
          <w:rFonts w:ascii="Times New Roman" w:hAnsi="Times New Roman" w:cs="Times New Roman"/>
          <w:b/>
          <w:sz w:val="28"/>
          <w:szCs w:val="28"/>
        </w:rPr>
        <w:t>Обеспечение безопасности дорожного движения в части реализации национальных стандартов по обустройству (организации) пешеходных переходов</w:t>
      </w:r>
      <w:r>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E25914" w:rsidRDefault="00447DF0" w:rsidP="00447DF0">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CF7958">
        <w:rPr>
          <w:rFonts w:ascii="Times New Roman" w:hAnsi="Times New Roman" w:cs="Times New Roman"/>
          <w:sz w:val="28"/>
          <w:szCs w:val="28"/>
        </w:rPr>
        <w:tab/>
      </w:r>
      <w:r w:rsidR="00E25914">
        <w:rPr>
          <w:rFonts w:ascii="Times New Roman" w:hAnsi="Times New Roman" w:cs="Times New Roman"/>
          <w:sz w:val="28"/>
          <w:szCs w:val="28"/>
        </w:rPr>
        <w:t>72050</w:t>
      </w:r>
      <w:r w:rsidR="00E25914" w:rsidRPr="00E25914">
        <w:rPr>
          <w:rFonts w:ascii="Times New Roman" w:hAnsi="Times New Roman" w:cs="Times New Roman"/>
          <w:sz w:val="28"/>
          <w:szCs w:val="28"/>
        </w:rPr>
        <w:t xml:space="preserve">Мероприятия в рамках подпрограммы "Обеспечение безопасности дорожного движения в части реализации национальных стандартов по обустройству (организации) пешеходных переходов"  </w:t>
      </w:r>
      <w:proofErr w:type="spellStart"/>
      <w:r w:rsidR="00E25914" w:rsidRPr="00E25914">
        <w:rPr>
          <w:rFonts w:ascii="Times New Roman" w:hAnsi="Times New Roman" w:cs="Times New Roman"/>
          <w:sz w:val="28"/>
          <w:szCs w:val="28"/>
        </w:rPr>
        <w:t>муниципальнойпрограммы</w:t>
      </w:r>
      <w:proofErr w:type="spellEnd"/>
      <w:r w:rsidR="00E25914" w:rsidRPr="00E25914">
        <w:rPr>
          <w:rFonts w:ascii="Times New Roman" w:hAnsi="Times New Roman" w:cs="Times New Roman"/>
          <w:sz w:val="28"/>
          <w:szCs w:val="28"/>
        </w:rPr>
        <w:t xml:space="preserve"> «Обеспечение комфортности проживания населения Приволжского района»</w:t>
      </w:r>
      <w:r w:rsidR="00BA02FA">
        <w:rPr>
          <w:rFonts w:ascii="Times New Roman" w:hAnsi="Times New Roman" w:cs="Times New Roman"/>
          <w:sz w:val="28"/>
          <w:szCs w:val="28"/>
        </w:rPr>
        <w:t>.</w:t>
      </w:r>
    </w:p>
    <w:p w:rsidR="00696250" w:rsidRDefault="00696250" w:rsidP="00447DF0">
      <w:pPr>
        <w:pStyle w:val="ConsPlusNormal"/>
        <w:jc w:val="both"/>
        <w:rPr>
          <w:rFonts w:ascii="Times New Roman" w:hAnsi="Times New Roman" w:cs="Times New Roman"/>
          <w:sz w:val="28"/>
          <w:szCs w:val="28"/>
        </w:rPr>
      </w:pPr>
    </w:p>
    <w:p w:rsidR="00447DF0" w:rsidRPr="004369C8" w:rsidRDefault="00447DF0" w:rsidP="00447DF0">
      <w:pPr>
        <w:pStyle w:val="ConsPlusNormal"/>
        <w:jc w:val="center"/>
        <w:rPr>
          <w:rFonts w:ascii="Times New Roman" w:hAnsi="Times New Roman" w:cs="Times New Roman"/>
          <w:sz w:val="28"/>
          <w:szCs w:val="28"/>
        </w:rPr>
      </w:pPr>
    </w:p>
    <w:p w:rsidR="00481A3C" w:rsidRDefault="00D84EEB"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ab/>
      </w:r>
      <w:r w:rsidR="00481A3C" w:rsidRPr="004369C8">
        <w:rPr>
          <w:rFonts w:ascii="Times New Roman" w:hAnsi="Times New Roman" w:cs="Times New Roman"/>
          <w:b/>
          <w:sz w:val="28"/>
          <w:szCs w:val="28"/>
        </w:rPr>
        <w:t xml:space="preserve">07 7 00 00000 Подпрограмма </w:t>
      </w:r>
      <w:r w:rsidR="00E1712E">
        <w:rPr>
          <w:rFonts w:ascii="Times New Roman" w:hAnsi="Times New Roman" w:cs="Times New Roman"/>
          <w:b/>
          <w:sz w:val="28"/>
          <w:szCs w:val="28"/>
        </w:rPr>
        <w:t>«</w:t>
      </w:r>
      <w:r w:rsidR="00481A3C" w:rsidRPr="004369C8">
        <w:rPr>
          <w:rFonts w:ascii="Times New Roman" w:hAnsi="Times New Roman" w:cs="Times New Roman"/>
          <w:b/>
          <w:sz w:val="28"/>
          <w:szCs w:val="28"/>
        </w:rPr>
        <w:t>Стимулирование развития жилищного строительства</w:t>
      </w:r>
      <w:r w:rsidR="00E1712E">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E1712E" w:rsidRDefault="00481A3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10320 Расходы на обеспечение деятельности (оказание </w:t>
      </w:r>
      <w:r w:rsidR="00E1712E" w:rsidRPr="00E1712E">
        <w:rPr>
          <w:rFonts w:ascii="Times New Roman" w:hAnsi="Times New Roman" w:cs="Times New Roman"/>
          <w:sz w:val="28"/>
          <w:szCs w:val="28"/>
        </w:rPr>
        <w:t>услуг) муниципального</w:t>
      </w:r>
      <w:r w:rsidRPr="00E1712E">
        <w:rPr>
          <w:rFonts w:ascii="Times New Roman" w:hAnsi="Times New Roman" w:cs="Times New Roman"/>
          <w:sz w:val="28"/>
          <w:szCs w:val="28"/>
        </w:rPr>
        <w:t xml:space="preserve"> бюджетного </w:t>
      </w:r>
      <w:r w:rsidR="00E1712E" w:rsidRPr="00E1712E">
        <w:rPr>
          <w:rFonts w:ascii="Times New Roman" w:hAnsi="Times New Roman" w:cs="Times New Roman"/>
          <w:sz w:val="28"/>
          <w:szCs w:val="28"/>
        </w:rPr>
        <w:t>учреждения «</w:t>
      </w:r>
      <w:r w:rsidRPr="00E1712E">
        <w:rPr>
          <w:rFonts w:ascii="Times New Roman" w:hAnsi="Times New Roman" w:cs="Times New Roman"/>
          <w:sz w:val="28"/>
          <w:szCs w:val="28"/>
        </w:rPr>
        <w:t>БТИ»</w:t>
      </w:r>
      <w:r w:rsidR="00E1712E" w:rsidRPr="00E1712E">
        <w:rPr>
          <w:rFonts w:ascii="Times New Roman" w:hAnsi="Times New Roman" w:cs="Times New Roman"/>
          <w:sz w:val="28"/>
          <w:szCs w:val="28"/>
        </w:rPr>
        <w:t>;</w:t>
      </w:r>
    </w:p>
    <w:p w:rsidR="008D756A" w:rsidRPr="008D756A" w:rsidRDefault="004077D7" w:rsidP="008D756A">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E1712E" w:rsidRPr="008D756A">
        <w:rPr>
          <w:rFonts w:ascii="Times New Roman" w:eastAsiaTheme="minorEastAsia" w:hAnsi="Times New Roman" w:cs="Times New Roman"/>
          <w:sz w:val="28"/>
          <w:szCs w:val="28"/>
          <w:lang w:eastAsia="ru-RU"/>
        </w:rPr>
        <w:t xml:space="preserve">90301 </w:t>
      </w:r>
      <w:r w:rsidR="008D756A" w:rsidRPr="008D756A">
        <w:rPr>
          <w:rFonts w:ascii="Times New Roman" w:eastAsiaTheme="minorEastAsia" w:hAnsi="Times New Roman" w:cs="Times New Roman"/>
          <w:sz w:val="28"/>
          <w:szCs w:val="28"/>
          <w:lang w:eastAsia="ru-RU"/>
        </w:rPr>
        <w:t>Иные межбюджетные трансферты муниципальным образованиям поселений для решения актуальных вопросов местного значения</w:t>
      </w:r>
      <w:r>
        <w:rPr>
          <w:rFonts w:ascii="Times New Roman" w:eastAsiaTheme="minorEastAsia" w:hAnsi="Times New Roman" w:cs="Times New Roman"/>
          <w:sz w:val="28"/>
          <w:szCs w:val="28"/>
          <w:lang w:eastAsia="ru-RU"/>
        </w:rPr>
        <w:t>;</w:t>
      </w:r>
    </w:p>
    <w:p w:rsidR="004955DB" w:rsidRDefault="004955DB"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17700</w:t>
      </w:r>
      <w:r w:rsidRPr="004955DB">
        <w:rPr>
          <w:rFonts w:ascii="Times New Roman" w:hAnsi="Times New Roman" w:cs="Times New Roman"/>
          <w:sz w:val="28"/>
          <w:szCs w:val="28"/>
        </w:rPr>
        <w:t>Разработка схемы территориального планирования</w:t>
      </w:r>
      <w:r w:rsidR="004077D7">
        <w:rPr>
          <w:rFonts w:ascii="Times New Roman" w:hAnsi="Times New Roman" w:cs="Times New Roman"/>
          <w:sz w:val="28"/>
          <w:szCs w:val="28"/>
        </w:rPr>
        <w:t>;</w:t>
      </w:r>
    </w:p>
    <w:p w:rsidR="008750F8" w:rsidRPr="00E1712E" w:rsidRDefault="008750F8"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70880 </w:t>
      </w:r>
      <w:r w:rsidRPr="008750F8">
        <w:rPr>
          <w:rFonts w:ascii="Times New Roman" w:hAnsi="Times New Roman" w:cs="Times New Roman"/>
          <w:sz w:val="28"/>
          <w:szCs w:val="28"/>
        </w:rPr>
        <w:t>Расходы на выполнение работ по формированию земельных участков для индивидуального жилищного строительства</w:t>
      </w:r>
      <w:r>
        <w:rPr>
          <w:rFonts w:ascii="Times New Roman" w:hAnsi="Times New Roman" w:cs="Times New Roman"/>
          <w:sz w:val="28"/>
          <w:szCs w:val="28"/>
        </w:rPr>
        <w:t>.</w:t>
      </w:r>
    </w:p>
    <w:p w:rsidR="00C91F9D" w:rsidRPr="00683180" w:rsidRDefault="00C91F9D" w:rsidP="00C91F9D">
      <w:pPr>
        <w:pStyle w:val="ConsPlusNormal"/>
        <w:ind w:firstLine="709"/>
        <w:jc w:val="both"/>
        <w:rPr>
          <w:rFonts w:ascii="Times New Roman" w:hAnsi="Times New Roman" w:cs="Times New Roman"/>
          <w:i/>
          <w:sz w:val="28"/>
          <w:szCs w:val="28"/>
        </w:rPr>
      </w:pPr>
    </w:p>
    <w:p w:rsidR="00973DEF" w:rsidRDefault="00973DEF" w:rsidP="000D277F">
      <w:pPr>
        <w:pStyle w:val="ConsPlusNormal"/>
        <w:jc w:val="both"/>
        <w:rPr>
          <w:rFonts w:ascii="Times New Roman" w:hAnsi="Times New Roman" w:cs="Times New Roman"/>
          <w:i/>
          <w:sz w:val="28"/>
          <w:szCs w:val="28"/>
        </w:rPr>
      </w:pPr>
    </w:p>
    <w:p w:rsidR="00973DEF" w:rsidRPr="00DE4565" w:rsidRDefault="00973DEF" w:rsidP="00EB176A">
      <w:pPr>
        <w:pStyle w:val="ConsPlusNormal"/>
        <w:jc w:val="center"/>
        <w:rPr>
          <w:rFonts w:ascii="Times New Roman" w:hAnsi="Times New Roman" w:cs="Times New Roman"/>
          <w:b/>
          <w:sz w:val="28"/>
          <w:szCs w:val="28"/>
        </w:rPr>
      </w:pPr>
      <w:r w:rsidRPr="00DE4565">
        <w:rPr>
          <w:rFonts w:ascii="Times New Roman" w:hAnsi="Times New Roman" w:cs="Times New Roman"/>
          <w:b/>
          <w:sz w:val="28"/>
          <w:szCs w:val="28"/>
        </w:rPr>
        <w:t>07Ф0000000 Подпрограмма "Развитие экономического потенциала" муниципальной программы «Обеспечение комфортности проживания населения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973DEF"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73DEF" w:rsidRPr="00DE4565">
        <w:rPr>
          <w:rFonts w:ascii="Times New Roman" w:hAnsi="Times New Roman" w:cs="Times New Roman"/>
          <w:sz w:val="28"/>
          <w:szCs w:val="28"/>
        </w:rPr>
        <w:t>77780 Расходы на оплату научно-исследовательских работ в сфере формирования концепции стратегии социально-экономического развития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973DEF"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73DEF" w:rsidRPr="00DE4565">
        <w:rPr>
          <w:rFonts w:ascii="Times New Roman" w:hAnsi="Times New Roman" w:cs="Times New Roman"/>
          <w:sz w:val="28"/>
          <w:szCs w:val="28"/>
        </w:rPr>
        <w:t>77790 "Расходы на разработку муниципальных программ в целях экономического развития, энергосбережения и повышения энергетической эффективности"</w:t>
      </w:r>
      <w:r w:rsidR="00BA02FA">
        <w:rPr>
          <w:rFonts w:ascii="Times New Roman" w:hAnsi="Times New Roman" w:cs="Times New Roman"/>
          <w:sz w:val="28"/>
          <w:szCs w:val="28"/>
        </w:rPr>
        <w:t>;</w:t>
      </w:r>
    </w:p>
    <w:p w:rsidR="00DE4565" w:rsidRDefault="00DE4565" w:rsidP="00EB176A">
      <w:pPr>
        <w:pStyle w:val="ConsPlusNormal"/>
        <w:jc w:val="center"/>
        <w:rPr>
          <w:rFonts w:ascii="Times New Roman" w:hAnsi="Times New Roman" w:cs="Times New Roman"/>
          <w:b/>
          <w:sz w:val="28"/>
          <w:szCs w:val="28"/>
        </w:rPr>
      </w:pPr>
    </w:p>
    <w:p w:rsidR="004F57A6" w:rsidRPr="00DE4565" w:rsidRDefault="004F57A6" w:rsidP="00EB176A">
      <w:pPr>
        <w:pStyle w:val="ConsPlusNormal"/>
        <w:jc w:val="center"/>
        <w:rPr>
          <w:rFonts w:ascii="Times New Roman" w:hAnsi="Times New Roman" w:cs="Times New Roman"/>
          <w:b/>
          <w:sz w:val="28"/>
          <w:szCs w:val="28"/>
          <w:highlight w:val="yellow"/>
        </w:rPr>
      </w:pPr>
      <w:r w:rsidRPr="00DE4565">
        <w:rPr>
          <w:rFonts w:ascii="Times New Roman" w:hAnsi="Times New Roman" w:cs="Times New Roman"/>
          <w:b/>
          <w:sz w:val="28"/>
          <w:szCs w:val="28"/>
        </w:rPr>
        <w:t>07Т0000000Подпрограмма "Обустройство участков тротуарами и дорожными знаками" муниципальной программы "Обеспечение комфортности проживания населения Приволжского района"</w:t>
      </w:r>
    </w:p>
    <w:p w:rsidR="004F57A6" w:rsidRPr="00DE4565" w:rsidRDefault="004F57A6" w:rsidP="000D277F">
      <w:pPr>
        <w:pStyle w:val="ConsPlusNormal"/>
        <w:jc w:val="both"/>
        <w:rPr>
          <w:rFonts w:ascii="Times New Roman" w:hAnsi="Times New Roman" w:cs="Times New Roman"/>
          <w:sz w:val="28"/>
          <w:szCs w:val="28"/>
          <w:highlight w:val="yellow"/>
        </w:rPr>
      </w:pPr>
    </w:p>
    <w:p w:rsidR="00054047" w:rsidRPr="004369C8" w:rsidRDefault="00DE4565" w:rsidP="000540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054047"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F57A6" w:rsidRPr="00DE4565" w:rsidRDefault="00054047"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F57A6" w:rsidRPr="00DE4565">
        <w:rPr>
          <w:rFonts w:ascii="Times New Roman" w:hAnsi="Times New Roman" w:cs="Times New Roman"/>
          <w:sz w:val="28"/>
          <w:szCs w:val="28"/>
        </w:rPr>
        <w:t>71010 Мероприятия по обустройству участков тротуарами</w:t>
      </w:r>
      <w:r w:rsidR="00BA02FA">
        <w:rPr>
          <w:rFonts w:ascii="Times New Roman" w:hAnsi="Times New Roman" w:cs="Times New Roman"/>
          <w:sz w:val="28"/>
          <w:szCs w:val="28"/>
        </w:rPr>
        <w:t>;</w:t>
      </w:r>
    </w:p>
    <w:p w:rsidR="004F57A6"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F57A6" w:rsidRPr="00DE4565">
        <w:rPr>
          <w:rFonts w:ascii="Times New Roman" w:hAnsi="Times New Roman" w:cs="Times New Roman"/>
          <w:sz w:val="28"/>
          <w:szCs w:val="28"/>
        </w:rPr>
        <w:t>71020 Мероприятия по установке дорожных знаков тротуарами</w:t>
      </w:r>
      <w:r w:rsidR="00BA02FA">
        <w:rPr>
          <w:rFonts w:ascii="Times New Roman" w:hAnsi="Times New Roman" w:cs="Times New Roman"/>
          <w:sz w:val="28"/>
          <w:szCs w:val="28"/>
        </w:rPr>
        <w:t>.</w:t>
      </w:r>
    </w:p>
    <w:p w:rsidR="004F57A6" w:rsidRPr="00EB176A" w:rsidRDefault="004F57A6" w:rsidP="000D277F">
      <w:pPr>
        <w:pStyle w:val="ConsPlusNormal"/>
        <w:jc w:val="both"/>
        <w:rPr>
          <w:rFonts w:ascii="Times New Roman" w:hAnsi="Times New Roman" w:cs="Times New Roman"/>
          <w:sz w:val="28"/>
          <w:szCs w:val="28"/>
        </w:rPr>
      </w:pPr>
    </w:p>
    <w:p w:rsidR="00986BA3" w:rsidRDefault="00986BA3" w:rsidP="00EB176A">
      <w:pPr>
        <w:pStyle w:val="ConsPlusNormal"/>
        <w:jc w:val="center"/>
        <w:rPr>
          <w:rFonts w:ascii="Times New Roman" w:hAnsi="Times New Roman" w:cs="Times New Roman"/>
          <w:b/>
          <w:sz w:val="28"/>
          <w:szCs w:val="28"/>
        </w:rPr>
      </w:pPr>
      <w:r w:rsidRPr="00EB176A">
        <w:rPr>
          <w:rFonts w:ascii="Times New Roman" w:hAnsi="Times New Roman" w:cs="Times New Roman"/>
          <w:b/>
          <w:sz w:val="28"/>
          <w:szCs w:val="28"/>
        </w:rPr>
        <w:t xml:space="preserve">07 9 00 00000 Подпрограмма "Обустройство контейнерных площадок на территории муниципального образования "Приволжский </w:t>
      </w:r>
      <w:r w:rsidRPr="00EB176A">
        <w:rPr>
          <w:rFonts w:ascii="Times New Roman" w:hAnsi="Times New Roman" w:cs="Times New Roman"/>
          <w:b/>
          <w:sz w:val="28"/>
          <w:szCs w:val="28"/>
        </w:rPr>
        <w:lastRenderedPageBreak/>
        <w:t>муниципальный район Астраханской области" муниципальной программы «Обеспечение комфортности проживания населения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EB176A" w:rsidRPr="00EB176A" w:rsidRDefault="00EB176A" w:rsidP="00EB176A">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EB176A">
        <w:rPr>
          <w:rFonts w:ascii="Times New Roman" w:hAnsi="Times New Roman" w:cs="Times New Roman"/>
          <w:sz w:val="28"/>
          <w:szCs w:val="28"/>
        </w:rPr>
        <w:t>0500     "Обустройство контейнерных площадок"</w:t>
      </w:r>
      <w:r w:rsidR="00BA02FA">
        <w:rPr>
          <w:rFonts w:ascii="Times New Roman" w:hAnsi="Times New Roman" w:cs="Times New Roman"/>
          <w:sz w:val="28"/>
          <w:szCs w:val="28"/>
        </w:rPr>
        <w:t>.</w:t>
      </w:r>
    </w:p>
    <w:p w:rsidR="00DE4565" w:rsidRDefault="00DE4565" w:rsidP="00DF7E44">
      <w:pPr>
        <w:pStyle w:val="ConsPlusNormal"/>
        <w:jc w:val="center"/>
        <w:rPr>
          <w:rFonts w:ascii="Times New Roman" w:hAnsi="Times New Roman" w:cs="Times New Roman"/>
          <w:b/>
          <w:sz w:val="28"/>
          <w:szCs w:val="28"/>
        </w:rPr>
      </w:pPr>
    </w:p>
    <w:p w:rsidR="00054047" w:rsidRDefault="00054047" w:rsidP="00DF7E44">
      <w:pPr>
        <w:pStyle w:val="ConsPlusNormal"/>
        <w:jc w:val="center"/>
        <w:rPr>
          <w:rFonts w:ascii="Times New Roman" w:hAnsi="Times New Roman" w:cs="Times New Roman"/>
          <w:b/>
          <w:sz w:val="28"/>
          <w:szCs w:val="28"/>
        </w:rPr>
      </w:pPr>
    </w:p>
    <w:p w:rsidR="00DF7E44"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0 00 00000 Муниципальная </w:t>
      </w:r>
      <w:r w:rsidR="00E1712E" w:rsidRPr="004369C8">
        <w:rPr>
          <w:rFonts w:ascii="Times New Roman" w:hAnsi="Times New Roman" w:cs="Times New Roman"/>
          <w:b/>
          <w:sz w:val="28"/>
          <w:szCs w:val="28"/>
        </w:rPr>
        <w:t>программа «Реализация кадровой</w:t>
      </w:r>
      <w:r w:rsidRPr="004369C8">
        <w:rPr>
          <w:rFonts w:ascii="Times New Roman" w:hAnsi="Times New Roman" w:cs="Times New Roman"/>
          <w:b/>
          <w:sz w:val="28"/>
          <w:szCs w:val="28"/>
        </w:rPr>
        <w:t xml:space="preserve"> политики муниципального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F5191C" w:rsidRPr="00F63FE2" w:rsidRDefault="00F5191C" w:rsidP="00F63FE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F63FE2">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63FE2" w:rsidRPr="00F63FE2">
        <w:rPr>
          <w:rFonts w:ascii="Times New Roman" w:hAnsi="Times New Roman" w:cs="Times New Roman"/>
          <w:sz w:val="28"/>
          <w:szCs w:val="28"/>
        </w:rPr>
        <w:t>Реализация кадровой политики муниципального образования «Приволжский муниципальный район Астраханской области»</w:t>
      </w:r>
      <w:r w:rsidRPr="00F63FE2">
        <w:rPr>
          <w:rFonts w:ascii="Times New Roman" w:hAnsi="Times New Roman" w:cs="Times New Roman"/>
          <w:sz w:val="28"/>
          <w:szCs w:val="28"/>
        </w:rPr>
        <w:t>, разработанной в соответствии с Перечнем, осуществляемые по мероприятиям по реализации муниципальных программ.</w:t>
      </w:r>
    </w:p>
    <w:p w:rsidR="00F5191C" w:rsidRPr="004369C8" w:rsidRDefault="00F5191C" w:rsidP="00DF7E44">
      <w:pPr>
        <w:pStyle w:val="ConsPlusNormal"/>
        <w:jc w:val="center"/>
        <w:rPr>
          <w:rFonts w:ascii="Times New Roman" w:hAnsi="Times New Roman" w:cs="Times New Roman"/>
          <w:b/>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08 2 00 00000 </w:t>
      </w:r>
      <w:r w:rsidR="00E1712E"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Комплекс мер по совершенствованию </w:t>
      </w:r>
      <w:r w:rsidR="00E1712E" w:rsidRPr="004369C8">
        <w:rPr>
          <w:rFonts w:ascii="Times New Roman" w:hAnsi="Times New Roman" w:cs="Times New Roman"/>
          <w:b/>
          <w:sz w:val="28"/>
          <w:szCs w:val="28"/>
        </w:rPr>
        <w:t>кадровой политики муниципального</w:t>
      </w:r>
      <w:r w:rsidRPr="004369C8">
        <w:rPr>
          <w:rFonts w:ascii="Times New Roman" w:hAnsi="Times New Roman" w:cs="Times New Roman"/>
          <w:b/>
          <w:sz w:val="28"/>
          <w:szCs w:val="28"/>
        </w:rPr>
        <w:t xml:space="preserve">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DF7E44" w:rsidRPr="00E1712E" w:rsidRDefault="00E1712E" w:rsidP="004369C8">
      <w:pPr>
        <w:pStyle w:val="ConsPlusNormal"/>
        <w:jc w:val="center"/>
        <w:rPr>
          <w:rFonts w:ascii="Times New Roman" w:hAnsi="Times New Roman" w:cs="Times New Roman"/>
          <w:sz w:val="28"/>
          <w:szCs w:val="28"/>
        </w:rPr>
      </w:pPr>
      <w:r w:rsidRPr="00E1712E">
        <w:rPr>
          <w:rFonts w:ascii="Times New Roman" w:hAnsi="Times New Roman" w:cs="Times New Roman"/>
          <w:sz w:val="28"/>
          <w:szCs w:val="28"/>
        </w:rPr>
        <w:t>70380 Мероприятия</w:t>
      </w:r>
      <w:r w:rsidR="00DF7E44" w:rsidRPr="00E1712E">
        <w:rPr>
          <w:rFonts w:ascii="Times New Roman" w:hAnsi="Times New Roman" w:cs="Times New Roman"/>
          <w:sz w:val="28"/>
          <w:szCs w:val="28"/>
        </w:rPr>
        <w:t xml:space="preserve"> по совершенствованию кадровой политики</w:t>
      </w:r>
      <w:r w:rsidR="00BA02FA">
        <w:rPr>
          <w:rFonts w:ascii="Times New Roman" w:hAnsi="Times New Roman" w:cs="Times New Roman"/>
          <w:sz w:val="28"/>
          <w:szCs w:val="28"/>
        </w:rPr>
        <w:t>.</w:t>
      </w:r>
    </w:p>
    <w:p w:rsidR="00DF7E44" w:rsidRPr="00E1712E" w:rsidRDefault="00DF7E44" w:rsidP="00481A3C">
      <w:pPr>
        <w:pStyle w:val="ConsPlusNormal"/>
        <w:jc w:val="both"/>
        <w:rPr>
          <w:rFonts w:ascii="Times New Roman" w:hAnsi="Times New Roman" w:cs="Times New Roman"/>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09 0 00 00000 </w:t>
      </w:r>
      <w:r w:rsidR="00AD417F">
        <w:rPr>
          <w:rFonts w:ascii="Times New Roman" w:hAnsi="Times New Roman" w:cs="Times New Roman"/>
          <w:b/>
          <w:sz w:val="28"/>
          <w:szCs w:val="28"/>
        </w:rPr>
        <w:t>Муниципальная</w:t>
      </w:r>
      <w:r w:rsidR="00E1712E">
        <w:rPr>
          <w:rFonts w:ascii="Times New Roman" w:hAnsi="Times New Roman" w:cs="Times New Roman"/>
          <w:b/>
          <w:sz w:val="28"/>
          <w:szCs w:val="28"/>
        </w:rPr>
        <w:t xml:space="preserve"> программа «</w:t>
      </w:r>
      <w:r w:rsidRPr="004369C8">
        <w:rPr>
          <w:rFonts w:ascii="Times New Roman" w:hAnsi="Times New Roman" w:cs="Times New Roman"/>
          <w:b/>
          <w:sz w:val="28"/>
          <w:szCs w:val="28"/>
        </w:rPr>
        <w:t>Обеспечение исполнения полномочий администра</w:t>
      </w:r>
      <w:r w:rsidR="00E1712E">
        <w:rPr>
          <w:rFonts w:ascii="Times New Roman" w:hAnsi="Times New Roman" w:cs="Times New Roman"/>
          <w:b/>
          <w:sz w:val="28"/>
          <w:szCs w:val="28"/>
        </w:rPr>
        <w:t>ции муниципального образования «</w:t>
      </w:r>
      <w:r w:rsidRPr="004369C8">
        <w:rPr>
          <w:rFonts w:ascii="Times New Roman" w:hAnsi="Times New Roman" w:cs="Times New Roman"/>
          <w:b/>
          <w:sz w:val="28"/>
          <w:szCs w:val="28"/>
        </w:rPr>
        <w:t>Приволжский муниципал</w:t>
      </w:r>
      <w:r w:rsidR="00E1712E">
        <w:rPr>
          <w:rFonts w:ascii="Times New Roman" w:hAnsi="Times New Roman" w:cs="Times New Roman"/>
          <w:b/>
          <w:sz w:val="28"/>
          <w:szCs w:val="28"/>
        </w:rPr>
        <w:t>ьный район Астраханской области»</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sidR="00F63FE2" w:rsidRPr="00F63FE2">
        <w:rPr>
          <w:rFonts w:ascii="Times New Roman" w:hAnsi="Times New Roman" w:cs="Times New Roman"/>
          <w:sz w:val="28"/>
          <w:szCs w:val="28"/>
        </w:rPr>
        <w:t>Обеспечение исполнения полномочий администрации муниципального образования «Приволжский муниципальный район Астраханской области»</w:t>
      </w:r>
      <w:r w:rsidRPr="00F63FE2">
        <w:rPr>
          <w:rFonts w:ascii="Times New Roman" w:hAnsi="Times New Roman" w:cs="Times New Roman"/>
          <w:sz w:val="28"/>
          <w:szCs w:val="28"/>
        </w:rPr>
        <w:t>, разработанной</w:t>
      </w:r>
      <w:r w:rsidRPr="004369C8">
        <w:rPr>
          <w:rFonts w:ascii="Times New Roman" w:hAnsi="Times New Roman" w:cs="Times New Roman"/>
          <w:sz w:val="28"/>
          <w:szCs w:val="28"/>
        </w:rPr>
        <w:t xml:space="preserve">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F5191C" w:rsidRDefault="00F5191C" w:rsidP="00054047">
      <w:pPr>
        <w:pStyle w:val="ConsPlusNormal"/>
        <w:ind w:firstLine="709"/>
        <w:jc w:val="both"/>
        <w:rPr>
          <w:rFonts w:ascii="Times New Roman" w:hAnsi="Times New Roman" w:cs="Times New Roman"/>
          <w:sz w:val="28"/>
          <w:szCs w:val="28"/>
        </w:rPr>
      </w:pP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00010 Расходы по обеспечению деятельности аппарата администра</w:t>
      </w:r>
      <w:r w:rsidR="00E1712E" w:rsidRPr="00E1712E">
        <w:rPr>
          <w:rFonts w:ascii="Times New Roman" w:hAnsi="Times New Roman" w:cs="Times New Roman"/>
          <w:sz w:val="28"/>
          <w:szCs w:val="28"/>
        </w:rPr>
        <w:t>ции муниципального образования «</w:t>
      </w:r>
      <w:r w:rsidRPr="00E1712E">
        <w:rPr>
          <w:rFonts w:ascii="Times New Roman" w:hAnsi="Times New Roman" w:cs="Times New Roman"/>
          <w:sz w:val="28"/>
          <w:szCs w:val="28"/>
        </w:rPr>
        <w:t xml:space="preserve">Приволжский </w:t>
      </w:r>
      <w:r w:rsidR="00E1712E" w:rsidRPr="00E1712E">
        <w:rPr>
          <w:rFonts w:ascii="Times New Roman" w:hAnsi="Times New Roman" w:cs="Times New Roman"/>
          <w:sz w:val="28"/>
          <w:szCs w:val="28"/>
        </w:rPr>
        <w:t>муниципальный район Астраханской области»;</w:t>
      </w:r>
    </w:p>
    <w:p w:rsidR="00E1712E"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00040 Расходы по обеспечение деятельности заместителей Главы </w:t>
      </w:r>
      <w:r w:rsidR="00E1712E" w:rsidRPr="00E1712E">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00070 Расходы по обеспечению деятельности Главы муниципа</w:t>
      </w:r>
      <w:r w:rsidR="00F63247">
        <w:rPr>
          <w:rFonts w:ascii="Times New Roman" w:hAnsi="Times New Roman" w:cs="Times New Roman"/>
          <w:sz w:val="28"/>
          <w:szCs w:val="28"/>
        </w:rPr>
        <w:t>льного образования «</w:t>
      </w:r>
      <w:r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p>
    <w:p w:rsidR="00E1712E" w:rsidRPr="00E1712E" w:rsidRDefault="00E1712E"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05020 Осуществление</w:t>
      </w:r>
      <w:r w:rsidR="00DF7E44" w:rsidRPr="00E1712E">
        <w:rPr>
          <w:rFonts w:ascii="Times New Roman" w:hAnsi="Times New Roman" w:cs="Times New Roman"/>
          <w:sz w:val="28"/>
          <w:szCs w:val="28"/>
        </w:rPr>
        <w:t xml:space="preserve"> капитального ремонта и текущего ремонта жилых помещений муниципального жилищного фонда муниципального образования </w:t>
      </w:r>
      <w:r w:rsidRPr="00E1712E">
        <w:rPr>
          <w:rFonts w:ascii="Times New Roman" w:hAnsi="Times New Roman" w:cs="Times New Roman"/>
          <w:sz w:val="28"/>
          <w:szCs w:val="28"/>
        </w:rPr>
        <w:t>«Приволжский муниципальный район Астраханской области»;</w:t>
      </w:r>
    </w:p>
    <w:p w:rsidR="00DF7E44"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10220 Расходы по обеспечению деятельности (оказание услуг) муниципального бюджетного учреждения </w:t>
      </w:r>
      <w:r w:rsidR="00E1712E">
        <w:rPr>
          <w:rFonts w:ascii="Times New Roman" w:hAnsi="Times New Roman" w:cs="Times New Roman"/>
          <w:sz w:val="28"/>
          <w:szCs w:val="28"/>
        </w:rPr>
        <w:t>«</w:t>
      </w:r>
      <w:r w:rsidRPr="00E1712E">
        <w:rPr>
          <w:rFonts w:ascii="Times New Roman" w:hAnsi="Times New Roman" w:cs="Times New Roman"/>
          <w:sz w:val="28"/>
          <w:szCs w:val="28"/>
        </w:rPr>
        <w:t>С</w:t>
      </w:r>
      <w:r w:rsidR="00E1712E">
        <w:rPr>
          <w:rFonts w:ascii="Times New Roman" w:hAnsi="Times New Roman" w:cs="Times New Roman"/>
          <w:sz w:val="28"/>
          <w:szCs w:val="28"/>
        </w:rPr>
        <w:t>лужба эксплуатации и содержания»;</w:t>
      </w:r>
    </w:p>
    <w:p w:rsidR="003B02B0" w:rsidRPr="00EB176A" w:rsidRDefault="002B6B67" w:rsidP="00E1712E">
      <w:pPr>
        <w:pStyle w:val="ConsPlusNormal"/>
        <w:ind w:firstLine="709"/>
        <w:jc w:val="both"/>
        <w:rPr>
          <w:rFonts w:ascii="Times New Roman" w:hAnsi="Times New Roman" w:cs="Times New Roman"/>
          <w:sz w:val="28"/>
          <w:szCs w:val="28"/>
        </w:rPr>
      </w:pPr>
      <w:r w:rsidRPr="00EB176A">
        <w:rPr>
          <w:rFonts w:ascii="Times New Roman" w:hAnsi="Times New Roman" w:cs="Times New Roman"/>
          <w:sz w:val="28"/>
          <w:szCs w:val="28"/>
        </w:rPr>
        <w:t>10270 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w:t>
      </w:r>
      <w:r w:rsidR="003B02B0" w:rsidRPr="00EB176A">
        <w:rPr>
          <w:rFonts w:ascii="Times New Roman" w:hAnsi="Times New Roman" w:cs="Times New Roman"/>
          <w:sz w:val="28"/>
          <w:szCs w:val="28"/>
        </w:rPr>
        <w:t>;</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60120</w:t>
      </w:r>
      <w:r w:rsidR="00A41FAC" w:rsidRPr="00E1712E">
        <w:rPr>
          <w:rFonts w:ascii="Times New Roman" w:hAnsi="Times New Roman" w:cs="Times New Roman"/>
          <w:sz w:val="28"/>
          <w:szCs w:val="28"/>
        </w:rPr>
        <w:t xml:space="preserve"> Расходы по осуществлению государственных полномочий в муниципальном образовании </w:t>
      </w:r>
      <w:r w:rsidR="00F63247">
        <w:rPr>
          <w:rFonts w:ascii="Times New Roman" w:hAnsi="Times New Roman" w:cs="Times New Roman"/>
          <w:sz w:val="28"/>
          <w:szCs w:val="28"/>
        </w:rPr>
        <w:t>«</w:t>
      </w:r>
      <w:r w:rsidR="00A41FAC"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00A41FAC"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r w:rsidR="00A41FAC" w:rsidRPr="00E1712E">
        <w:rPr>
          <w:rFonts w:ascii="Times New Roman" w:hAnsi="Times New Roman" w:cs="Times New Roman"/>
          <w:sz w:val="28"/>
          <w:szCs w:val="28"/>
        </w:rPr>
        <w:t xml:space="preserve"> деятельности административной комиссий</w:t>
      </w:r>
      <w:r w:rsidR="00F63247">
        <w:rPr>
          <w:rFonts w:ascii="Times New Roman" w:hAnsi="Times New Roman" w:cs="Times New Roman"/>
          <w:sz w:val="28"/>
          <w:szCs w:val="28"/>
        </w:rPr>
        <w:t>;</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60420</w:t>
      </w:r>
      <w:r w:rsidR="00A41FAC" w:rsidRPr="00E1712E">
        <w:rPr>
          <w:rFonts w:ascii="Times New Roman" w:hAnsi="Times New Roman" w:cs="Times New Roman"/>
          <w:sz w:val="28"/>
          <w:szCs w:val="28"/>
        </w:rPr>
        <w:t xml:space="preserve"> Расходы на осуществление деятельности комиссии по делам несовершеннолетних администрации муниципального образования"Приволжский район"</w:t>
      </w:r>
      <w:r w:rsidR="00BA02FA">
        <w:rPr>
          <w:rFonts w:ascii="Times New Roman" w:hAnsi="Times New Roman" w:cs="Times New Roman"/>
          <w:sz w:val="28"/>
          <w:szCs w:val="28"/>
        </w:rPr>
        <w:t>;</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63130 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w:t>
      </w:r>
      <w:r w:rsidR="00BA02FA">
        <w:rPr>
          <w:rFonts w:ascii="Times New Roman" w:hAnsi="Times New Roman" w:cs="Times New Roman"/>
          <w:sz w:val="28"/>
          <w:szCs w:val="28"/>
        </w:rPr>
        <w:t>;</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70300 Расходы на осуществление мероприятий по освещению деятельности муниципального образования "Приволжский район</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213A46">
        <w:rPr>
          <w:rFonts w:ascii="Times New Roman" w:hAnsi="Times New Roman" w:cs="Times New Roman"/>
          <w:sz w:val="28"/>
          <w:szCs w:val="28"/>
        </w:rPr>
        <w:t>70310 Расходы</w:t>
      </w:r>
      <w:r w:rsidRPr="00E1712E">
        <w:rPr>
          <w:rFonts w:ascii="Times New Roman" w:hAnsi="Times New Roman" w:cs="Times New Roman"/>
          <w:sz w:val="28"/>
          <w:szCs w:val="28"/>
        </w:rPr>
        <w:t xml:space="preserve"> 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70410 Расходы на проведение общественных работ</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70500 Расходы по приведению в надлежащее состояние объектов муниципальной собственности</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80010 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район"</w:t>
      </w:r>
      <w:r w:rsidR="00BA02FA">
        <w:rPr>
          <w:rFonts w:ascii="Times New Roman" w:hAnsi="Times New Roman" w:cs="Times New Roman"/>
          <w:sz w:val="28"/>
          <w:szCs w:val="28"/>
        </w:rPr>
        <w:t>;</w:t>
      </w:r>
    </w:p>
    <w:p w:rsidR="00A41FAC"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80050 Мероприятия на изготовление и размещение</w:t>
      </w:r>
      <w:r w:rsidR="00BA02FA">
        <w:rPr>
          <w:rFonts w:ascii="Times New Roman" w:hAnsi="Times New Roman" w:cs="Times New Roman"/>
          <w:sz w:val="28"/>
          <w:szCs w:val="28"/>
        </w:rPr>
        <w:t xml:space="preserve"> социальной рекламы ;</w:t>
      </w:r>
    </w:p>
    <w:p w:rsidR="000F20CF" w:rsidRDefault="000F20CF"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65490 </w:t>
      </w:r>
      <w:r w:rsidRPr="000F20CF">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0F20CF" w:rsidRPr="004369C8" w:rsidRDefault="000F20CF" w:rsidP="00E1712E">
      <w:pPr>
        <w:pStyle w:val="ConsPlusNormal"/>
        <w:ind w:firstLine="709"/>
        <w:jc w:val="both"/>
        <w:rPr>
          <w:rFonts w:ascii="Times New Roman" w:hAnsi="Times New Roman" w:cs="Times New Roman"/>
          <w:sz w:val="28"/>
          <w:szCs w:val="28"/>
        </w:rPr>
      </w:pPr>
    </w:p>
    <w:p w:rsidR="006B6F1D" w:rsidRPr="004369C8" w:rsidRDefault="006B6F1D" w:rsidP="006B6F1D">
      <w:pPr>
        <w:pStyle w:val="ConsPlusNormal"/>
        <w:jc w:val="center"/>
        <w:rPr>
          <w:rFonts w:ascii="Times New Roman" w:hAnsi="Times New Roman" w:cs="Times New Roman"/>
          <w:b/>
          <w:color w:val="FF0000"/>
          <w:sz w:val="28"/>
          <w:szCs w:val="28"/>
        </w:rPr>
      </w:pPr>
      <w:r w:rsidRPr="004369C8">
        <w:rPr>
          <w:rFonts w:ascii="Times New Roman" w:hAnsi="Times New Roman" w:cs="Times New Roman"/>
          <w:b/>
          <w:sz w:val="28"/>
          <w:szCs w:val="28"/>
        </w:rPr>
        <w:lastRenderedPageBreak/>
        <w:t xml:space="preserve">10 0 00 00000 </w:t>
      </w:r>
      <w:r w:rsidR="00213A46">
        <w:rPr>
          <w:rFonts w:ascii="Times New Roman" w:hAnsi="Times New Roman" w:cs="Times New Roman"/>
          <w:b/>
          <w:sz w:val="28"/>
          <w:szCs w:val="28"/>
        </w:rPr>
        <w:t xml:space="preserve">Муниципальная </w:t>
      </w:r>
      <w:r w:rsidRPr="004369C8">
        <w:rPr>
          <w:rFonts w:ascii="Times New Roman" w:hAnsi="Times New Roman" w:cs="Times New Roman"/>
          <w:b/>
          <w:sz w:val="28"/>
          <w:szCs w:val="28"/>
        </w:rPr>
        <w:t xml:space="preserve">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w:t>
      </w:r>
      <w:r w:rsidR="00213A46">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213A46">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F5191C" w:rsidRDefault="00BB31DF"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5191C" w:rsidRPr="00BB31DF">
        <w:rPr>
          <w:rFonts w:ascii="Times New Roman" w:hAnsi="Times New Roman" w:cs="Times New Roman"/>
          <w:sz w:val="28"/>
          <w:szCs w:val="28"/>
        </w:rPr>
        <w:t>«</w:t>
      </w:r>
      <w:r w:rsidRPr="00BB31DF">
        <w:rPr>
          <w:rFonts w:ascii="Times New Roman" w:hAnsi="Times New Roman" w:cs="Times New Roman"/>
          <w:sz w:val="28"/>
          <w:szCs w:val="28"/>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w:t>
      </w:r>
      <w:r>
        <w:rPr>
          <w:rFonts w:ascii="Times New Roman" w:hAnsi="Times New Roman" w:cs="Times New Roman"/>
          <w:sz w:val="28"/>
          <w:szCs w:val="28"/>
        </w:rPr>
        <w:t>«</w:t>
      </w:r>
      <w:r w:rsidRPr="00BB31DF">
        <w:rPr>
          <w:rFonts w:ascii="Times New Roman" w:hAnsi="Times New Roman" w:cs="Times New Roman"/>
          <w:sz w:val="28"/>
          <w:szCs w:val="28"/>
        </w:rPr>
        <w:t>Приволжский муниципальный район Астраханской области</w:t>
      </w:r>
      <w:r w:rsidR="00F5191C" w:rsidRPr="00BB31DF">
        <w:rPr>
          <w:rFonts w:ascii="Times New Roman" w:hAnsi="Times New Roman" w:cs="Times New Roman"/>
          <w:sz w:val="28"/>
          <w:szCs w:val="28"/>
        </w:rPr>
        <w:t>»,</w:t>
      </w:r>
      <w:r w:rsidR="00F5191C"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D84EEB" w:rsidP="00054047">
      <w:pPr>
        <w:pStyle w:val="ConsPlusNormal"/>
        <w:jc w:val="both"/>
        <w:rPr>
          <w:rFonts w:ascii="Times New Roman" w:hAnsi="Times New Roman" w:cs="Times New Roman"/>
          <w:b/>
          <w:color w:val="FF0000"/>
          <w:sz w:val="28"/>
          <w:szCs w:val="28"/>
        </w:rPr>
      </w:pPr>
      <w:r>
        <w:rPr>
          <w:rFonts w:ascii="Times New Roman" w:hAnsi="Times New Roman" w:cs="Times New Roman"/>
          <w:sz w:val="28"/>
          <w:szCs w:val="28"/>
        </w:rPr>
        <w:tab/>
      </w:r>
      <w:r w:rsidR="006B6F1D" w:rsidRPr="004369C8">
        <w:rPr>
          <w:rFonts w:ascii="Times New Roman" w:hAnsi="Times New Roman" w:cs="Times New Roman"/>
          <w:sz w:val="28"/>
          <w:szCs w:val="28"/>
        </w:rPr>
        <w:t>00010 Расходы на обеспечение функций органов местного самоуправления</w:t>
      </w:r>
      <w:r w:rsidR="00BA02FA">
        <w:rPr>
          <w:rFonts w:ascii="Times New Roman" w:hAnsi="Times New Roman" w:cs="Times New Roman"/>
          <w:sz w:val="28"/>
          <w:szCs w:val="28"/>
        </w:rPr>
        <w:t>;</w:t>
      </w:r>
    </w:p>
    <w:p w:rsidR="006B6F1D" w:rsidRPr="004369C8" w:rsidRDefault="00D84EEB" w:rsidP="00054047">
      <w:pPr>
        <w:pStyle w:val="ConsPlusNormal"/>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6B6F1D" w:rsidRPr="004369C8">
        <w:rPr>
          <w:rFonts w:ascii="Times New Roman" w:hAnsi="Times New Roman" w:cs="Times New Roman"/>
          <w:b/>
          <w:color w:val="FF0000"/>
          <w:sz w:val="28"/>
          <w:szCs w:val="28"/>
        </w:rPr>
        <w:t xml:space="preserve">10000 </w:t>
      </w:r>
      <w:r w:rsidR="006B6F1D" w:rsidRPr="004369C8">
        <w:rPr>
          <w:rFonts w:ascii="Times New Roman" w:hAnsi="Times New Roman" w:cs="Times New Roman"/>
          <w:sz w:val="28"/>
          <w:szCs w:val="28"/>
        </w:rPr>
        <w:t>Резервный фонд администрации муниципального образования "Приволжский район"</w:t>
      </w:r>
      <w:r w:rsidR="00BA02FA">
        <w:rPr>
          <w:rFonts w:ascii="Times New Roman" w:hAnsi="Times New Roman" w:cs="Times New Roman"/>
          <w:sz w:val="28"/>
          <w:szCs w:val="28"/>
        </w:rPr>
        <w:t>;</w:t>
      </w:r>
    </w:p>
    <w:p w:rsidR="006B6F1D" w:rsidRPr="004369C8" w:rsidRDefault="001417E1" w:rsidP="00054047">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60110 Дотация на выравнивание бюджетной обеспеченности сельских поселений муниципального образования "Приволжский район"</w:t>
      </w:r>
      <w:r w:rsidR="00BA02FA">
        <w:rPr>
          <w:rFonts w:ascii="Times New Roman" w:hAnsi="Times New Roman" w:cs="Times New Roman"/>
          <w:sz w:val="28"/>
          <w:szCs w:val="28"/>
        </w:rPr>
        <w:t>;</w:t>
      </w:r>
    </w:p>
    <w:p w:rsidR="001417E1" w:rsidRPr="004369C8" w:rsidRDefault="001417E1" w:rsidP="00054047">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70320 Обслуживание муниципального долга муниципального образования "Приволжский район"</w:t>
      </w:r>
      <w:r w:rsidR="00BA02FA">
        <w:rPr>
          <w:rFonts w:ascii="Times New Roman" w:hAnsi="Times New Roman" w:cs="Times New Roman"/>
          <w:sz w:val="28"/>
          <w:szCs w:val="28"/>
        </w:rPr>
        <w:t>;</w:t>
      </w:r>
    </w:p>
    <w:p w:rsidR="00213A46" w:rsidRDefault="001417E1" w:rsidP="00054047">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90100 Дотация на выравнивание бюджетной обеспеченности сельских поселений муниципального образования "Приволжский район" за счет средств бюджета муниципального образования "Приволжский район"</w:t>
      </w:r>
      <w:r w:rsidR="00BA02FA">
        <w:rPr>
          <w:rFonts w:ascii="Times New Roman" w:hAnsi="Times New Roman" w:cs="Times New Roman"/>
          <w:sz w:val="28"/>
          <w:szCs w:val="28"/>
        </w:rPr>
        <w:t>;</w:t>
      </w:r>
    </w:p>
    <w:p w:rsidR="00213A46" w:rsidRPr="00213A46" w:rsidRDefault="00213A46" w:rsidP="0005404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90301 </w:t>
      </w:r>
      <w:r w:rsidRPr="00213A46">
        <w:rPr>
          <w:rFonts w:ascii="Times New Roman" w:hAnsi="Times New Roman" w:cs="Times New Roman"/>
          <w:sz w:val="28"/>
          <w:szCs w:val="28"/>
        </w:rPr>
        <w:t>Иные межбюджетные трансферты муниципальным образованиям поселений для решения актуал</w:t>
      </w:r>
      <w:r w:rsidR="00BA02FA">
        <w:rPr>
          <w:rFonts w:ascii="Times New Roman" w:hAnsi="Times New Roman" w:cs="Times New Roman"/>
          <w:sz w:val="28"/>
          <w:szCs w:val="28"/>
        </w:rPr>
        <w:t>ьных вопросов местного значения;</w:t>
      </w:r>
    </w:p>
    <w:p w:rsidR="00213A46" w:rsidRPr="00EB176A" w:rsidRDefault="007E1C72" w:rsidP="00054047">
      <w:pPr>
        <w:pStyle w:val="ConsPlusNormal"/>
        <w:spacing w:before="220"/>
        <w:ind w:firstLine="540"/>
        <w:jc w:val="both"/>
        <w:rPr>
          <w:rFonts w:ascii="Times New Roman" w:hAnsi="Times New Roman" w:cs="Times New Roman"/>
          <w:sz w:val="28"/>
          <w:szCs w:val="28"/>
        </w:rPr>
      </w:pPr>
      <w:r w:rsidRPr="00EB176A">
        <w:rPr>
          <w:rFonts w:ascii="Times New Roman" w:hAnsi="Times New Roman" w:cs="Times New Roman"/>
          <w:sz w:val="28"/>
          <w:szCs w:val="28"/>
        </w:rPr>
        <w:t>10090 Расходы на решение вопросов местного значения</w:t>
      </w:r>
      <w:r w:rsidR="00BA02FA">
        <w:rPr>
          <w:rFonts w:ascii="Times New Roman" w:hAnsi="Times New Roman" w:cs="Times New Roman"/>
          <w:sz w:val="28"/>
          <w:szCs w:val="28"/>
        </w:rPr>
        <w:t>;</w:t>
      </w:r>
    </w:p>
    <w:p w:rsidR="000610C2" w:rsidRDefault="000610C2" w:rsidP="000540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65490 </w:t>
      </w:r>
      <w:r w:rsidRPr="000610C2">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Pr>
          <w:rFonts w:ascii="Times New Roman" w:hAnsi="Times New Roman" w:cs="Times New Roman"/>
          <w:sz w:val="28"/>
          <w:szCs w:val="28"/>
        </w:rPr>
        <w:t>.</w:t>
      </w:r>
    </w:p>
    <w:p w:rsidR="000610C2" w:rsidRPr="00EB176A" w:rsidRDefault="000610C2" w:rsidP="00054047">
      <w:pPr>
        <w:pStyle w:val="ConsPlusNormal"/>
        <w:spacing w:before="220"/>
        <w:ind w:firstLine="540"/>
        <w:jc w:val="both"/>
        <w:rPr>
          <w:rFonts w:ascii="Times New Roman" w:hAnsi="Times New Roman" w:cs="Times New Roman"/>
          <w:sz w:val="28"/>
          <w:szCs w:val="28"/>
        </w:rPr>
      </w:pPr>
    </w:p>
    <w:p w:rsidR="006B6F1D" w:rsidRDefault="001417E1" w:rsidP="00EB176A">
      <w:pPr>
        <w:pStyle w:val="ConsPlusNormal"/>
        <w:spacing w:before="220"/>
        <w:ind w:firstLine="540"/>
        <w:jc w:val="center"/>
        <w:rPr>
          <w:rFonts w:ascii="Times New Roman" w:hAnsi="Times New Roman" w:cs="Times New Roman"/>
          <w:b/>
          <w:sz w:val="28"/>
          <w:szCs w:val="28"/>
        </w:rPr>
      </w:pPr>
      <w:r w:rsidRPr="00EB176A">
        <w:rPr>
          <w:rFonts w:ascii="Times New Roman" w:hAnsi="Times New Roman" w:cs="Times New Roman"/>
          <w:b/>
          <w:sz w:val="28"/>
          <w:szCs w:val="28"/>
        </w:rPr>
        <w:t xml:space="preserve">11 0 00 </w:t>
      </w:r>
      <w:r w:rsidR="00C033D7" w:rsidRPr="00EB176A">
        <w:rPr>
          <w:rFonts w:ascii="Times New Roman" w:hAnsi="Times New Roman" w:cs="Times New Roman"/>
          <w:b/>
          <w:sz w:val="28"/>
          <w:szCs w:val="28"/>
        </w:rPr>
        <w:t xml:space="preserve">00000 </w:t>
      </w:r>
      <w:r w:rsidR="00D56FBF" w:rsidRPr="00EB176A">
        <w:rPr>
          <w:rFonts w:ascii="Times New Roman" w:hAnsi="Times New Roman" w:cs="Times New Roman"/>
          <w:b/>
          <w:sz w:val="28"/>
          <w:szCs w:val="28"/>
        </w:rPr>
        <w:t>Муниципальная</w:t>
      </w:r>
      <w:r w:rsidRPr="00EB176A">
        <w:rPr>
          <w:rFonts w:ascii="Times New Roman" w:hAnsi="Times New Roman" w:cs="Times New Roman"/>
          <w:b/>
          <w:sz w:val="28"/>
          <w:szCs w:val="28"/>
        </w:rPr>
        <w:t xml:space="preserve"> программа "Эф</w:t>
      </w:r>
      <w:r w:rsidRPr="004369C8">
        <w:rPr>
          <w:rFonts w:ascii="Times New Roman" w:hAnsi="Times New Roman" w:cs="Times New Roman"/>
          <w:b/>
          <w:sz w:val="28"/>
          <w:szCs w:val="28"/>
        </w:rPr>
        <w:t xml:space="preserve">фективное управление муниципальным имуществом и земельными отношениями в муниципальном образовании "Приволжский </w:t>
      </w:r>
      <w:r w:rsidR="00D56FBF">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C47A55" w:rsidRDefault="00F5191C" w:rsidP="00C47A55">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C47A55">
        <w:rPr>
          <w:rFonts w:ascii="Times New Roman" w:hAnsi="Times New Roman" w:cs="Times New Roman"/>
          <w:b/>
          <w:sz w:val="28"/>
          <w:szCs w:val="28"/>
        </w:rPr>
        <w:t>«</w:t>
      </w:r>
      <w:r w:rsidR="00C47A55" w:rsidRPr="00C47A55">
        <w:rPr>
          <w:rFonts w:ascii="Times New Roman" w:hAnsi="Times New Roman" w:cs="Times New Roman"/>
          <w:sz w:val="28"/>
          <w:szCs w:val="28"/>
        </w:rPr>
        <w:t xml:space="preserve">Эффективное управление муниципальным имуществом и земельными отношениями в муниципальном образовании «Приволжский муниципальный </w:t>
      </w:r>
      <w:r w:rsidR="00C47A55" w:rsidRPr="00C47A55">
        <w:rPr>
          <w:rFonts w:ascii="Times New Roman" w:hAnsi="Times New Roman" w:cs="Times New Roman"/>
          <w:sz w:val="28"/>
          <w:szCs w:val="28"/>
        </w:rPr>
        <w:lastRenderedPageBreak/>
        <w:t>район Астраханской области</w:t>
      </w:r>
      <w:r w:rsidRPr="00C47A55">
        <w:rPr>
          <w:rFonts w:ascii="Times New Roman" w:hAnsi="Times New Roman" w:cs="Times New Roman"/>
          <w:sz w:val="28"/>
          <w:szCs w:val="28"/>
        </w:rPr>
        <w:t>», разработанной в соответствии с Перечнем, осуществляемые</w:t>
      </w:r>
      <w:r w:rsidRPr="004369C8">
        <w:rPr>
          <w:rFonts w:ascii="Times New Roman" w:hAnsi="Times New Roman" w:cs="Times New Roman"/>
          <w:sz w:val="28"/>
          <w:szCs w:val="28"/>
        </w:rPr>
        <w:t xml:space="preserve"> по мероприятиям по реализации </w:t>
      </w:r>
      <w:r>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C47A55" w:rsidRDefault="00C47A55">
      <w:pPr>
        <w:pStyle w:val="ConsPlusNormal"/>
        <w:ind w:firstLine="540"/>
        <w:jc w:val="both"/>
        <w:rPr>
          <w:rFonts w:ascii="Times New Roman" w:hAnsi="Times New Roman" w:cs="Times New Roman"/>
          <w:sz w:val="28"/>
          <w:szCs w:val="28"/>
        </w:rPr>
      </w:pP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00010 Расходы на обеспечение функций органов местного самоуправления</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70310 Расходы на исполнение судебных актов РФ,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70810 Расходы на определение рыночной стоимости объект</w:t>
      </w:r>
      <w:r w:rsidR="00BA02FA">
        <w:rPr>
          <w:rFonts w:ascii="Times New Roman" w:hAnsi="Times New Roman" w:cs="Times New Roman"/>
          <w:sz w:val="28"/>
          <w:szCs w:val="28"/>
        </w:rPr>
        <w:t>ов оценки для совершения сделок;</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70860 Расходы на содержание муниципального имущества</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70870 Другие расходы</w:t>
      </w:r>
      <w:r w:rsidR="00BA02FA">
        <w:rPr>
          <w:rFonts w:ascii="Times New Roman" w:hAnsi="Times New Roman" w:cs="Times New Roman"/>
          <w:sz w:val="28"/>
          <w:szCs w:val="28"/>
        </w:rPr>
        <w:t>;</w:t>
      </w:r>
    </w:p>
    <w:p w:rsidR="007B6B23" w:rsidRDefault="007B6B23" w:rsidP="00DE4565">
      <w:pPr>
        <w:jc w:val="both"/>
        <w:rPr>
          <w:rFonts w:ascii="Times New Roman" w:hAnsi="Times New Roman" w:cs="Times New Roman"/>
          <w:sz w:val="28"/>
          <w:szCs w:val="28"/>
        </w:rPr>
      </w:pPr>
      <w:r>
        <w:rPr>
          <w:rFonts w:ascii="Times New Roman" w:hAnsi="Times New Roman" w:cs="Times New Roman"/>
          <w:sz w:val="28"/>
          <w:szCs w:val="28"/>
        </w:rPr>
        <w:t xml:space="preserve">65490 </w:t>
      </w:r>
      <w:r w:rsidRPr="007B6B23">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7B6B23" w:rsidRPr="00D56FBF" w:rsidRDefault="007B6B23" w:rsidP="00D56FBF">
      <w:pPr>
        <w:jc w:val="both"/>
        <w:rPr>
          <w:rFonts w:ascii="Times New Roman" w:eastAsiaTheme="minorEastAsia" w:hAnsi="Times New Roman" w:cs="Times New Roman"/>
          <w:sz w:val="28"/>
          <w:szCs w:val="28"/>
          <w:lang w:eastAsia="ru-RU"/>
        </w:rPr>
      </w:pPr>
    </w:p>
    <w:p w:rsidR="006B6F1D" w:rsidRDefault="001417E1" w:rsidP="001417E1">
      <w:pPr>
        <w:pStyle w:val="ConsPlusNormal"/>
        <w:spacing w:before="220"/>
        <w:ind w:firstLine="540"/>
        <w:jc w:val="center"/>
        <w:rPr>
          <w:rFonts w:ascii="Times New Roman" w:hAnsi="Times New Roman" w:cs="Times New Roman"/>
          <w:b/>
          <w:sz w:val="28"/>
          <w:szCs w:val="28"/>
        </w:rPr>
      </w:pPr>
      <w:r w:rsidRPr="004369C8">
        <w:rPr>
          <w:rFonts w:ascii="Times New Roman" w:hAnsi="Times New Roman" w:cs="Times New Roman"/>
          <w:b/>
          <w:sz w:val="28"/>
          <w:szCs w:val="28"/>
        </w:rPr>
        <w:t>12 0 00 00000 Муниципальная программа "Развитие казачества на территории Приволжского района"</w:t>
      </w:r>
    </w:p>
    <w:p w:rsidR="00054047" w:rsidRPr="00F5191C" w:rsidRDefault="00C47A55"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5191C" w:rsidRPr="00F46AC8">
        <w:rPr>
          <w:rFonts w:ascii="Times New Roman" w:hAnsi="Times New Roman" w:cs="Times New Roman"/>
          <w:sz w:val="28"/>
          <w:szCs w:val="28"/>
        </w:rPr>
        <w:t>«</w:t>
      </w:r>
      <w:r>
        <w:rPr>
          <w:rFonts w:ascii="Times New Roman" w:hAnsi="Times New Roman" w:cs="Times New Roman"/>
          <w:sz w:val="28"/>
          <w:szCs w:val="28"/>
        </w:rPr>
        <w:t>Развитие казачества на территории</w:t>
      </w:r>
      <w:r w:rsidR="00F5191C" w:rsidRPr="00F46AC8">
        <w:rPr>
          <w:rFonts w:ascii="Times New Roman" w:hAnsi="Times New Roman" w:cs="Times New Roman"/>
          <w:sz w:val="28"/>
          <w:szCs w:val="28"/>
        </w:rPr>
        <w:t xml:space="preserve"> Приволжского района</w:t>
      </w:r>
      <w:r w:rsidR="00F5191C"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70850 Мероприятия по реализации развития государственной политики в отношении российского казачества на территории Приволжского района</w:t>
      </w:r>
      <w:r w:rsidR="00BA02FA">
        <w:rPr>
          <w:rFonts w:ascii="Times New Roman" w:hAnsi="Times New Roman" w:cs="Times New Roman"/>
          <w:sz w:val="28"/>
          <w:szCs w:val="28"/>
        </w:rPr>
        <w:t>.</w:t>
      </w:r>
    </w:p>
    <w:p w:rsidR="00F5191C" w:rsidRDefault="00F5191C" w:rsidP="00F5191C">
      <w:pPr>
        <w:pStyle w:val="ConsPlusNormal"/>
        <w:jc w:val="both"/>
        <w:rPr>
          <w:rFonts w:ascii="Times New Roman" w:hAnsi="Times New Roman" w:cs="Times New Roman"/>
          <w:b/>
          <w:sz w:val="28"/>
          <w:szCs w:val="28"/>
        </w:rPr>
      </w:pPr>
    </w:p>
    <w:p w:rsidR="002015F0" w:rsidRDefault="001417E1" w:rsidP="002015F0">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13000 00000 Муниципальная программа </w:t>
      </w:r>
      <w:r w:rsidR="00003FDE">
        <w:rPr>
          <w:rFonts w:ascii="Times New Roman" w:hAnsi="Times New Roman" w:cs="Times New Roman"/>
          <w:b/>
          <w:sz w:val="28"/>
          <w:szCs w:val="28"/>
        </w:rPr>
        <w:t>«</w:t>
      </w:r>
      <w:r w:rsidRPr="004369C8">
        <w:rPr>
          <w:rFonts w:ascii="Times New Roman" w:hAnsi="Times New Roman" w:cs="Times New Roman"/>
          <w:b/>
          <w:sz w:val="28"/>
          <w:szCs w:val="28"/>
        </w:rPr>
        <w:t xml:space="preserve">Формирование современной городской среды на территории муниципального образования </w:t>
      </w:r>
      <w:r w:rsidR="002015F0">
        <w:rPr>
          <w:rFonts w:ascii="Times New Roman" w:hAnsi="Times New Roman" w:cs="Times New Roman"/>
          <w:b/>
          <w:sz w:val="28"/>
          <w:szCs w:val="28"/>
        </w:rPr>
        <w:t>«</w:t>
      </w:r>
      <w:r w:rsidR="00D56FBF" w:rsidRPr="004369C8">
        <w:rPr>
          <w:rFonts w:ascii="Times New Roman" w:hAnsi="Times New Roman" w:cs="Times New Roman"/>
          <w:b/>
          <w:sz w:val="28"/>
          <w:szCs w:val="28"/>
        </w:rPr>
        <w:t xml:space="preserve">Приволжский </w:t>
      </w:r>
      <w:r w:rsidR="00D56FBF">
        <w:rPr>
          <w:rFonts w:ascii="Times New Roman" w:hAnsi="Times New Roman" w:cs="Times New Roman"/>
          <w:b/>
          <w:sz w:val="28"/>
          <w:szCs w:val="28"/>
        </w:rPr>
        <w:t xml:space="preserve">муниципальный </w:t>
      </w:r>
      <w:r w:rsidR="00D56FBF"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w:t>
      </w:r>
      <w:r w:rsidR="002015F0">
        <w:rPr>
          <w:rFonts w:ascii="Times New Roman" w:hAnsi="Times New Roman" w:cs="Times New Roman"/>
          <w:b/>
          <w:sz w:val="28"/>
          <w:szCs w:val="28"/>
        </w:rPr>
        <w:t xml:space="preserve"> области»</w:t>
      </w:r>
    </w:p>
    <w:p w:rsidR="00054047" w:rsidRPr="002015F0" w:rsidRDefault="002015F0" w:rsidP="002015F0">
      <w:pPr>
        <w:pStyle w:val="ConsPlusNormal"/>
        <w:jc w:val="both"/>
        <w:rPr>
          <w:rFonts w:ascii="Times New Roman" w:hAnsi="Times New Roman" w:cs="Times New Roman"/>
          <w:sz w:val="28"/>
          <w:szCs w:val="28"/>
        </w:rPr>
      </w:pPr>
      <w:r>
        <w:rPr>
          <w:rFonts w:ascii="Times New Roman" w:hAnsi="Times New Roman" w:cs="Times New Roman"/>
          <w:b/>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2015F0">
        <w:rPr>
          <w:rFonts w:ascii="Times New Roman" w:hAnsi="Times New Roman" w:cs="Times New Roman"/>
          <w:sz w:val="28"/>
          <w:szCs w:val="28"/>
        </w:rPr>
        <w:t>«Формирование современной городской среды на территории муниципального образования «Приволжский муниципальный район Астраханской области»</w:t>
      </w:r>
      <w:r w:rsidR="00F5191C" w:rsidRPr="004369C8">
        <w:rPr>
          <w:rFonts w:ascii="Times New Roman" w:hAnsi="Times New Roman" w:cs="Times New Roman"/>
          <w:sz w:val="28"/>
          <w:szCs w:val="28"/>
        </w:rPr>
        <w:t xml:space="preserve">,разработанной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lang w:val="en-US"/>
        </w:rPr>
        <w:t>C</w:t>
      </w:r>
      <w:r w:rsidRPr="004369C8">
        <w:rPr>
          <w:rFonts w:ascii="Times New Roman" w:hAnsi="Times New Roman" w:cs="Times New Roman"/>
          <w:sz w:val="28"/>
          <w:szCs w:val="28"/>
        </w:rPr>
        <w:t>5551 Иные межбюджетные трансферты на мероприятия по благоустройству общественных территорий</w:t>
      </w:r>
      <w:r w:rsidR="00BA02FA">
        <w:rPr>
          <w:rFonts w:ascii="Times New Roman" w:hAnsi="Times New Roman" w:cs="Times New Roman"/>
          <w:sz w:val="28"/>
          <w:szCs w:val="28"/>
        </w:rPr>
        <w:t>.</w:t>
      </w:r>
    </w:p>
    <w:p w:rsidR="006B6F1D" w:rsidRDefault="001417E1" w:rsidP="00EB176A">
      <w:pPr>
        <w:pStyle w:val="ConsPlusNormal"/>
        <w:spacing w:before="220"/>
        <w:ind w:firstLine="540"/>
        <w:jc w:val="center"/>
        <w:rPr>
          <w:rFonts w:ascii="Times New Roman" w:hAnsi="Times New Roman" w:cs="Times New Roman"/>
          <w:b/>
          <w:sz w:val="28"/>
          <w:szCs w:val="28"/>
        </w:rPr>
      </w:pPr>
      <w:r w:rsidRPr="004369C8">
        <w:rPr>
          <w:rFonts w:ascii="Times New Roman" w:hAnsi="Times New Roman" w:cs="Times New Roman"/>
          <w:b/>
          <w:sz w:val="28"/>
          <w:szCs w:val="28"/>
        </w:rPr>
        <w:t xml:space="preserve">14 0 00 00000 Муниципальная программа </w:t>
      </w:r>
      <w:r w:rsidR="00F5191C">
        <w:rPr>
          <w:rFonts w:ascii="Times New Roman" w:hAnsi="Times New Roman" w:cs="Times New Roman"/>
          <w:b/>
          <w:sz w:val="28"/>
          <w:szCs w:val="28"/>
        </w:rPr>
        <w:t>«</w:t>
      </w:r>
      <w:r w:rsidRPr="004369C8">
        <w:rPr>
          <w:rFonts w:ascii="Times New Roman" w:hAnsi="Times New Roman" w:cs="Times New Roman"/>
          <w:b/>
          <w:sz w:val="28"/>
          <w:szCs w:val="28"/>
        </w:rPr>
        <w:t xml:space="preserve">Патриотическое </w:t>
      </w:r>
      <w:r w:rsidRPr="004369C8">
        <w:rPr>
          <w:rFonts w:ascii="Times New Roman" w:hAnsi="Times New Roman" w:cs="Times New Roman"/>
          <w:b/>
          <w:sz w:val="28"/>
          <w:szCs w:val="28"/>
        </w:rPr>
        <w:lastRenderedPageBreak/>
        <w:t xml:space="preserve">воспитание населения муниципального образования </w:t>
      </w:r>
      <w:r w:rsidR="00F5191C">
        <w:rPr>
          <w:rFonts w:ascii="Times New Roman" w:hAnsi="Times New Roman" w:cs="Times New Roman"/>
          <w:b/>
          <w:sz w:val="28"/>
          <w:szCs w:val="28"/>
        </w:rPr>
        <w:t>«</w:t>
      </w:r>
      <w:r w:rsidRPr="004369C8">
        <w:rPr>
          <w:rFonts w:ascii="Times New Roman" w:hAnsi="Times New Roman" w:cs="Times New Roman"/>
          <w:b/>
          <w:sz w:val="28"/>
          <w:szCs w:val="28"/>
        </w:rPr>
        <w:t>Приволжский район</w:t>
      </w:r>
      <w:r w:rsidR="00F5191C">
        <w:rPr>
          <w:rFonts w:ascii="Times New Roman" w:hAnsi="Times New Roman" w:cs="Times New Roman"/>
          <w:b/>
          <w:sz w:val="28"/>
          <w:szCs w:val="28"/>
        </w:rPr>
        <w:t>»</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sidRPr="00F5191C">
        <w:rPr>
          <w:rFonts w:ascii="Times New Roman" w:hAnsi="Times New Roman" w:cs="Times New Roman"/>
          <w:sz w:val="28"/>
          <w:szCs w:val="28"/>
        </w:rPr>
        <w:t xml:space="preserve">Патриотическое воспитание населения муниципального образования </w:t>
      </w:r>
      <w:r>
        <w:rPr>
          <w:rFonts w:ascii="Times New Roman" w:hAnsi="Times New Roman" w:cs="Times New Roman"/>
          <w:sz w:val="28"/>
          <w:szCs w:val="28"/>
        </w:rPr>
        <w:t>«</w:t>
      </w:r>
      <w:r w:rsidRPr="00F5191C">
        <w:rPr>
          <w:rFonts w:ascii="Times New Roman" w:hAnsi="Times New Roman" w:cs="Times New Roman"/>
          <w:sz w:val="28"/>
          <w:szCs w:val="28"/>
        </w:rPr>
        <w:t>Приволжский район</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07878 Мероприятия по патриотическому воспитанию населения</w:t>
      </w:r>
      <w:r w:rsidR="00BA02FA">
        <w:rPr>
          <w:rFonts w:ascii="Times New Roman" w:hAnsi="Times New Roman" w:cs="Times New Roman"/>
          <w:sz w:val="28"/>
          <w:szCs w:val="28"/>
        </w:rPr>
        <w:t>.</w:t>
      </w:r>
    </w:p>
    <w:p w:rsidR="001417E1" w:rsidRPr="00D84EEB" w:rsidRDefault="001417E1" w:rsidP="001417E1">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99 0 00 00000 </w:t>
      </w:r>
      <w:proofErr w:type="spellStart"/>
      <w:r w:rsidRPr="00D84EEB">
        <w:rPr>
          <w:rFonts w:ascii="Times New Roman" w:hAnsi="Times New Roman" w:cs="Times New Roman"/>
          <w:b/>
          <w:sz w:val="28"/>
          <w:szCs w:val="28"/>
        </w:rPr>
        <w:t>Непрограммное</w:t>
      </w:r>
      <w:proofErr w:type="spellEnd"/>
      <w:r w:rsidRPr="00D84EEB">
        <w:rPr>
          <w:rFonts w:ascii="Times New Roman" w:hAnsi="Times New Roman" w:cs="Times New Roman"/>
          <w:b/>
          <w:sz w:val="28"/>
          <w:szCs w:val="28"/>
        </w:rPr>
        <w:t xml:space="preserve"> направление расходов</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931FE" w:rsidRPr="004369C8" w:rsidRDefault="005931FE" w:rsidP="00CB4425">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10000 Резервный фонд администрации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D56FBF" w:rsidRPr="00E1712E" w:rsidRDefault="00D56FBF" w:rsidP="00D56FBF">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51200 Расходы по осуществлению государственных полномочий по составлению списков присяжных заседателей</w:t>
      </w:r>
      <w:r>
        <w:rPr>
          <w:rFonts w:ascii="Times New Roman" w:hAnsi="Times New Roman" w:cs="Times New Roman"/>
          <w:sz w:val="28"/>
          <w:szCs w:val="28"/>
        </w:rPr>
        <w:t>;</w:t>
      </w:r>
    </w:p>
    <w:p w:rsidR="00BA1AC4" w:rsidRDefault="00BA1AC4" w:rsidP="00D56FBF">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70310 Исполнение судебных актов</w:t>
      </w:r>
      <w:r w:rsidR="00BA02FA">
        <w:rPr>
          <w:rFonts w:ascii="Times New Roman" w:hAnsi="Times New Roman" w:cs="Times New Roman"/>
          <w:sz w:val="28"/>
          <w:szCs w:val="28"/>
        </w:rPr>
        <w:t>;</w:t>
      </w:r>
    </w:p>
    <w:p w:rsidR="005931FE" w:rsidRDefault="005931FE" w:rsidP="00CB4425">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89100 Средства, выделяемые из резервного фонда администрации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7425C1" w:rsidRPr="00EB176A" w:rsidRDefault="007425C1" w:rsidP="00CB4425">
      <w:pPr>
        <w:pStyle w:val="ConsPlusNormal"/>
        <w:ind w:firstLine="540"/>
        <w:jc w:val="both"/>
        <w:rPr>
          <w:rFonts w:ascii="Times New Roman" w:hAnsi="Times New Roman" w:cs="Times New Roman"/>
          <w:sz w:val="28"/>
          <w:szCs w:val="28"/>
        </w:rPr>
      </w:pPr>
      <w:r w:rsidRPr="00EB176A">
        <w:rPr>
          <w:rFonts w:ascii="Times New Roman" w:hAnsi="Times New Roman" w:cs="Times New Roman"/>
          <w:sz w:val="28"/>
          <w:szCs w:val="28"/>
        </w:rPr>
        <w:t>88100 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1417E1" w:rsidRPr="00D84EEB" w:rsidRDefault="001417E1"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99 2 00 00000 </w:t>
      </w:r>
      <w:proofErr w:type="spellStart"/>
      <w:r w:rsidRPr="00D84EEB">
        <w:rPr>
          <w:rFonts w:ascii="Times New Roman" w:hAnsi="Times New Roman" w:cs="Times New Roman"/>
          <w:b/>
          <w:sz w:val="28"/>
          <w:szCs w:val="28"/>
        </w:rPr>
        <w:t>Непрограммное</w:t>
      </w:r>
      <w:proofErr w:type="spellEnd"/>
      <w:r w:rsidRPr="00D84EEB">
        <w:rPr>
          <w:rFonts w:ascii="Times New Roman" w:hAnsi="Times New Roman" w:cs="Times New Roman"/>
          <w:b/>
          <w:sz w:val="28"/>
          <w:szCs w:val="28"/>
        </w:rPr>
        <w:t xml:space="preserve"> направление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417E1" w:rsidRPr="00742FFE" w:rsidRDefault="00F57B8F">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00010</w:t>
      </w:r>
      <w:r w:rsidRPr="00742FFE">
        <w:rPr>
          <w:rFonts w:ascii="Times New Roman" w:hAnsi="Times New Roman" w:cs="Times New Roman"/>
          <w:sz w:val="28"/>
          <w:szCs w:val="28"/>
        </w:rPr>
        <w:t>Расходы на обеспечение функций Совета муниципального образования "Приволжский район"</w:t>
      </w:r>
      <w:r w:rsidR="00BA02FA">
        <w:rPr>
          <w:rFonts w:ascii="Times New Roman" w:hAnsi="Times New Roman" w:cs="Times New Roman"/>
          <w:sz w:val="28"/>
          <w:szCs w:val="28"/>
        </w:rPr>
        <w:t>;</w:t>
      </w:r>
    </w:p>
    <w:p w:rsidR="001417E1" w:rsidRPr="00742FFE" w:rsidRDefault="00F57B8F">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 xml:space="preserve">00060 Председатель Совета муниципального образования "Приволжский район" </w:t>
      </w:r>
      <w:r w:rsidR="00BA02FA">
        <w:rPr>
          <w:rFonts w:ascii="Times New Roman" w:hAnsi="Times New Roman" w:cs="Times New Roman"/>
          <w:sz w:val="28"/>
          <w:szCs w:val="28"/>
        </w:rPr>
        <w:t>;</w:t>
      </w:r>
    </w:p>
    <w:p w:rsidR="001417E1" w:rsidRPr="00D84EEB" w:rsidRDefault="00F57B8F"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99 3 00 0000 </w:t>
      </w:r>
      <w:r w:rsidR="000826B1" w:rsidRPr="00D84EEB">
        <w:rPr>
          <w:rFonts w:ascii="Times New Roman" w:hAnsi="Times New Roman" w:cs="Times New Roman"/>
          <w:b/>
          <w:sz w:val="28"/>
          <w:szCs w:val="28"/>
        </w:rPr>
        <w:t>Контрольно-счетная палата муниципального образования "Приволжский район"</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417E1" w:rsidRPr="00742FFE" w:rsidRDefault="000826B1">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00010 Расходы на обеспечение функций контрольно-счетной палаты муниципального образования "Приволжский район"</w:t>
      </w:r>
      <w:r w:rsidR="00BA02FA">
        <w:rPr>
          <w:rFonts w:ascii="Times New Roman" w:hAnsi="Times New Roman" w:cs="Times New Roman"/>
          <w:sz w:val="28"/>
          <w:szCs w:val="28"/>
        </w:rPr>
        <w:t>;</w:t>
      </w:r>
    </w:p>
    <w:p w:rsidR="001417E1" w:rsidRPr="00742FFE" w:rsidRDefault="000826B1">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00030 Председатель контрольно-счетной палаты муниципального образования "Приволжский район"</w:t>
      </w:r>
      <w:r w:rsidR="00BA02FA">
        <w:rPr>
          <w:rFonts w:ascii="Times New Roman" w:hAnsi="Times New Roman" w:cs="Times New Roman"/>
          <w:sz w:val="28"/>
          <w:szCs w:val="28"/>
        </w:rPr>
        <w:t>.</w:t>
      </w:r>
    </w:p>
    <w:p w:rsidR="005931FE" w:rsidRPr="00D84EEB" w:rsidRDefault="005931FE"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9 00 00000 Прочие </w:t>
      </w:r>
      <w:proofErr w:type="spellStart"/>
      <w:r w:rsidRPr="00D84EEB">
        <w:rPr>
          <w:rFonts w:ascii="Times New Roman" w:hAnsi="Times New Roman" w:cs="Times New Roman"/>
          <w:b/>
          <w:sz w:val="28"/>
          <w:szCs w:val="28"/>
        </w:rPr>
        <w:t>непрограммные</w:t>
      </w:r>
      <w:proofErr w:type="spellEnd"/>
      <w:r w:rsidRPr="00D84EEB">
        <w:rPr>
          <w:rFonts w:ascii="Times New Roman" w:hAnsi="Times New Roman" w:cs="Times New Roman"/>
          <w:b/>
          <w:sz w:val="28"/>
          <w:szCs w:val="28"/>
        </w:rPr>
        <w:t xml:space="preserve"> расходы иных </w:t>
      </w:r>
      <w:proofErr w:type="spellStart"/>
      <w:r w:rsidRPr="00D84EEB">
        <w:rPr>
          <w:rFonts w:ascii="Times New Roman" w:hAnsi="Times New Roman" w:cs="Times New Roman"/>
          <w:b/>
          <w:sz w:val="28"/>
          <w:szCs w:val="28"/>
        </w:rPr>
        <w:t>непрограммных</w:t>
      </w:r>
      <w:proofErr w:type="spellEnd"/>
      <w:r w:rsidRPr="00D84EEB">
        <w:rPr>
          <w:rFonts w:ascii="Times New Roman" w:hAnsi="Times New Roman" w:cs="Times New Roman"/>
          <w:b/>
          <w:sz w:val="28"/>
          <w:szCs w:val="28"/>
        </w:rPr>
        <w:t xml:space="preserve"> мероприятий</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931FE" w:rsidRDefault="005931FE" w:rsidP="005931FE">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70580 Средства на реализацию отдельных полномочий муниципального образования "Приволжский муниципальный район Астраханской области"</w:t>
      </w:r>
      <w:r w:rsidR="00C55EE8">
        <w:rPr>
          <w:rFonts w:ascii="Times New Roman" w:hAnsi="Times New Roman" w:cs="Times New Roman"/>
          <w:sz w:val="28"/>
          <w:szCs w:val="28"/>
        </w:rPr>
        <w:t>(зарезервированные средства)</w:t>
      </w:r>
      <w:r w:rsidR="00BA02FA">
        <w:rPr>
          <w:rFonts w:ascii="Times New Roman" w:hAnsi="Times New Roman" w:cs="Times New Roman"/>
          <w:sz w:val="28"/>
          <w:szCs w:val="28"/>
        </w:rPr>
        <w:t>.</w:t>
      </w:r>
    </w:p>
    <w:p w:rsidR="00AF3A37" w:rsidRDefault="00AF3A37"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A054F6" w:rsidRPr="004369C8" w:rsidRDefault="00A054F6" w:rsidP="00A054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AF3A37">
        <w:rPr>
          <w:rFonts w:ascii="Times New Roman" w:hAnsi="Times New Roman" w:cs="Times New Roman"/>
          <w:sz w:val="28"/>
          <w:szCs w:val="28"/>
        </w:rPr>
        <w:t>10</w:t>
      </w:r>
      <w:r w:rsidRPr="004369C8">
        <w:rPr>
          <w:rFonts w:ascii="Times New Roman" w:hAnsi="Times New Roman" w:cs="Times New Roman"/>
          <w:sz w:val="28"/>
          <w:szCs w:val="28"/>
        </w:rPr>
        <w:t xml:space="preserve"> декабря 202</w:t>
      </w:r>
      <w:r w:rsidR="00AF3A37">
        <w:rPr>
          <w:rFonts w:ascii="Times New Roman" w:hAnsi="Times New Roman" w:cs="Times New Roman"/>
          <w:sz w:val="28"/>
          <w:szCs w:val="28"/>
        </w:rPr>
        <w:t>4</w:t>
      </w:r>
      <w:r w:rsidRPr="004369C8">
        <w:rPr>
          <w:rFonts w:ascii="Times New Roman" w:hAnsi="Times New Roman" w:cs="Times New Roman"/>
          <w:sz w:val="28"/>
          <w:szCs w:val="28"/>
        </w:rPr>
        <w:t xml:space="preserve"> г. N 2</w:t>
      </w:r>
      <w:r w:rsidR="00D56FBF">
        <w:rPr>
          <w:rFonts w:ascii="Times New Roman" w:hAnsi="Times New Roman" w:cs="Times New Roman"/>
          <w:sz w:val="28"/>
          <w:szCs w:val="28"/>
        </w:rPr>
        <w:t>1</w:t>
      </w:r>
      <w:r w:rsidR="00AF3A37">
        <w:rPr>
          <w:rFonts w:ascii="Times New Roman" w:hAnsi="Times New Roman" w:cs="Times New Roman"/>
          <w:sz w:val="28"/>
          <w:szCs w:val="28"/>
        </w:rPr>
        <w:t>1</w:t>
      </w:r>
    </w:p>
    <w:p w:rsidR="001417E1" w:rsidRPr="004369C8" w:rsidRDefault="001417E1">
      <w:pPr>
        <w:pStyle w:val="ConsPlusNormal"/>
        <w:spacing w:before="220"/>
        <w:ind w:firstLine="540"/>
        <w:jc w:val="both"/>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bookmarkStart w:id="2" w:name="P4455"/>
      <w:bookmarkEnd w:id="2"/>
    </w:p>
    <w:p w:rsidR="00A054F6" w:rsidRDefault="00A054F6" w:rsidP="00A054F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p>
    <w:p w:rsidR="00A054F6" w:rsidRDefault="00A054F6">
      <w:pPr>
        <w:pStyle w:val="ConsPlusTitle"/>
        <w:jc w:val="center"/>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p>
    <w:p w:rsidR="004B4C32" w:rsidRDefault="004B4C32">
      <w:pPr>
        <w:pStyle w:val="ConsPlusNormal"/>
        <w:jc w:val="both"/>
        <w:rPr>
          <w:rFonts w:ascii="Times New Roman" w:hAnsi="Times New Roman" w:cs="Times New Roman"/>
          <w:sz w:val="28"/>
          <w:szCs w:val="28"/>
        </w:rPr>
      </w:pPr>
    </w:p>
    <w:tbl>
      <w:tblPr>
        <w:tblW w:w="9103" w:type="dxa"/>
        <w:tblInd w:w="96" w:type="dxa"/>
        <w:tblLook w:val="04A0"/>
      </w:tblPr>
      <w:tblGrid>
        <w:gridCol w:w="6958"/>
        <w:gridCol w:w="456"/>
        <w:gridCol w:w="336"/>
        <w:gridCol w:w="510"/>
        <w:gridCol w:w="843"/>
      </w:tblGrid>
      <w:tr w:rsidR="00121ADC" w:rsidRPr="00121ADC" w:rsidTr="00121ADC">
        <w:trPr>
          <w:trHeight w:val="360"/>
        </w:trPr>
        <w:tc>
          <w:tcPr>
            <w:tcW w:w="6958" w:type="dxa"/>
            <w:vMerge w:val="restart"/>
            <w:tcBorders>
              <w:top w:val="single" w:sz="4" w:space="0" w:color="auto"/>
              <w:left w:val="single" w:sz="4" w:space="0" w:color="auto"/>
              <w:bottom w:val="single" w:sz="4" w:space="0" w:color="000000"/>
              <w:right w:val="nil"/>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Наименование</w:t>
            </w:r>
          </w:p>
        </w:tc>
        <w:tc>
          <w:tcPr>
            <w:tcW w:w="214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Код субсидии</w:t>
            </w:r>
          </w:p>
        </w:tc>
      </w:tr>
      <w:tr w:rsidR="00121ADC" w:rsidRPr="00121ADC" w:rsidTr="00121ADC">
        <w:trPr>
          <w:trHeight w:val="360"/>
        </w:trPr>
        <w:tc>
          <w:tcPr>
            <w:tcW w:w="6958" w:type="dxa"/>
            <w:vMerge/>
            <w:tcBorders>
              <w:top w:val="single" w:sz="4" w:space="0" w:color="auto"/>
              <w:left w:val="single" w:sz="4" w:space="0" w:color="auto"/>
              <w:bottom w:val="single" w:sz="4" w:space="0" w:color="000000"/>
              <w:right w:val="nil"/>
            </w:tcBorders>
            <w:vAlign w:val="center"/>
            <w:hideMark/>
          </w:tcPr>
          <w:p w:rsidR="00121ADC" w:rsidRPr="00121ADC" w:rsidRDefault="00121ADC" w:rsidP="00121ADC">
            <w:pPr>
              <w:spacing w:after="0" w:line="240" w:lineRule="auto"/>
              <w:rPr>
                <w:rFonts w:ascii="Times New Roman" w:eastAsia="Times New Roman" w:hAnsi="Times New Roman" w:cs="Times New Roman"/>
                <w:sz w:val="24"/>
                <w:szCs w:val="24"/>
                <w:lang w:eastAsia="ru-RU"/>
              </w:rPr>
            </w:pPr>
          </w:p>
        </w:tc>
        <w:tc>
          <w:tcPr>
            <w:tcW w:w="2145" w:type="dxa"/>
            <w:gridSpan w:val="4"/>
            <w:vMerge/>
            <w:tcBorders>
              <w:top w:val="single" w:sz="4" w:space="0" w:color="auto"/>
              <w:left w:val="single" w:sz="4" w:space="0" w:color="auto"/>
              <w:bottom w:val="single" w:sz="4" w:space="0" w:color="000000"/>
              <w:right w:val="single" w:sz="4" w:space="0" w:color="auto"/>
            </w:tcBorders>
            <w:vAlign w:val="center"/>
            <w:hideMark/>
          </w:tcPr>
          <w:p w:rsidR="00121ADC" w:rsidRPr="00121ADC" w:rsidRDefault="00121ADC" w:rsidP="00121ADC">
            <w:pPr>
              <w:spacing w:after="0" w:line="240" w:lineRule="auto"/>
              <w:rPr>
                <w:rFonts w:ascii="Times New Roman" w:eastAsia="Times New Roman" w:hAnsi="Times New Roman" w:cs="Times New Roman"/>
                <w:sz w:val="24"/>
                <w:szCs w:val="24"/>
                <w:lang w:eastAsia="ru-RU"/>
              </w:rPr>
            </w:pPr>
          </w:p>
        </w:tc>
      </w:tr>
      <w:tr w:rsidR="00121ADC" w:rsidRPr="00121ADC" w:rsidTr="00121ADC">
        <w:trPr>
          <w:trHeight w:val="255"/>
        </w:trPr>
        <w:tc>
          <w:tcPr>
            <w:tcW w:w="6958" w:type="dxa"/>
            <w:tcBorders>
              <w:top w:val="nil"/>
              <w:left w:val="single" w:sz="4" w:space="0" w:color="auto"/>
              <w:bottom w:val="single" w:sz="4" w:space="0" w:color="auto"/>
              <w:right w:val="nil"/>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2145"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70220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70900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90010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Направление творческих коллективов муниципальных учреждений культуры на конкурсы, смотры, фестивали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90600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90700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L4671</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lastRenderedPageBreak/>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L5190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xml:space="preserve">Проведение мероприятий в сфере культуры и искусства в рамках подпрограммы "Развитие </w:t>
            </w:r>
            <w:proofErr w:type="spellStart"/>
            <w:r w:rsidRPr="00121ADC">
              <w:rPr>
                <w:rFonts w:ascii="Times New Roman" w:eastAsia="Times New Roman" w:hAnsi="Times New Roman" w:cs="Times New Roman"/>
                <w:sz w:val="24"/>
                <w:szCs w:val="24"/>
                <w:lang w:eastAsia="ru-RU"/>
              </w:rPr>
              <w:t>культурно-досуговой</w:t>
            </w:r>
            <w:proofErr w:type="spellEnd"/>
            <w:r w:rsidRPr="00121ADC">
              <w:rPr>
                <w:rFonts w:ascii="Times New Roman" w:eastAsia="Times New Roman" w:hAnsi="Times New Roman" w:cs="Times New Roman"/>
                <w:sz w:val="24"/>
                <w:szCs w:val="24"/>
                <w:lang w:eastAsia="ru-RU"/>
              </w:rPr>
              <w:t xml:space="preserve"> деятельности"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3</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70240</w:t>
            </w:r>
          </w:p>
        </w:tc>
      </w:tr>
      <w:tr w:rsidR="00121ADC" w:rsidRPr="00121ADC" w:rsidTr="00121ADC">
        <w:trPr>
          <w:trHeight w:val="120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5</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70280</w:t>
            </w:r>
          </w:p>
        </w:tc>
      </w:tr>
      <w:tr w:rsidR="00121ADC" w:rsidRPr="00121ADC" w:rsidTr="00121ADC">
        <w:trPr>
          <w:trHeight w:val="168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07</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71140</w:t>
            </w:r>
          </w:p>
        </w:tc>
      </w:tr>
      <w:tr w:rsidR="00121ADC" w:rsidRPr="00121ADC" w:rsidTr="00121ADC">
        <w:trPr>
          <w:trHeight w:val="19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Расходы на реализацию мероприятий по модернизации коммунальной инфраструктуры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07</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И3</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51540</w:t>
            </w:r>
          </w:p>
        </w:tc>
      </w:tr>
      <w:tr w:rsidR="00121ADC" w:rsidRPr="00121ADC" w:rsidTr="00121ADC">
        <w:trPr>
          <w:trHeight w:val="144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09</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63130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70850</w:t>
            </w:r>
          </w:p>
        </w:tc>
      </w:tr>
    </w:tbl>
    <w:p w:rsidR="00A054F6" w:rsidRPr="004369C8" w:rsidRDefault="00A054F6">
      <w:pPr>
        <w:pStyle w:val="ConsPlusNormal"/>
        <w:jc w:val="both"/>
        <w:rPr>
          <w:rFonts w:ascii="Times New Roman" w:hAnsi="Times New Roman" w:cs="Times New Roman"/>
          <w:sz w:val="28"/>
          <w:szCs w:val="28"/>
        </w:rPr>
      </w:pPr>
    </w:p>
    <w:p w:rsidR="00BD47B4" w:rsidRDefault="00BD47B4">
      <w:pPr>
        <w:pStyle w:val="ConsPlusNormal"/>
        <w:jc w:val="right"/>
        <w:outlineLvl w:val="0"/>
        <w:rPr>
          <w:rFonts w:ascii="Times New Roman" w:hAnsi="Times New Roman" w:cs="Times New Roman"/>
          <w:sz w:val="28"/>
          <w:szCs w:val="28"/>
        </w:rPr>
      </w:pPr>
    </w:p>
    <w:p w:rsidR="00C22AB0" w:rsidRPr="004369C8" w:rsidRDefault="00C22AB0" w:rsidP="00C22AB0">
      <w:pPr>
        <w:pStyle w:val="ConsPlusNormal"/>
        <w:ind w:left="4248" w:firstLine="709"/>
        <w:jc w:val="both"/>
        <w:outlineLvl w:val="0"/>
        <w:rPr>
          <w:rFonts w:ascii="Times New Roman" w:hAnsi="Times New Roman" w:cs="Times New Roman"/>
          <w:sz w:val="28"/>
          <w:szCs w:val="28"/>
        </w:rPr>
      </w:pPr>
      <w:bookmarkStart w:id="3" w:name="P4661"/>
      <w:bookmarkEnd w:id="3"/>
      <w:r w:rsidRPr="004369C8">
        <w:rPr>
          <w:rFonts w:ascii="Times New Roman" w:hAnsi="Times New Roman" w:cs="Times New Roman"/>
          <w:sz w:val="28"/>
          <w:szCs w:val="28"/>
        </w:rPr>
        <w:lastRenderedPageBreak/>
        <w:t>Утвержден</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Pr>
          <w:rFonts w:ascii="Times New Roman" w:hAnsi="Times New Roman" w:cs="Times New Roman"/>
          <w:sz w:val="28"/>
          <w:szCs w:val="28"/>
        </w:rPr>
        <w:t>10</w:t>
      </w:r>
      <w:r w:rsidRPr="004369C8">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4369C8">
        <w:rPr>
          <w:rFonts w:ascii="Times New Roman" w:hAnsi="Times New Roman" w:cs="Times New Roman"/>
          <w:sz w:val="28"/>
          <w:szCs w:val="28"/>
        </w:rPr>
        <w:t xml:space="preserve"> г. N 2</w:t>
      </w:r>
      <w:r>
        <w:rPr>
          <w:rFonts w:ascii="Times New Roman" w:hAnsi="Times New Roman" w:cs="Times New Roman"/>
          <w:sz w:val="28"/>
          <w:szCs w:val="28"/>
        </w:rPr>
        <w:t>11</w:t>
      </w:r>
    </w:p>
    <w:p w:rsidR="00C22AB0" w:rsidRDefault="00C22AB0">
      <w:pPr>
        <w:pStyle w:val="ConsPlusTitle"/>
        <w:jc w:val="center"/>
        <w:rPr>
          <w:rFonts w:ascii="Times New Roman" w:hAnsi="Times New Roman" w:cs="Times New Roman"/>
          <w:sz w:val="28"/>
          <w:szCs w:val="28"/>
        </w:rPr>
      </w:pP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ПЕРЕЧЕНЬ</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КОДОВ ВИДОВ ИСТОЧНИКОВ ФИНАНСИРОВАНИЯ</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 xml:space="preserve">ДЕФИЦИТА БЮДЖЕТА </w:t>
      </w:r>
      <w:r w:rsidR="00A054F6">
        <w:rPr>
          <w:rFonts w:ascii="Times New Roman" w:hAnsi="Times New Roman" w:cs="Times New Roman"/>
          <w:sz w:val="28"/>
          <w:szCs w:val="28"/>
        </w:rPr>
        <w:t xml:space="preserve">МУНИЦИПАЛЬНОГО ОБРАЗОВАНИЯ «ПРИВОЛЖСКИЙ МУНИЦИПАЛЬНЫЙ РАЙОН </w:t>
      </w:r>
      <w:r w:rsidRPr="004369C8">
        <w:rPr>
          <w:rFonts w:ascii="Times New Roman" w:hAnsi="Times New Roman" w:cs="Times New Roman"/>
          <w:sz w:val="28"/>
          <w:szCs w:val="28"/>
        </w:rPr>
        <w:t>АСТРАХАНСКОЙ ОБЛАСТИ</w:t>
      </w:r>
      <w:r w:rsidR="00A054F6">
        <w:rPr>
          <w:rFonts w:ascii="Times New Roman" w:hAnsi="Times New Roman" w:cs="Times New Roman"/>
          <w:sz w:val="28"/>
          <w:szCs w:val="28"/>
        </w:rPr>
        <w:t>»</w:t>
      </w:r>
    </w:p>
    <w:p w:rsidR="004B4C32" w:rsidRDefault="004B4C32">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tbl>
      <w:tblPr>
        <w:tblW w:w="9115" w:type="dxa"/>
        <w:tblInd w:w="94" w:type="dxa"/>
        <w:tblLook w:val="04A0"/>
      </w:tblPr>
      <w:tblGrid>
        <w:gridCol w:w="5656"/>
        <w:gridCol w:w="3459"/>
      </w:tblGrid>
      <w:tr w:rsidR="00A054F6" w:rsidRPr="00A054F6" w:rsidTr="00A054F6">
        <w:trPr>
          <w:trHeight w:val="1185"/>
        </w:trPr>
        <w:tc>
          <w:tcPr>
            <w:tcW w:w="5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Код</w:t>
            </w:r>
          </w:p>
        </w:tc>
      </w:tr>
      <w:tr w:rsidR="00A054F6" w:rsidRPr="00A054F6" w:rsidTr="00A054F6">
        <w:trPr>
          <w:trHeight w:val="507"/>
        </w:trPr>
        <w:tc>
          <w:tcPr>
            <w:tcW w:w="5656"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BD47B4">
            <w:pPr>
              <w:rPr>
                <w:rFonts w:ascii="Times New Roman" w:hAnsi="Times New Roman" w:cs="Times New Roman"/>
                <w:color w:val="000000"/>
                <w:sz w:val="28"/>
                <w:szCs w:val="28"/>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A054F6">
            <w:pPr>
              <w:jc w:val="center"/>
              <w:rPr>
                <w:rFonts w:ascii="Times New Roman" w:hAnsi="Times New Roman" w:cs="Times New Roman"/>
                <w:color w:val="000000"/>
                <w:sz w:val="28"/>
                <w:szCs w:val="28"/>
                <w:lang w:eastAsia="ru-RU"/>
              </w:rPr>
            </w:pPr>
          </w:p>
        </w:tc>
      </w:tr>
      <w:tr w:rsidR="00A054F6"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финансирования дефицита бюджета всего</w:t>
            </w:r>
          </w:p>
        </w:tc>
        <w:tc>
          <w:tcPr>
            <w:tcW w:w="3459" w:type="dxa"/>
            <w:tcBorders>
              <w:top w:val="nil"/>
              <w:left w:val="nil"/>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p>
        </w:tc>
      </w:tr>
      <w:tr w:rsidR="00A054F6" w:rsidRPr="00A054F6" w:rsidTr="00A054F6">
        <w:trPr>
          <w:trHeight w:val="9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ВНУТРЕННЕГО ФИНАНСИРОВАНИЯ ДЕФИЦИТОВ БЮДЖЕТОВ</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01000000000000000</w:t>
            </w:r>
          </w:p>
        </w:tc>
      </w:tr>
      <w:tr w:rsidR="00A054F6" w:rsidRPr="00A054F6" w:rsidTr="00A054F6">
        <w:trPr>
          <w:trHeight w:val="746"/>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Кредиты кредитных организаций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01020000000000000</w:t>
            </w:r>
          </w:p>
        </w:tc>
      </w:tr>
      <w:tr w:rsidR="00BD47B4" w:rsidRPr="00A054F6" w:rsidTr="00A054F6">
        <w:trPr>
          <w:trHeight w:val="842"/>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01020000000000700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бюджетами муниципальных районов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01020000050000710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01030100000000800</w:t>
            </w:r>
          </w:p>
        </w:tc>
      </w:tr>
      <w:tr w:rsidR="00BD47B4" w:rsidRPr="00A054F6" w:rsidTr="00A054F6">
        <w:trPr>
          <w:trHeight w:val="217"/>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 xml:space="preserve">Погашение бюджетами муниципальных районов кредитов от других бюджетов бюджетной системы Российской Федерации </w:t>
            </w:r>
            <w:r w:rsidRPr="00BD47B4">
              <w:rPr>
                <w:rFonts w:ascii="Times New Roman" w:hAnsi="Times New Roman" w:cs="Times New Roman"/>
                <w:color w:val="000000"/>
                <w:sz w:val="28"/>
                <w:szCs w:val="28"/>
                <w:lang w:eastAsia="ru-RU"/>
              </w:rPr>
              <w:lastRenderedPageBreak/>
              <w:t>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lastRenderedPageBreak/>
              <w:t>01030100050000810</w:t>
            </w:r>
          </w:p>
        </w:tc>
      </w:tr>
      <w:tr w:rsidR="00BD47B4"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lastRenderedPageBreak/>
              <w:t>Предоставление бюджетных кредитов внутри страны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01060500000000500</w:t>
            </w:r>
          </w:p>
        </w:tc>
      </w:tr>
      <w:tr w:rsidR="00BD47B4" w:rsidRPr="00A054F6" w:rsidTr="00A054F6">
        <w:trPr>
          <w:trHeight w:val="615"/>
        </w:trPr>
        <w:tc>
          <w:tcPr>
            <w:tcW w:w="5656" w:type="dxa"/>
            <w:tcBorders>
              <w:top w:val="single" w:sz="8" w:space="0" w:color="auto"/>
              <w:left w:val="single" w:sz="8" w:space="0" w:color="auto"/>
              <w:bottom w:val="single" w:sz="4"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01060502000000500</w:t>
            </w:r>
          </w:p>
        </w:tc>
      </w:tr>
      <w:tr w:rsidR="00BD47B4" w:rsidRPr="00A054F6" w:rsidTr="00A054F6">
        <w:trPr>
          <w:trHeight w:val="615"/>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01060502050000540</w:t>
            </w:r>
          </w:p>
        </w:tc>
      </w:tr>
      <w:tr w:rsidR="00BD47B4" w:rsidRPr="00A054F6" w:rsidTr="00A054F6">
        <w:trPr>
          <w:trHeight w:val="6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01060502000000600</w:t>
            </w:r>
          </w:p>
        </w:tc>
      </w:tr>
      <w:tr w:rsidR="00BD47B4"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01060502050000640</w:t>
            </w:r>
          </w:p>
          <w:p w:rsidR="00BD47B4" w:rsidRPr="00A054F6" w:rsidRDefault="00BD47B4" w:rsidP="00A054F6">
            <w:pPr>
              <w:jc w:val="center"/>
              <w:rPr>
                <w:rFonts w:ascii="Times New Roman" w:hAnsi="Times New Roman" w:cs="Times New Roman"/>
                <w:color w:val="000000"/>
                <w:sz w:val="28"/>
                <w:szCs w:val="28"/>
                <w:lang w:eastAsia="ru-RU"/>
              </w:rPr>
            </w:pPr>
          </w:p>
        </w:tc>
      </w:tr>
      <w:tr w:rsidR="00A054F6"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Изменение остатков средств на счетах по учету средств бюджетов</w:t>
            </w:r>
          </w:p>
        </w:tc>
        <w:tc>
          <w:tcPr>
            <w:tcW w:w="3459" w:type="dxa"/>
            <w:tcBorders>
              <w:top w:val="nil"/>
              <w:left w:val="single" w:sz="4" w:space="0" w:color="auto"/>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01050000000000000.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Увеличение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01050201050000510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Уменьшение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01050201050000610</w:t>
            </w:r>
          </w:p>
        </w:tc>
      </w:tr>
    </w:tbl>
    <w:p w:rsidR="00A054F6" w:rsidRPr="00A054F6" w:rsidRDefault="00A054F6" w:rsidP="00A054F6">
      <w:pPr>
        <w:pStyle w:val="ConsPlusNormal"/>
        <w:rPr>
          <w:rFonts w:ascii="Times New Roman" w:hAnsi="Times New Roman" w:cs="Times New Roman"/>
          <w:sz w:val="28"/>
          <w:szCs w:val="28"/>
        </w:rPr>
      </w:pPr>
    </w:p>
    <w:p w:rsidR="00A054F6" w:rsidRDefault="00A054F6" w:rsidP="00A054F6">
      <w:pPr>
        <w:pStyle w:val="ConsPlusNormal"/>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Pr="004369C8" w:rsidRDefault="00A054F6">
      <w:pPr>
        <w:pStyle w:val="ConsPlusNormal"/>
        <w:jc w:val="both"/>
        <w:rPr>
          <w:rFonts w:ascii="Times New Roman" w:hAnsi="Times New Roman" w:cs="Times New Roman"/>
          <w:sz w:val="28"/>
          <w:szCs w:val="28"/>
        </w:rPr>
      </w:pPr>
    </w:p>
    <w:p w:rsidR="009D1ABC" w:rsidRDefault="009D1ABC">
      <w:pPr>
        <w:rPr>
          <w:rFonts w:ascii="Times New Roman" w:hAnsi="Times New Roman" w:cs="Times New Roman"/>
          <w:sz w:val="28"/>
          <w:szCs w:val="28"/>
        </w:rPr>
      </w:pPr>
    </w:p>
    <w:p w:rsidR="00230500" w:rsidRDefault="00230500">
      <w:pPr>
        <w:rPr>
          <w:rFonts w:ascii="Times New Roman" w:hAnsi="Times New Roman" w:cs="Times New Roman"/>
          <w:sz w:val="28"/>
          <w:szCs w:val="28"/>
        </w:rPr>
      </w:pPr>
    </w:p>
    <w:p w:rsidR="00230500" w:rsidRPr="004369C8" w:rsidRDefault="00230500" w:rsidP="000A138D">
      <w:pPr>
        <w:pStyle w:val="ConsPlusNormal"/>
        <w:ind w:left="4248" w:firstLine="709"/>
        <w:jc w:val="right"/>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230500"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от </w:t>
      </w:r>
      <w:r>
        <w:rPr>
          <w:rFonts w:ascii="Times New Roman" w:hAnsi="Times New Roman" w:cs="Times New Roman"/>
          <w:sz w:val="28"/>
          <w:szCs w:val="28"/>
        </w:rPr>
        <w:t>10</w:t>
      </w:r>
      <w:r w:rsidRPr="004369C8">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4369C8">
        <w:rPr>
          <w:rFonts w:ascii="Times New Roman" w:hAnsi="Times New Roman" w:cs="Times New Roman"/>
          <w:sz w:val="28"/>
          <w:szCs w:val="28"/>
        </w:rPr>
        <w:t xml:space="preserve"> г. N 2</w:t>
      </w:r>
      <w:r>
        <w:rPr>
          <w:rFonts w:ascii="Times New Roman" w:hAnsi="Times New Roman" w:cs="Times New Roman"/>
          <w:sz w:val="28"/>
          <w:szCs w:val="28"/>
        </w:rPr>
        <w:t>11</w:t>
      </w:r>
    </w:p>
    <w:p w:rsidR="000A138D" w:rsidRDefault="000A138D" w:rsidP="00230500">
      <w:pPr>
        <w:pStyle w:val="ConsPlusNormal"/>
        <w:ind w:left="4248" w:firstLine="709"/>
        <w:jc w:val="both"/>
        <w:rPr>
          <w:rFonts w:ascii="Times New Roman" w:hAnsi="Times New Roman" w:cs="Times New Roman"/>
          <w:sz w:val="28"/>
          <w:szCs w:val="28"/>
        </w:rPr>
      </w:pPr>
    </w:p>
    <w:p w:rsidR="000A138D" w:rsidRPr="004369C8" w:rsidRDefault="000A138D" w:rsidP="00230500">
      <w:pPr>
        <w:pStyle w:val="ConsPlusNormal"/>
        <w:ind w:left="4248" w:firstLine="709"/>
        <w:jc w:val="both"/>
        <w:rPr>
          <w:rFonts w:ascii="Times New Roman" w:hAnsi="Times New Roman" w:cs="Times New Roman"/>
          <w:sz w:val="28"/>
          <w:szCs w:val="28"/>
        </w:rPr>
      </w:pPr>
    </w:p>
    <w:p w:rsidR="00230500" w:rsidRDefault="000A138D" w:rsidP="000A138D">
      <w:pPr>
        <w:jc w:val="center"/>
        <w:rPr>
          <w:rFonts w:ascii="Times New Roman" w:hAnsi="Times New Roman" w:cs="Times New Roman"/>
          <w:sz w:val="28"/>
          <w:szCs w:val="28"/>
        </w:rPr>
      </w:pPr>
      <w:r>
        <w:rPr>
          <w:rFonts w:ascii="Times New Roman" w:hAnsi="Times New Roman" w:cs="Times New Roman"/>
          <w:sz w:val="28"/>
          <w:szCs w:val="28"/>
        </w:rPr>
        <w:t>Перечень кодов подвидов по видам доходов главных администраторов доходов бюджета муниципального образования «Приволжский район»</w:t>
      </w:r>
    </w:p>
    <w:tbl>
      <w:tblPr>
        <w:tblStyle w:val="aa"/>
        <w:tblW w:w="0" w:type="auto"/>
        <w:tblInd w:w="-1026" w:type="dxa"/>
        <w:tblLook w:val="04A0"/>
      </w:tblPr>
      <w:tblGrid>
        <w:gridCol w:w="2246"/>
        <w:gridCol w:w="2596"/>
        <w:gridCol w:w="2283"/>
        <w:gridCol w:w="1198"/>
        <w:gridCol w:w="2273"/>
      </w:tblGrid>
      <w:tr w:rsidR="000A138D" w:rsidTr="004941E2">
        <w:tc>
          <w:tcPr>
            <w:tcW w:w="224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Наименование главного администратора</w:t>
            </w:r>
          </w:p>
        </w:tc>
        <w:tc>
          <w:tcPr>
            <w:tcW w:w="259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КБК</w:t>
            </w:r>
          </w:p>
        </w:tc>
        <w:tc>
          <w:tcPr>
            <w:tcW w:w="228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Наименование</w:t>
            </w:r>
          </w:p>
        </w:tc>
        <w:tc>
          <w:tcPr>
            <w:tcW w:w="1198"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Код подвида доходов</w:t>
            </w:r>
          </w:p>
        </w:tc>
        <w:tc>
          <w:tcPr>
            <w:tcW w:w="227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Расшифровка</w:t>
            </w:r>
          </w:p>
        </w:tc>
      </w:tr>
      <w:tr w:rsidR="000A138D" w:rsidTr="004941E2">
        <w:tc>
          <w:tcPr>
            <w:tcW w:w="2246" w:type="dxa"/>
          </w:tcPr>
          <w:p w:rsidR="000A138D" w:rsidRDefault="00F87D93" w:rsidP="00F87D93">
            <w:pPr>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МО «Приволжский район»</w:t>
            </w:r>
          </w:p>
        </w:tc>
        <w:tc>
          <w:tcPr>
            <w:tcW w:w="259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11607090050000140</w:t>
            </w:r>
          </w:p>
        </w:tc>
        <w:tc>
          <w:tcPr>
            <w:tcW w:w="228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98"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0002140</w:t>
            </w:r>
          </w:p>
        </w:tc>
        <w:tc>
          <w:tcPr>
            <w:tcW w:w="2273" w:type="dxa"/>
          </w:tcPr>
          <w:p w:rsidR="000A138D" w:rsidRDefault="000A138D" w:rsidP="000A138D">
            <w:pPr>
              <w:rPr>
                <w:rFonts w:ascii="Times New Roman" w:hAnsi="Times New Roman" w:cs="Times New Roman"/>
                <w:sz w:val="28"/>
                <w:szCs w:val="28"/>
              </w:rPr>
            </w:pPr>
            <w:r>
              <w:rPr>
                <w:rFonts w:ascii="Times New Roman" w:hAnsi="Times New Roman" w:cs="Times New Roman"/>
                <w:sz w:val="28"/>
                <w:szCs w:val="28"/>
              </w:rPr>
              <w:t>Пени за несвоевременное внесение оплаты за пользование бюджетным кредитом</w:t>
            </w:r>
          </w:p>
        </w:tc>
      </w:tr>
      <w:tr w:rsidR="004941E2" w:rsidTr="004941E2">
        <w:tc>
          <w:tcPr>
            <w:tcW w:w="2246"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 xml:space="preserve">Управление жилищно-коммунального хозяйства администрации муниципального образования «приволжский муниципальный район Астраханской </w:t>
            </w:r>
            <w:r>
              <w:rPr>
                <w:rFonts w:ascii="Times New Roman" w:hAnsi="Times New Roman" w:cs="Times New Roman"/>
                <w:sz w:val="28"/>
                <w:szCs w:val="28"/>
              </w:rPr>
              <w:lastRenderedPageBreak/>
              <w:t>области»</w:t>
            </w:r>
          </w:p>
        </w:tc>
        <w:tc>
          <w:tcPr>
            <w:tcW w:w="2596"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lastRenderedPageBreak/>
              <w:t>11607090050000140</w:t>
            </w:r>
          </w:p>
        </w:tc>
        <w:tc>
          <w:tcPr>
            <w:tcW w:w="2283"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Pr>
                <w:rFonts w:ascii="Times New Roman" w:hAnsi="Times New Roman" w:cs="Times New Roman"/>
                <w:sz w:val="28"/>
                <w:szCs w:val="28"/>
              </w:rPr>
              <w:lastRenderedPageBreak/>
              <w:t>обязательств перед муниципальным органом (муниципальным казенным учреждением) муниципального района</w:t>
            </w:r>
          </w:p>
        </w:tc>
        <w:tc>
          <w:tcPr>
            <w:tcW w:w="1198"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lastRenderedPageBreak/>
              <w:t>0001140</w:t>
            </w:r>
          </w:p>
        </w:tc>
        <w:tc>
          <w:tcPr>
            <w:tcW w:w="2273"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Пени за несвоевременное внесение оплаты за пользование бюджетным кредитом</w:t>
            </w:r>
          </w:p>
        </w:tc>
      </w:tr>
      <w:tr w:rsidR="005A268D" w:rsidTr="004941E2">
        <w:tc>
          <w:tcPr>
            <w:tcW w:w="2246" w:type="dxa"/>
            <w:vMerge w:val="restart"/>
          </w:tcPr>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bookmarkStart w:id="4" w:name="_GoBack"/>
            <w:bookmarkEnd w:id="4"/>
            <w:r>
              <w:rPr>
                <w:rFonts w:ascii="Times New Roman" w:hAnsi="Times New Roman" w:cs="Times New Roman"/>
                <w:sz w:val="28"/>
                <w:szCs w:val="28"/>
              </w:rPr>
              <w:t>Управление образования, молодежной политики и спорта администрации муниципального образования «Приволжский муниципальный район Астраханской области»</w:t>
            </w:r>
          </w:p>
        </w:tc>
        <w:tc>
          <w:tcPr>
            <w:tcW w:w="2596"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0001130</w:t>
            </w:r>
          </w:p>
        </w:tc>
        <w:tc>
          <w:tcPr>
            <w:tcW w:w="2273"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Родительская плата за присмотр и уход в дошкольных группах</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0002130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Родительская плата за присмотр и уход в лагере с дневным пребыванием</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0003130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Родительская плата за питание школьников 5-11 классов</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0004130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Оказание прочих платных услуг</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20705030050000150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безвозмездные поступления в бюджеты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0001150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Добровольные пожертвования от физических и юридических лиц, гранты</w:t>
            </w:r>
          </w:p>
        </w:tc>
      </w:tr>
    </w:tbl>
    <w:p w:rsidR="00230500" w:rsidRDefault="00230500">
      <w:pPr>
        <w:rPr>
          <w:rFonts w:ascii="Times New Roman" w:hAnsi="Times New Roman" w:cs="Times New Roman"/>
          <w:sz w:val="28"/>
          <w:szCs w:val="28"/>
        </w:rPr>
      </w:pPr>
    </w:p>
    <w:p w:rsidR="00230500" w:rsidRPr="004369C8" w:rsidRDefault="00230500">
      <w:pPr>
        <w:rPr>
          <w:rFonts w:ascii="Times New Roman" w:hAnsi="Times New Roman" w:cs="Times New Roman"/>
          <w:sz w:val="28"/>
          <w:szCs w:val="28"/>
        </w:rPr>
      </w:pPr>
    </w:p>
    <w:sectPr w:rsidR="00230500" w:rsidRPr="004369C8" w:rsidSect="00476FEC">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E2" w:rsidRDefault="004941E2" w:rsidP="00EB3068">
      <w:pPr>
        <w:spacing w:after="0" w:line="240" w:lineRule="auto"/>
      </w:pPr>
      <w:r>
        <w:separator/>
      </w:r>
    </w:p>
  </w:endnote>
  <w:endnote w:type="continuationSeparator" w:id="1">
    <w:p w:rsidR="004941E2" w:rsidRDefault="004941E2" w:rsidP="00EB3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E2" w:rsidRDefault="004941E2" w:rsidP="00EB3068">
      <w:pPr>
        <w:spacing w:after="0" w:line="240" w:lineRule="auto"/>
      </w:pPr>
      <w:r>
        <w:separator/>
      </w:r>
    </w:p>
  </w:footnote>
  <w:footnote w:type="continuationSeparator" w:id="1">
    <w:p w:rsidR="004941E2" w:rsidRDefault="004941E2" w:rsidP="00EB3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557"/>
    <w:multiLevelType w:val="hybridMultilevel"/>
    <w:tmpl w:val="C8ACF2BA"/>
    <w:lvl w:ilvl="0" w:tplc="751E8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footnotePr>
    <w:footnote w:id="0"/>
    <w:footnote w:id="1"/>
  </w:footnotePr>
  <w:endnotePr>
    <w:endnote w:id="0"/>
    <w:endnote w:id="1"/>
  </w:endnotePr>
  <w:compat/>
  <w:rsids>
    <w:rsidRoot w:val="004B4C32"/>
    <w:rsid w:val="00003FDE"/>
    <w:rsid w:val="000171A1"/>
    <w:rsid w:val="000353BD"/>
    <w:rsid w:val="00041DA9"/>
    <w:rsid w:val="00045D3C"/>
    <w:rsid w:val="00047362"/>
    <w:rsid w:val="00054047"/>
    <w:rsid w:val="00060216"/>
    <w:rsid w:val="000610C2"/>
    <w:rsid w:val="00065C56"/>
    <w:rsid w:val="00075B10"/>
    <w:rsid w:val="000826B1"/>
    <w:rsid w:val="00096B74"/>
    <w:rsid w:val="000A138D"/>
    <w:rsid w:val="000B0DCE"/>
    <w:rsid w:val="000B736A"/>
    <w:rsid w:val="000C65D2"/>
    <w:rsid w:val="000D277F"/>
    <w:rsid w:val="000E0CD7"/>
    <w:rsid w:val="000F20CF"/>
    <w:rsid w:val="00103C82"/>
    <w:rsid w:val="001106A0"/>
    <w:rsid w:val="00121ADC"/>
    <w:rsid w:val="00124093"/>
    <w:rsid w:val="001305FA"/>
    <w:rsid w:val="00133BA8"/>
    <w:rsid w:val="001349E3"/>
    <w:rsid w:val="0013680B"/>
    <w:rsid w:val="00137B6F"/>
    <w:rsid w:val="001417E1"/>
    <w:rsid w:val="00172637"/>
    <w:rsid w:val="001761E2"/>
    <w:rsid w:val="00180A8C"/>
    <w:rsid w:val="00195230"/>
    <w:rsid w:val="001A5C3C"/>
    <w:rsid w:val="001B4ADC"/>
    <w:rsid w:val="001C06E3"/>
    <w:rsid w:val="001D77CF"/>
    <w:rsid w:val="001E1ACD"/>
    <w:rsid w:val="001F5A49"/>
    <w:rsid w:val="002015F0"/>
    <w:rsid w:val="00201BEA"/>
    <w:rsid w:val="00213A46"/>
    <w:rsid w:val="00230500"/>
    <w:rsid w:val="00240BF8"/>
    <w:rsid w:val="002473D4"/>
    <w:rsid w:val="00282348"/>
    <w:rsid w:val="002B1B34"/>
    <w:rsid w:val="002B2B22"/>
    <w:rsid w:val="002B6B67"/>
    <w:rsid w:val="002C134D"/>
    <w:rsid w:val="002E0B61"/>
    <w:rsid w:val="002E3344"/>
    <w:rsid w:val="00302642"/>
    <w:rsid w:val="003204C2"/>
    <w:rsid w:val="003330A7"/>
    <w:rsid w:val="003423EA"/>
    <w:rsid w:val="003431E9"/>
    <w:rsid w:val="0034601E"/>
    <w:rsid w:val="00353A81"/>
    <w:rsid w:val="0035768C"/>
    <w:rsid w:val="00366719"/>
    <w:rsid w:val="00374D42"/>
    <w:rsid w:val="003A546D"/>
    <w:rsid w:val="003A68D6"/>
    <w:rsid w:val="003B02B0"/>
    <w:rsid w:val="003C051C"/>
    <w:rsid w:val="003D622A"/>
    <w:rsid w:val="004077D7"/>
    <w:rsid w:val="00426982"/>
    <w:rsid w:val="004369C8"/>
    <w:rsid w:val="00443713"/>
    <w:rsid w:val="00447DF0"/>
    <w:rsid w:val="00462984"/>
    <w:rsid w:val="00471A7F"/>
    <w:rsid w:val="00476FEC"/>
    <w:rsid w:val="00480C18"/>
    <w:rsid w:val="00481A3C"/>
    <w:rsid w:val="00483D6D"/>
    <w:rsid w:val="00485CD3"/>
    <w:rsid w:val="004941E2"/>
    <w:rsid w:val="00494E6A"/>
    <w:rsid w:val="004955DB"/>
    <w:rsid w:val="004B2CE0"/>
    <w:rsid w:val="004B4C32"/>
    <w:rsid w:val="004C1FC5"/>
    <w:rsid w:val="004D670D"/>
    <w:rsid w:val="004E4925"/>
    <w:rsid w:val="004F23EF"/>
    <w:rsid w:val="004F57A6"/>
    <w:rsid w:val="005133CC"/>
    <w:rsid w:val="00541E91"/>
    <w:rsid w:val="00566B4A"/>
    <w:rsid w:val="005931FE"/>
    <w:rsid w:val="0059536E"/>
    <w:rsid w:val="005A268D"/>
    <w:rsid w:val="005B49BC"/>
    <w:rsid w:val="005C78F8"/>
    <w:rsid w:val="005D7218"/>
    <w:rsid w:val="00603739"/>
    <w:rsid w:val="006307A4"/>
    <w:rsid w:val="006403E6"/>
    <w:rsid w:val="00641CE5"/>
    <w:rsid w:val="00656E28"/>
    <w:rsid w:val="0066165F"/>
    <w:rsid w:val="00680000"/>
    <w:rsid w:val="00683180"/>
    <w:rsid w:val="00696250"/>
    <w:rsid w:val="006A6283"/>
    <w:rsid w:val="006B16D2"/>
    <w:rsid w:val="006B2260"/>
    <w:rsid w:val="006B6F1D"/>
    <w:rsid w:val="006D5AF1"/>
    <w:rsid w:val="00715155"/>
    <w:rsid w:val="007242F5"/>
    <w:rsid w:val="00735508"/>
    <w:rsid w:val="007425C1"/>
    <w:rsid w:val="00742FFE"/>
    <w:rsid w:val="00755763"/>
    <w:rsid w:val="007708A8"/>
    <w:rsid w:val="00770F4B"/>
    <w:rsid w:val="00782C98"/>
    <w:rsid w:val="00783CDB"/>
    <w:rsid w:val="007913C9"/>
    <w:rsid w:val="007A7DB5"/>
    <w:rsid w:val="007B6B23"/>
    <w:rsid w:val="007E1C72"/>
    <w:rsid w:val="008066F4"/>
    <w:rsid w:val="008140F8"/>
    <w:rsid w:val="008258CE"/>
    <w:rsid w:val="00833D6F"/>
    <w:rsid w:val="00840844"/>
    <w:rsid w:val="008410DB"/>
    <w:rsid w:val="0084300B"/>
    <w:rsid w:val="00864D3C"/>
    <w:rsid w:val="008750F8"/>
    <w:rsid w:val="008A071E"/>
    <w:rsid w:val="008A22F3"/>
    <w:rsid w:val="008A25B2"/>
    <w:rsid w:val="008C0735"/>
    <w:rsid w:val="008C3F63"/>
    <w:rsid w:val="008C6365"/>
    <w:rsid w:val="008C654D"/>
    <w:rsid w:val="008D4F99"/>
    <w:rsid w:val="008D756A"/>
    <w:rsid w:val="009065B8"/>
    <w:rsid w:val="00945EB8"/>
    <w:rsid w:val="00946C85"/>
    <w:rsid w:val="00954106"/>
    <w:rsid w:val="0095607F"/>
    <w:rsid w:val="00962E10"/>
    <w:rsid w:val="009701CC"/>
    <w:rsid w:val="00971C55"/>
    <w:rsid w:val="00973DEF"/>
    <w:rsid w:val="00973F43"/>
    <w:rsid w:val="00984253"/>
    <w:rsid w:val="00986BA3"/>
    <w:rsid w:val="009904D6"/>
    <w:rsid w:val="0099193B"/>
    <w:rsid w:val="009C0D9F"/>
    <w:rsid w:val="009D1ABC"/>
    <w:rsid w:val="009D68A6"/>
    <w:rsid w:val="00A04B5C"/>
    <w:rsid w:val="00A054F6"/>
    <w:rsid w:val="00A20C33"/>
    <w:rsid w:val="00A310A9"/>
    <w:rsid w:val="00A357B3"/>
    <w:rsid w:val="00A361B7"/>
    <w:rsid w:val="00A3776E"/>
    <w:rsid w:val="00A41FAC"/>
    <w:rsid w:val="00A66324"/>
    <w:rsid w:val="00A72DAC"/>
    <w:rsid w:val="00A74139"/>
    <w:rsid w:val="00AA0E42"/>
    <w:rsid w:val="00AD417F"/>
    <w:rsid w:val="00AF3A37"/>
    <w:rsid w:val="00AF4604"/>
    <w:rsid w:val="00B01D8D"/>
    <w:rsid w:val="00B06314"/>
    <w:rsid w:val="00B24156"/>
    <w:rsid w:val="00B41D54"/>
    <w:rsid w:val="00B429C7"/>
    <w:rsid w:val="00B63757"/>
    <w:rsid w:val="00B71EC4"/>
    <w:rsid w:val="00B7378E"/>
    <w:rsid w:val="00B752DF"/>
    <w:rsid w:val="00B901DB"/>
    <w:rsid w:val="00BA02FA"/>
    <w:rsid w:val="00BA1AC4"/>
    <w:rsid w:val="00BA46A0"/>
    <w:rsid w:val="00BB31DF"/>
    <w:rsid w:val="00BB7721"/>
    <w:rsid w:val="00BC5BC7"/>
    <w:rsid w:val="00BD47B4"/>
    <w:rsid w:val="00BE46E6"/>
    <w:rsid w:val="00BF4E52"/>
    <w:rsid w:val="00C033D7"/>
    <w:rsid w:val="00C176DC"/>
    <w:rsid w:val="00C20466"/>
    <w:rsid w:val="00C22AB0"/>
    <w:rsid w:val="00C42009"/>
    <w:rsid w:val="00C43316"/>
    <w:rsid w:val="00C479F6"/>
    <w:rsid w:val="00C47A55"/>
    <w:rsid w:val="00C55EE8"/>
    <w:rsid w:val="00C6721A"/>
    <w:rsid w:val="00C8133E"/>
    <w:rsid w:val="00C8136C"/>
    <w:rsid w:val="00C90392"/>
    <w:rsid w:val="00C91F9D"/>
    <w:rsid w:val="00CB1FD2"/>
    <w:rsid w:val="00CB4425"/>
    <w:rsid w:val="00CC054F"/>
    <w:rsid w:val="00CD27ED"/>
    <w:rsid w:val="00CF7958"/>
    <w:rsid w:val="00D16B38"/>
    <w:rsid w:val="00D36A09"/>
    <w:rsid w:val="00D42D9A"/>
    <w:rsid w:val="00D56968"/>
    <w:rsid w:val="00D56FBF"/>
    <w:rsid w:val="00D630D4"/>
    <w:rsid w:val="00D7134A"/>
    <w:rsid w:val="00D84EEB"/>
    <w:rsid w:val="00D97AEB"/>
    <w:rsid w:val="00DB27CC"/>
    <w:rsid w:val="00DB4CC0"/>
    <w:rsid w:val="00DC28C5"/>
    <w:rsid w:val="00DC6FC0"/>
    <w:rsid w:val="00DD1F29"/>
    <w:rsid w:val="00DE4565"/>
    <w:rsid w:val="00DF46A2"/>
    <w:rsid w:val="00DF6F19"/>
    <w:rsid w:val="00DF76A0"/>
    <w:rsid w:val="00DF7E44"/>
    <w:rsid w:val="00E0183C"/>
    <w:rsid w:val="00E1712E"/>
    <w:rsid w:val="00E252AE"/>
    <w:rsid w:val="00E25914"/>
    <w:rsid w:val="00E426DE"/>
    <w:rsid w:val="00E50FB5"/>
    <w:rsid w:val="00E66DBA"/>
    <w:rsid w:val="00E87238"/>
    <w:rsid w:val="00E9647F"/>
    <w:rsid w:val="00E96852"/>
    <w:rsid w:val="00EB176A"/>
    <w:rsid w:val="00EB3068"/>
    <w:rsid w:val="00ED24AF"/>
    <w:rsid w:val="00EE507C"/>
    <w:rsid w:val="00F00B98"/>
    <w:rsid w:val="00F2141D"/>
    <w:rsid w:val="00F37AA5"/>
    <w:rsid w:val="00F46AC8"/>
    <w:rsid w:val="00F5191C"/>
    <w:rsid w:val="00F555D7"/>
    <w:rsid w:val="00F56DA7"/>
    <w:rsid w:val="00F5711A"/>
    <w:rsid w:val="00F57B8F"/>
    <w:rsid w:val="00F63247"/>
    <w:rsid w:val="00F637BE"/>
    <w:rsid w:val="00F63FE2"/>
    <w:rsid w:val="00F670D1"/>
    <w:rsid w:val="00F87D93"/>
    <w:rsid w:val="00FD2F0E"/>
    <w:rsid w:val="00FD6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C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B4C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4C32"/>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0B736A"/>
    <w:pPr>
      <w:ind w:left="720"/>
      <w:contextualSpacing/>
    </w:pPr>
  </w:style>
  <w:style w:type="paragraph" w:customStyle="1" w:styleId="Default">
    <w:name w:val="Default"/>
    <w:rsid w:val="003A54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Style1">
    <w:name w:val="TableStyle1"/>
    <w:rsid w:val="00041DA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4">
    <w:name w:val="Hyperlink"/>
    <w:basedOn w:val="a0"/>
    <w:uiPriority w:val="99"/>
    <w:semiHidden/>
    <w:unhideWhenUsed/>
    <w:rsid w:val="00683180"/>
    <w:rPr>
      <w:color w:val="0000FF"/>
      <w:u w:val="single"/>
    </w:rPr>
  </w:style>
  <w:style w:type="paragraph" w:styleId="a5">
    <w:name w:val="Normal (Web)"/>
    <w:basedOn w:val="a"/>
    <w:uiPriority w:val="99"/>
    <w:unhideWhenUsed/>
    <w:rsid w:val="00C47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B30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3068"/>
  </w:style>
  <w:style w:type="paragraph" w:styleId="a8">
    <w:name w:val="footer"/>
    <w:basedOn w:val="a"/>
    <w:link w:val="a9"/>
    <w:uiPriority w:val="99"/>
    <w:unhideWhenUsed/>
    <w:rsid w:val="00EB30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3068"/>
  </w:style>
  <w:style w:type="table" w:styleId="aa">
    <w:name w:val="Table Grid"/>
    <w:basedOn w:val="a1"/>
    <w:uiPriority w:val="39"/>
    <w:rsid w:val="00230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5047">
      <w:bodyDiv w:val="1"/>
      <w:marLeft w:val="0"/>
      <w:marRight w:val="0"/>
      <w:marTop w:val="0"/>
      <w:marBottom w:val="0"/>
      <w:divBdr>
        <w:top w:val="none" w:sz="0" w:space="0" w:color="auto"/>
        <w:left w:val="none" w:sz="0" w:space="0" w:color="auto"/>
        <w:bottom w:val="none" w:sz="0" w:space="0" w:color="auto"/>
        <w:right w:val="none" w:sz="0" w:space="0" w:color="auto"/>
      </w:divBdr>
    </w:div>
    <w:div w:id="20396872">
      <w:bodyDiv w:val="1"/>
      <w:marLeft w:val="0"/>
      <w:marRight w:val="0"/>
      <w:marTop w:val="0"/>
      <w:marBottom w:val="0"/>
      <w:divBdr>
        <w:top w:val="none" w:sz="0" w:space="0" w:color="auto"/>
        <w:left w:val="none" w:sz="0" w:space="0" w:color="auto"/>
        <w:bottom w:val="none" w:sz="0" w:space="0" w:color="auto"/>
        <w:right w:val="none" w:sz="0" w:space="0" w:color="auto"/>
      </w:divBdr>
    </w:div>
    <w:div w:id="125050206">
      <w:bodyDiv w:val="1"/>
      <w:marLeft w:val="0"/>
      <w:marRight w:val="0"/>
      <w:marTop w:val="0"/>
      <w:marBottom w:val="0"/>
      <w:divBdr>
        <w:top w:val="none" w:sz="0" w:space="0" w:color="auto"/>
        <w:left w:val="none" w:sz="0" w:space="0" w:color="auto"/>
        <w:bottom w:val="none" w:sz="0" w:space="0" w:color="auto"/>
        <w:right w:val="none" w:sz="0" w:space="0" w:color="auto"/>
      </w:divBdr>
    </w:div>
    <w:div w:id="149758935">
      <w:bodyDiv w:val="1"/>
      <w:marLeft w:val="0"/>
      <w:marRight w:val="0"/>
      <w:marTop w:val="0"/>
      <w:marBottom w:val="0"/>
      <w:divBdr>
        <w:top w:val="none" w:sz="0" w:space="0" w:color="auto"/>
        <w:left w:val="none" w:sz="0" w:space="0" w:color="auto"/>
        <w:bottom w:val="none" w:sz="0" w:space="0" w:color="auto"/>
        <w:right w:val="none" w:sz="0" w:space="0" w:color="auto"/>
      </w:divBdr>
    </w:div>
    <w:div w:id="184096892">
      <w:bodyDiv w:val="1"/>
      <w:marLeft w:val="0"/>
      <w:marRight w:val="0"/>
      <w:marTop w:val="0"/>
      <w:marBottom w:val="0"/>
      <w:divBdr>
        <w:top w:val="none" w:sz="0" w:space="0" w:color="auto"/>
        <w:left w:val="none" w:sz="0" w:space="0" w:color="auto"/>
        <w:bottom w:val="none" w:sz="0" w:space="0" w:color="auto"/>
        <w:right w:val="none" w:sz="0" w:space="0" w:color="auto"/>
      </w:divBdr>
    </w:div>
    <w:div w:id="210389345">
      <w:bodyDiv w:val="1"/>
      <w:marLeft w:val="0"/>
      <w:marRight w:val="0"/>
      <w:marTop w:val="0"/>
      <w:marBottom w:val="0"/>
      <w:divBdr>
        <w:top w:val="none" w:sz="0" w:space="0" w:color="auto"/>
        <w:left w:val="none" w:sz="0" w:space="0" w:color="auto"/>
        <w:bottom w:val="none" w:sz="0" w:space="0" w:color="auto"/>
        <w:right w:val="none" w:sz="0" w:space="0" w:color="auto"/>
      </w:divBdr>
    </w:div>
    <w:div w:id="221910376">
      <w:bodyDiv w:val="1"/>
      <w:marLeft w:val="0"/>
      <w:marRight w:val="0"/>
      <w:marTop w:val="0"/>
      <w:marBottom w:val="0"/>
      <w:divBdr>
        <w:top w:val="none" w:sz="0" w:space="0" w:color="auto"/>
        <w:left w:val="none" w:sz="0" w:space="0" w:color="auto"/>
        <w:bottom w:val="none" w:sz="0" w:space="0" w:color="auto"/>
        <w:right w:val="none" w:sz="0" w:space="0" w:color="auto"/>
      </w:divBdr>
    </w:div>
    <w:div w:id="289476737">
      <w:bodyDiv w:val="1"/>
      <w:marLeft w:val="0"/>
      <w:marRight w:val="0"/>
      <w:marTop w:val="0"/>
      <w:marBottom w:val="0"/>
      <w:divBdr>
        <w:top w:val="none" w:sz="0" w:space="0" w:color="auto"/>
        <w:left w:val="none" w:sz="0" w:space="0" w:color="auto"/>
        <w:bottom w:val="none" w:sz="0" w:space="0" w:color="auto"/>
        <w:right w:val="none" w:sz="0" w:space="0" w:color="auto"/>
      </w:divBdr>
    </w:div>
    <w:div w:id="332145125">
      <w:bodyDiv w:val="1"/>
      <w:marLeft w:val="0"/>
      <w:marRight w:val="0"/>
      <w:marTop w:val="0"/>
      <w:marBottom w:val="0"/>
      <w:divBdr>
        <w:top w:val="none" w:sz="0" w:space="0" w:color="auto"/>
        <w:left w:val="none" w:sz="0" w:space="0" w:color="auto"/>
        <w:bottom w:val="none" w:sz="0" w:space="0" w:color="auto"/>
        <w:right w:val="none" w:sz="0" w:space="0" w:color="auto"/>
      </w:divBdr>
    </w:div>
    <w:div w:id="424352403">
      <w:bodyDiv w:val="1"/>
      <w:marLeft w:val="0"/>
      <w:marRight w:val="0"/>
      <w:marTop w:val="0"/>
      <w:marBottom w:val="0"/>
      <w:divBdr>
        <w:top w:val="none" w:sz="0" w:space="0" w:color="auto"/>
        <w:left w:val="none" w:sz="0" w:space="0" w:color="auto"/>
        <w:bottom w:val="none" w:sz="0" w:space="0" w:color="auto"/>
        <w:right w:val="none" w:sz="0" w:space="0" w:color="auto"/>
      </w:divBdr>
    </w:div>
    <w:div w:id="506991125">
      <w:bodyDiv w:val="1"/>
      <w:marLeft w:val="0"/>
      <w:marRight w:val="0"/>
      <w:marTop w:val="0"/>
      <w:marBottom w:val="0"/>
      <w:divBdr>
        <w:top w:val="none" w:sz="0" w:space="0" w:color="auto"/>
        <w:left w:val="none" w:sz="0" w:space="0" w:color="auto"/>
        <w:bottom w:val="none" w:sz="0" w:space="0" w:color="auto"/>
        <w:right w:val="none" w:sz="0" w:space="0" w:color="auto"/>
      </w:divBdr>
    </w:div>
    <w:div w:id="569727838">
      <w:bodyDiv w:val="1"/>
      <w:marLeft w:val="0"/>
      <w:marRight w:val="0"/>
      <w:marTop w:val="0"/>
      <w:marBottom w:val="0"/>
      <w:divBdr>
        <w:top w:val="none" w:sz="0" w:space="0" w:color="auto"/>
        <w:left w:val="none" w:sz="0" w:space="0" w:color="auto"/>
        <w:bottom w:val="none" w:sz="0" w:space="0" w:color="auto"/>
        <w:right w:val="none" w:sz="0" w:space="0" w:color="auto"/>
      </w:divBdr>
    </w:div>
    <w:div w:id="588000050">
      <w:bodyDiv w:val="1"/>
      <w:marLeft w:val="0"/>
      <w:marRight w:val="0"/>
      <w:marTop w:val="0"/>
      <w:marBottom w:val="0"/>
      <w:divBdr>
        <w:top w:val="none" w:sz="0" w:space="0" w:color="auto"/>
        <w:left w:val="none" w:sz="0" w:space="0" w:color="auto"/>
        <w:bottom w:val="none" w:sz="0" w:space="0" w:color="auto"/>
        <w:right w:val="none" w:sz="0" w:space="0" w:color="auto"/>
      </w:divBdr>
    </w:div>
    <w:div w:id="624239880">
      <w:bodyDiv w:val="1"/>
      <w:marLeft w:val="0"/>
      <w:marRight w:val="0"/>
      <w:marTop w:val="0"/>
      <w:marBottom w:val="0"/>
      <w:divBdr>
        <w:top w:val="none" w:sz="0" w:space="0" w:color="auto"/>
        <w:left w:val="none" w:sz="0" w:space="0" w:color="auto"/>
        <w:bottom w:val="none" w:sz="0" w:space="0" w:color="auto"/>
        <w:right w:val="none" w:sz="0" w:space="0" w:color="auto"/>
      </w:divBdr>
    </w:div>
    <w:div w:id="712314904">
      <w:bodyDiv w:val="1"/>
      <w:marLeft w:val="0"/>
      <w:marRight w:val="0"/>
      <w:marTop w:val="0"/>
      <w:marBottom w:val="0"/>
      <w:divBdr>
        <w:top w:val="none" w:sz="0" w:space="0" w:color="auto"/>
        <w:left w:val="none" w:sz="0" w:space="0" w:color="auto"/>
        <w:bottom w:val="none" w:sz="0" w:space="0" w:color="auto"/>
        <w:right w:val="none" w:sz="0" w:space="0" w:color="auto"/>
      </w:divBdr>
    </w:div>
    <w:div w:id="723912178">
      <w:bodyDiv w:val="1"/>
      <w:marLeft w:val="0"/>
      <w:marRight w:val="0"/>
      <w:marTop w:val="0"/>
      <w:marBottom w:val="0"/>
      <w:divBdr>
        <w:top w:val="none" w:sz="0" w:space="0" w:color="auto"/>
        <w:left w:val="none" w:sz="0" w:space="0" w:color="auto"/>
        <w:bottom w:val="none" w:sz="0" w:space="0" w:color="auto"/>
        <w:right w:val="none" w:sz="0" w:space="0" w:color="auto"/>
      </w:divBdr>
    </w:div>
    <w:div w:id="814563008">
      <w:bodyDiv w:val="1"/>
      <w:marLeft w:val="0"/>
      <w:marRight w:val="0"/>
      <w:marTop w:val="0"/>
      <w:marBottom w:val="0"/>
      <w:divBdr>
        <w:top w:val="none" w:sz="0" w:space="0" w:color="auto"/>
        <w:left w:val="none" w:sz="0" w:space="0" w:color="auto"/>
        <w:bottom w:val="none" w:sz="0" w:space="0" w:color="auto"/>
        <w:right w:val="none" w:sz="0" w:space="0" w:color="auto"/>
      </w:divBdr>
    </w:div>
    <w:div w:id="841044760">
      <w:bodyDiv w:val="1"/>
      <w:marLeft w:val="0"/>
      <w:marRight w:val="0"/>
      <w:marTop w:val="0"/>
      <w:marBottom w:val="0"/>
      <w:divBdr>
        <w:top w:val="none" w:sz="0" w:space="0" w:color="auto"/>
        <w:left w:val="none" w:sz="0" w:space="0" w:color="auto"/>
        <w:bottom w:val="none" w:sz="0" w:space="0" w:color="auto"/>
        <w:right w:val="none" w:sz="0" w:space="0" w:color="auto"/>
      </w:divBdr>
    </w:div>
    <w:div w:id="929197956">
      <w:bodyDiv w:val="1"/>
      <w:marLeft w:val="0"/>
      <w:marRight w:val="0"/>
      <w:marTop w:val="0"/>
      <w:marBottom w:val="0"/>
      <w:divBdr>
        <w:top w:val="none" w:sz="0" w:space="0" w:color="auto"/>
        <w:left w:val="none" w:sz="0" w:space="0" w:color="auto"/>
        <w:bottom w:val="none" w:sz="0" w:space="0" w:color="auto"/>
        <w:right w:val="none" w:sz="0" w:space="0" w:color="auto"/>
      </w:divBdr>
    </w:div>
    <w:div w:id="1067462751">
      <w:bodyDiv w:val="1"/>
      <w:marLeft w:val="0"/>
      <w:marRight w:val="0"/>
      <w:marTop w:val="0"/>
      <w:marBottom w:val="0"/>
      <w:divBdr>
        <w:top w:val="none" w:sz="0" w:space="0" w:color="auto"/>
        <w:left w:val="none" w:sz="0" w:space="0" w:color="auto"/>
        <w:bottom w:val="none" w:sz="0" w:space="0" w:color="auto"/>
        <w:right w:val="none" w:sz="0" w:space="0" w:color="auto"/>
      </w:divBdr>
    </w:div>
    <w:div w:id="1166479698">
      <w:bodyDiv w:val="1"/>
      <w:marLeft w:val="0"/>
      <w:marRight w:val="0"/>
      <w:marTop w:val="0"/>
      <w:marBottom w:val="0"/>
      <w:divBdr>
        <w:top w:val="none" w:sz="0" w:space="0" w:color="auto"/>
        <w:left w:val="none" w:sz="0" w:space="0" w:color="auto"/>
        <w:bottom w:val="none" w:sz="0" w:space="0" w:color="auto"/>
        <w:right w:val="none" w:sz="0" w:space="0" w:color="auto"/>
      </w:divBdr>
    </w:div>
    <w:div w:id="1271164520">
      <w:bodyDiv w:val="1"/>
      <w:marLeft w:val="0"/>
      <w:marRight w:val="0"/>
      <w:marTop w:val="0"/>
      <w:marBottom w:val="0"/>
      <w:divBdr>
        <w:top w:val="none" w:sz="0" w:space="0" w:color="auto"/>
        <w:left w:val="none" w:sz="0" w:space="0" w:color="auto"/>
        <w:bottom w:val="none" w:sz="0" w:space="0" w:color="auto"/>
        <w:right w:val="none" w:sz="0" w:space="0" w:color="auto"/>
      </w:divBdr>
    </w:div>
    <w:div w:id="1450080584">
      <w:bodyDiv w:val="1"/>
      <w:marLeft w:val="0"/>
      <w:marRight w:val="0"/>
      <w:marTop w:val="0"/>
      <w:marBottom w:val="0"/>
      <w:divBdr>
        <w:top w:val="none" w:sz="0" w:space="0" w:color="auto"/>
        <w:left w:val="none" w:sz="0" w:space="0" w:color="auto"/>
        <w:bottom w:val="none" w:sz="0" w:space="0" w:color="auto"/>
        <w:right w:val="none" w:sz="0" w:space="0" w:color="auto"/>
      </w:divBdr>
    </w:div>
    <w:div w:id="1499539003">
      <w:bodyDiv w:val="1"/>
      <w:marLeft w:val="0"/>
      <w:marRight w:val="0"/>
      <w:marTop w:val="0"/>
      <w:marBottom w:val="0"/>
      <w:divBdr>
        <w:top w:val="none" w:sz="0" w:space="0" w:color="auto"/>
        <w:left w:val="none" w:sz="0" w:space="0" w:color="auto"/>
        <w:bottom w:val="none" w:sz="0" w:space="0" w:color="auto"/>
        <w:right w:val="none" w:sz="0" w:space="0" w:color="auto"/>
      </w:divBdr>
    </w:div>
    <w:div w:id="1579437890">
      <w:bodyDiv w:val="1"/>
      <w:marLeft w:val="0"/>
      <w:marRight w:val="0"/>
      <w:marTop w:val="0"/>
      <w:marBottom w:val="0"/>
      <w:divBdr>
        <w:top w:val="none" w:sz="0" w:space="0" w:color="auto"/>
        <w:left w:val="none" w:sz="0" w:space="0" w:color="auto"/>
        <w:bottom w:val="none" w:sz="0" w:space="0" w:color="auto"/>
        <w:right w:val="none" w:sz="0" w:space="0" w:color="auto"/>
      </w:divBdr>
    </w:div>
    <w:div w:id="1805735174">
      <w:bodyDiv w:val="1"/>
      <w:marLeft w:val="0"/>
      <w:marRight w:val="0"/>
      <w:marTop w:val="0"/>
      <w:marBottom w:val="0"/>
      <w:divBdr>
        <w:top w:val="none" w:sz="0" w:space="0" w:color="auto"/>
        <w:left w:val="none" w:sz="0" w:space="0" w:color="auto"/>
        <w:bottom w:val="none" w:sz="0" w:space="0" w:color="auto"/>
        <w:right w:val="none" w:sz="0" w:space="0" w:color="auto"/>
      </w:divBdr>
    </w:div>
    <w:div w:id="1868982472">
      <w:bodyDiv w:val="1"/>
      <w:marLeft w:val="0"/>
      <w:marRight w:val="0"/>
      <w:marTop w:val="0"/>
      <w:marBottom w:val="0"/>
      <w:divBdr>
        <w:top w:val="none" w:sz="0" w:space="0" w:color="auto"/>
        <w:left w:val="none" w:sz="0" w:space="0" w:color="auto"/>
        <w:bottom w:val="none" w:sz="0" w:space="0" w:color="auto"/>
        <w:right w:val="none" w:sz="0" w:space="0" w:color="auto"/>
      </w:divBdr>
    </w:div>
    <w:div w:id="1881241942">
      <w:bodyDiv w:val="1"/>
      <w:marLeft w:val="0"/>
      <w:marRight w:val="0"/>
      <w:marTop w:val="0"/>
      <w:marBottom w:val="0"/>
      <w:divBdr>
        <w:top w:val="none" w:sz="0" w:space="0" w:color="auto"/>
        <w:left w:val="none" w:sz="0" w:space="0" w:color="auto"/>
        <w:bottom w:val="none" w:sz="0" w:space="0" w:color="auto"/>
        <w:right w:val="none" w:sz="0" w:space="0" w:color="auto"/>
      </w:divBdr>
    </w:div>
    <w:div w:id="1892956511">
      <w:bodyDiv w:val="1"/>
      <w:marLeft w:val="0"/>
      <w:marRight w:val="0"/>
      <w:marTop w:val="0"/>
      <w:marBottom w:val="0"/>
      <w:divBdr>
        <w:top w:val="none" w:sz="0" w:space="0" w:color="auto"/>
        <w:left w:val="none" w:sz="0" w:space="0" w:color="auto"/>
        <w:bottom w:val="none" w:sz="0" w:space="0" w:color="auto"/>
        <w:right w:val="none" w:sz="0" w:space="0" w:color="auto"/>
      </w:divBdr>
    </w:div>
    <w:div w:id="1991204288">
      <w:bodyDiv w:val="1"/>
      <w:marLeft w:val="0"/>
      <w:marRight w:val="0"/>
      <w:marTop w:val="0"/>
      <w:marBottom w:val="0"/>
      <w:divBdr>
        <w:top w:val="none" w:sz="0" w:space="0" w:color="auto"/>
        <w:left w:val="none" w:sz="0" w:space="0" w:color="auto"/>
        <w:bottom w:val="none" w:sz="0" w:space="0" w:color="auto"/>
        <w:right w:val="none" w:sz="0" w:space="0" w:color="auto"/>
      </w:divBdr>
    </w:div>
    <w:div w:id="2102871364">
      <w:bodyDiv w:val="1"/>
      <w:marLeft w:val="0"/>
      <w:marRight w:val="0"/>
      <w:marTop w:val="0"/>
      <w:marBottom w:val="0"/>
      <w:divBdr>
        <w:top w:val="none" w:sz="0" w:space="0" w:color="auto"/>
        <w:left w:val="none" w:sz="0" w:space="0" w:color="auto"/>
        <w:bottom w:val="none" w:sz="0" w:space="0" w:color="auto"/>
        <w:right w:val="none" w:sz="0" w:space="0" w:color="auto"/>
      </w:divBdr>
    </w:div>
    <w:div w:id="2112509468">
      <w:bodyDiv w:val="1"/>
      <w:marLeft w:val="0"/>
      <w:marRight w:val="0"/>
      <w:marTop w:val="0"/>
      <w:marBottom w:val="0"/>
      <w:divBdr>
        <w:top w:val="none" w:sz="0" w:space="0" w:color="auto"/>
        <w:left w:val="none" w:sz="0" w:space="0" w:color="auto"/>
        <w:bottom w:val="none" w:sz="0" w:space="0" w:color="auto"/>
        <w:right w:val="none" w:sz="0" w:space="0" w:color="auto"/>
      </w:divBdr>
    </w:div>
    <w:div w:id="21181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917" TargetMode="External"/><Relationship Id="rId3" Type="http://schemas.openxmlformats.org/officeDocument/2006/relationships/settings" Target="settings.xml"/><Relationship Id="rId7" Type="http://schemas.openxmlformats.org/officeDocument/2006/relationships/hyperlink" Target="consultantplus://offline/ref=79ECBCCA3F58C7791A94F97087D9A41D421688B148F0BB3F92519C3F553FE2DD0EF1DE9C14CA7A29D49BE1601DDB1DABD084696A2BBAA2E4w6Q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37</Pages>
  <Words>10550</Words>
  <Characters>60137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nina</cp:lastModifiedBy>
  <cp:revision>157</cp:revision>
  <dcterms:created xsi:type="dcterms:W3CDTF">2023-06-01T08:07:00Z</dcterms:created>
  <dcterms:modified xsi:type="dcterms:W3CDTF">2025-01-09T11:12:00Z</dcterms:modified>
</cp:coreProperties>
</file>