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445" w:type="dxa"/>
        <w:tblLook w:val="04A0" w:firstRow="1" w:lastRow="0" w:firstColumn="1" w:lastColumn="0" w:noHBand="0" w:noVBand="1"/>
      </w:tblPr>
      <w:tblGrid>
        <w:gridCol w:w="438"/>
        <w:gridCol w:w="1796"/>
        <w:gridCol w:w="1315"/>
        <w:gridCol w:w="1134"/>
        <w:gridCol w:w="1282"/>
        <w:gridCol w:w="1097"/>
        <w:gridCol w:w="1342"/>
        <w:gridCol w:w="1291"/>
        <w:gridCol w:w="1291"/>
        <w:gridCol w:w="1142"/>
        <w:gridCol w:w="1353"/>
        <w:gridCol w:w="1089"/>
      </w:tblGrid>
      <w:tr w:rsidR="00AF7215" w:rsidRPr="00AF7215" w:rsidTr="00AF7215">
        <w:trPr>
          <w:trHeight w:val="348"/>
        </w:trPr>
        <w:tc>
          <w:tcPr>
            <w:tcW w:w="134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215" w:rsidRPr="00AF7215" w:rsidRDefault="00AF7215" w:rsidP="00AF721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0" w:name="P823"/>
            <w:bookmarkEnd w:id="0"/>
            <w:r w:rsidRPr="00AF7215">
              <w:rPr>
                <w:b/>
                <w:bCs/>
                <w:color w:val="000000"/>
                <w:sz w:val="28"/>
                <w:szCs w:val="28"/>
              </w:rPr>
              <w:t xml:space="preserve">Сводная информация о результатах проведенного мониторинга </w:t>
            </w:r>
          </w:p>
        </w:tc>
      </w:tr>
      <w:tr w:rsidR="00AF7215" w:rsidRPr="00AF7215" w:rsidTr="00AF7215">
        <w:trPr>
          <w:trHeight w:val="360"/>
        </w:trPr>
        <w:tc>
          <w:tcPr>
            <w:tcW w:w="134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215" w:rsidRPr="00AF7215" w:rsidRDefault="00AF7215" w:rsidP="00AF7215">
            <w:pPr>
              <w:jc w:val="center"/>
              <w:rPr>
                <w:color w:val="000000"/>
                <w:sz w:val="28"/>
                <w:szCs w:val="28"/>
              </w:rPr>
            </w:pPr>
            <w:r w:rsidRPr="00AF7215">
              <w:rPr>
                <w:color w:val="000000"/>
                <w:sz w:val="28"/>
                <w:szCs w:val="28"/>
              </w:rPr>
              <w:t>(заполняется нарастающим итогом с начала года)</w:t>
            </w:r>
          </w:p>
        </w:tc>
      </w:tr>
      <w:tr w:rsidR="00AF7215" w:rsidRPr="00AF7215" w:rsidTr="00AF7215">
        <w:trPr>
          <w:trHeight w:val="348"/>
        </w:trPr>
        <w:tc>
          <w:tcPr>
            <w:tcW w:w="134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215" w:rsidRPr="00AF7215" w:rsidRDefault="00AF7215" w:rsidP="00AF721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F7215">
              <w:rPr>
                <w:b/>
                <w:bCs/>
                <w:color w:val="000000"/>
                <w:sz w:val="28"/>
                <w:szCs w:val="28"/>
              </w:rPr>
              <w:t>по состоянию на 1 июля 2024г.</w:t>
            </w:r>
          </w:p>
        </w:tc>
      </w:tr>
      <w:tr w:rsidR="00AF7215" w:rsidRPr="00AF7215" w:rsidTr="00AF7215">
        <w:trPr>
          <w:trHeight w:val="37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215" w:rsidRPr="00AF7215" w:rsidRDefault="00AF7215" w:rsidP="00AF721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15" w:rsidRPr="00AF7215" w:rsidRDefault="00AF7215" w:rsidP="00AF7215">
            <w:pPr>
              <w:jc w:val="center"/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15" w:rsidRPr="00AF7215" w:rsidRDefault="00AF7215" w:rsidP="00AF7215"/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15" w:rsidRPr="00AF7215" w:rsidRDefault="00AF7215" w:rsidP="00AF7215"/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15" w:rsidRPr="00AF7215" w:rsidRDefault="00AF7215" w:rsidP="00AF7215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15" w:rsidRPr="00AF7215" w:rsidRDefault="00AF7215" w:rsidP="00AF7215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15" w:rsidRPr="00AF7215" w:rsidRDefault="00AF7215" w:rsidP="00AF7215"/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15" w:rsidRPr="00AF7215" w:rsidRDefault="00AF7215" w:rsidP="00AF7215"/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15" w:rsidRPr="00AF7215" w:rsidRDefault="00AF7215" w:rsidP="00AF7215"/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15" w:rsidRPr="00AF7215" w:rsidRDefault="00AF7215" w:rsidP="00AF7215"/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15" w:rsidRPr="00AF7215" w:rsidRDefault="00AF7215" w:rsidP="00AF7215"/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15" w:rsidRPr="00AF7215" w:rsidRDefault="00AF7215" w:rsidP="00AF7215"/>
        </w:tc>
      </w:tr>
      <w:tr w:rsidR="00AF7215" w:rsidRPr="00AF7215" w:rsidTr="00AF7215">
        <w:trPr>
          <w:trHeight w:val="2892"/>
        </w:trPr>
        <w:tc>
          <w:tcPr>
            <w:tcW w:w="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215" w:rsidRPr="00AF7215" w:rsidRDefault="00AF7215" w:rsidP="00AF7215">
            <w:pPr>
              <w:jc w:val="center"/>
              <w:rPr>
                <w:color w:val="000000"/>
                <w:sz w:val="18"/>
                <w:szCs w:val="18"/>
              </w:rPr>
            </w:pPr>
            <w:r w:rsidRPr="00AF7215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215" w:rsidRPr="00AF7215" w:rsidRDefault="00AF7215" w:rsidP="00AF7215">
            <w:pPr>
              <w:jc w:val="center"/>
              <w:rPr>
                <w:color w:val="000000"/>
                <w:sz w:val="18"/>
                <w:szCs w:val="18"/>
              </w:rPr>
            </w:pPr>
            <w:r w:rsidRPr="00AF7215">
              <w:rPr>
                <w:color w:val="000000"/>
                <w:sz w:val="18"/>
                <w:szCs w:val="18"/>
              </w:rPr>
              <w:t>Наименование главного распорядителя бюджетных средств/наименование субсидии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215" w:rsidRPr="00AF7215" w:rsidRDefault="00AF7215" w:rsidP="00AF7215">
            <w:pPr>
              <w:jc w:val="center"/>
              <w:rPr>
                <w:color w:val="000000"/>
                <w:sz w:val="18"/>
                <w:szCs w:val="18"/>
              </w:rPr>
            </w:pPr>
            <w:r w:rsidRPr="00AF7215">
              <w:rPr>
                <w:color w:val="000000"/>
                <w:sz w:val="18"/>
                <w:szCs w:val="18"/>
              </w:rPr>
              <w:t>Предусмотрено в бюджете района, рублей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215" w:rsidRPr="00AF7215" w:rsidRDefault="00AF7215" w:rsidP="00AF7215">
            <w:pPr>
              <w:jc w:val="center"/>
              <w:rPr>
                <w:color w:val="000000"/>
                <w:sz w:val="18"/>
                <w:szCs w:val="18"/>
              </w:rPr>
            </w:pPr>
            <w:r w:rsidRPr="00AF7215">
              <w:rPr>
                <w:color w:val="000000"/>
                <w:sz w:val="18"/>
                <w:szCs w:val="18"/>
              </w:rPr>
              <w:t>Перечислено получателям субсидии, руб.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215" w:rsidRPr="00AF7215" w:rsidRDefault="00AF7215" w:rsidP="00AF7215">
            <w:pPr>
              <w:jc w:val="center"/>
              <w:rPr>
                <w:color w:val="000000"/>
                <w:sz w:val="18"/>
                <w:szCs w:val="18"/>
              </w:rPr>
            </w:pPr>
            <w:r w:rsidRPr="00AF7215">
              <w:rPr>
                <w:color w:val="000000"/>
                <w:sz w:val="18"/>
                <w:szCs w:val="18"/>
              </w:rPr>
              <w:t>Израсходовано получателем субсидии, руб.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215" w:rsidRPr="00AF7215" w:rsidRDefault="00AF7215" w:rsidP="00AF7215">
            <w:pPr>
              <w:jc w:val="center"/>
              <w:rPr>
                <w:color w:val="000000"/>
                <w:sz w:val="18"/>
                <w:szCs w:val="18"/>
              </w:rPr>
            </w:pPr>
            <w:r w:rsidRPr="00AF7215">
              <w:rPr>
                <w:color w:val="000000"/>
                <w:sz w:val="18"/>
                <w:szCs w:val="18"/>
              </w:rPr>
              <w:t>Количество получателей субсидии, ед.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215" w:rsidRPr="00AF7215" w:rsidRDefault="00AF7215" w:rsidP="00AF7215">
            <w:pPr>
              <w:jc w:val="center"/>
              <w:rPr>
                <w:color w:val="000000"/>
                <w:sz w:val="18"/>
                <w:szCs w:val="18"/>
              </w:rPr>
            </w:pPr>
            <w:r w:rsidRPr="00AF7215">
              <w:rPr>
                <w:color w:val="000000"/>
                <w:sz w:val="18"/>
                <w:szCs w:val="18"/>
              </w:rPr>
              <w:t>Количество результатов, установленных Порядками о предоставлении субсидии, ед.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215" w:rsidRPr="00AF7215" w:rsidRDefault="00AF7215" w:rsidP="00AF7215">
            <w:pPr>
              <w:jc w:val="center"/>
              <w:rPr>
                <w:color w:val="000000"/>
                <w:sz w:val="18"/>
                <w:szCs w:val="18"/>
              </w:rPr>
            </w:pPr>
            <w:r w:rsidRPr="00AF7215">
              <w:rPr>
                <w:color w:val="000000"/>
                <w:sz w:val="18"/>
                <w:szCs w:val="18"/>
              </w:rPr>
              <w:t>Количество установленных контрольных точек на год, ед.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215" w:rsidRPr="00AF7215" w:rsidRDefault="00AF7215" w:rsidP="00AF7215">
            <w:pPr>
              <w:jc w:val="center"/>
              <w:rPr>
                <w:color w:val="000000"/>
                <w:sz w:val="18"/>
                <w:szCs w:val="18"/>
              </w:rPr>
            </w:pPr>
            <w:r w:rsidRPr="00AF7215">
              <w:rPr>
                <w:color w:val="000000"/>
                <w:sz w:val="18"/>
                <w:szCs w:val="18"/>
              </w:rPr>
              <w:t>В том числе, количество установленных контрольных точек на отчетный период, ед.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215" w:rsidRPr="00AF7215" w:rsidRDefault="00AF7215" w:rsidP="00AF7215">
            <w:pPr>
              <w:jc w:val="center"/>
              <w:rPr>
                <w:color w:val="000000"/>
                <w:sz w:val="18"/>
                <w:szCs w:val="18"/>
              </w:rPr>
            </w:pPr>
            <w:r w:rsidRPr="00AF7215">
              <w:rPr>
                <w:color w:val="000000"/>
                <w:sz w:val="18"/>
                <w:szCs w:val="18"/>
              </w:rPr>
              <w:t>Количество достигнутых контрольных точек за отчетный период, ед.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215" w:rsidRPr="00AF7215" w:rsidRDefault="00AF7215" w:rsidP="00AF7215">
            <w:pPr>
              <w:jc w:val="center"/>
              <w:rPr>
                <w:color w:val="000000"/>
                <w:sz w:val="18"/>
                <w:szCs w:val="18"/>
              </w:rPr>
            </w:pPr>
            <w:r w:rsidRPr="00AF7215">
              <w:rPr>
                <w:color w:val="000000"/>
                <w:sz w:val="18"/>
                <w:szCs w:val="18"/>
              </w:rPr>
              <w:t>Дата направления результатов мониторинга главным распорядителям бюджетных средств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215" w:rsidRPr="00AF7215" w:rsidRDefault="00AF7215" w:rsidP="00AF7215">
            <w:pPr>
              <w:jc w:val="center"/>
              <w:rPr>
                <w:color w:val="000000"/>
                <w:sz w:val="18"/>
                <w:szCs w:val="18"/>
              </w:rPr>
            </w:pPr>
            <w:r w:rsidRPr="00AF7215">
              <w:rPr>
                <w:color w:val="000000"/>
                <w:sz w:val="18"/>
                <w:szCs w:val="18"/>
              </w:rPr>
              <w:t>Примечание</w:t>
            </w:r>
          </w:p>
        </w:tc>
      </w:tr>
      <w:tr w:rsidR="00AF7215" w:rsidRPr="00AF7215" w:rsidTr="00AF7215">
        <w:trPr>
          <w:trHeight w:val="300"/>
        </w:trPr>
        <w:tc>
          <w:tcPr>
            <w:tcW w:w="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215" w:rsidRPr="00AF7215" w:rsidRDefault="00AF7215" w:rsidP="00AF7215">
            <w:pPr>
              <w:jc w:val="center"/>
              <w:rPr>
                <w:color w:val="000000"/>
                <w:sz w:val="18"/>
                <w:szCs w:val="18"/>
              </w:rPr>
            </w:pPr>
            <w:r w:rsidRPr="00AF7215">
              <w:rPr>
                <w:color w:val="000000"/>
                <w:sz w:val="18"/>
                <w:szCs w:val="18"/>
              </w:rPr>
              <w:t>I.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215" w:rsidRPr="00AF7215" w:rsidRDefault="00AF7215" w:rsidP="00AF7215">
            <w:pPr>
              <w:jc w:val="center"/>
              <w:rPr>
                <w:color w:val="000000"/>
                <w:sz w:val="18"/>
                <w:szCs w:val="18"/>
              </w:rPr>
            </w:pPr>
            <w:r w:rsidRPr="00AF72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215" w:rsidRPr="00AF7215" w:rsidRDefault="00AF7215" w:rsidP="00AF7215">
            <w:pPr>
              <w:jc w:val="center"/>
              <w:rPr>
                <w:color w:val="000000"/>
                <w:sz w:val="18"/>
                <w:szCs w:val="18"/>
              </w:rPr>
            </w:pPr>
            <w:r w:rsidRPr="00AF72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215" w:rsidRPr="00AF7215" w:rsidRDefault="00AF7215" w:rsidP="00AF7215">
            <w:pPr>
              <w:jc w:val="center"/>
              <w:rPr>
                <w:color w:val="000000"/>
                <w:sz w:val="18"/>
                <w:szCs w:val="18"/>
              </w:rPr>
            </w:pPr>
            <w:r w:rsidRPr="00AF72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215" w:rsidRPr="00AF7215" w:rsidRDefault="00AF7215" w:rsidP="00AF7215">
            <w:pPr>
              <w:jc w:val="center"/>
              <w:rPr>
                <w:color w:val="000000"/>
                <w:sz w:val="18"/>
                <w:szCs w:val="18"/>
              </w:rPr>
            </w:pPr>
            <w:r w:rsidRPr="00AF72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215" w:rsidRPr="00AF7215" w:rsidRDefault="00AF7215" w:rsidP="00AF7215">
            <w:pPr>
              <w:jc w:val="center"/>
              <w:rPr>
                <w:color w:val="000000"/>
                <w:sz w:val="18"/>
                <w:szCs w:val="18"/>
              </w:rPr>
            </w:pPr>
            <w:r w:rsidRPr="00AF72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215" w:rsidRPr="00AF7215" w:rsidRDefault="00AF7215" w:rsidP="00AF7215">
            <w:pPr>
              <w:jc w:val="center"/>
              <w:rPr>
                <w:color w:val="000000"/>
                <w:sz w:val="18"/>
                <w:szCs w:val="18"/>
              </w:rPr>
            </w:pPr>
            <w:r w:rsidRPr="00AF72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215" w:rsidRPr="00AF7215" w:rsidRDefault="00AF7215" w:rsidP="00AF7215">
            <w:pPr>
              <w:jc w:val="center"/>
              <w:rPr>
                <w:color w:val="000000"/>
                <w:sz w:val="18"/>
                <w:szCs w:val="18"/>
              </w:rPr>
            </w:pPr>
            <w:r w:rsidRPr="00AF72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215" w:rsidRPr="00AF7215" w:rsidRDefault="00AF7215" w:rsidP="00AF7215">
            <w:pPr>
              <w:jc w:val="center"/>
              <w:rPr>
                <w:color w:val="000000"/>
                <w:sz w:val="18"/>
                <w:szCs w:val="18"/>
              </w:rPr>
            </w:pPr>
            <w:r w:rsidRPr="00AF72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215" w:rsidRPr="00AF7215" w:rsidRDefault="00AF7215" w:rsidP="00AF7215">
            <w:pPr>
              <w:jc w:val="center"/>
              <w:rPr>
                <w:color w:val="000000"/>
                <w:sz w:val="18"/>
                <w:szCs w:val="18"/>
              </w:rPr>
            </w:pPr>
            <w:r w:rsidRPr="00AF72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215" w:rsidRPr="00AF7215" w:rsidRDefault="00AF7215" w:rsidP="00AF7215">
            <w:pPr>
              <w:jc w:val="center"/>
              <w:rPr>
                <w:color w:val="000000"/>
                <w:sz w:val="18"/>
                <w:szCs w:val="18"/>
              </w:rPr>
            </w:pPr>
            <w:r w:rsidRPr="00AF72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215" w:rsidRPr="00AF7215" w:rsidRDefault="00AF7215" w:rsidP="00AF7215">
            <w:pPr>
              <w:jc w:val="center"/>
              <w:rPr>
                <w:color w:val="000000"/>
                <w:sz w:val="18"/>
                <w:szCs w:val="18"/>
              </w:rPr>
            </w:pPr>
            <w:r w:rsidRPr="00AF721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7215" w:rsidRPr="00AF7215" w:rsidTr="00AF7215">
        <w:trPr>
          <w:trHeight w:val="1932"/>
        </w:trPr>
        <w:tc>
          <w:tcPr>
            <w:tcW w:w="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215" w:rsidRPr="00AF7215" w:rsidRDefault="00AF7215" w:rsidP="00AF7215">
            <w:pPr>
              <w:jc w:val="center"/>
              <w:rPr>
                <w:color w:val="000000"/>
                <w:sz w:val="18"/>
                <w:szCs w:val="18"/>
              </w:rPr>
            </w:pPr>
            <w:r w:rsidRPr="00AF7215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215" w:rsidRPr="00AF7215" w:rsidRDefault="00AF7215" w:rsidP="00AF7215">
            <w:pPr>
              <w:jc w:val="center"/>
              <w:rPr>
                <w:color w:val="000000"/>
                <w:sz w:val="18"/>
                <w:szCs w:val="18"/>
              </w:rPr>
            </w:pPr>
            <w:r w:rsidRPr="00AF7215">
              <w:rPr>
                <w:color w:val="000000"/>
                <w:sz w:val="18"/>
                <w:szCs w:val="18"/>
              </w:rPr>
              <w:t>Администрация муниципального образования "Приволжский муниципальный район Астраханской области"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215" w:rsidRPr="00AF7215" w:rsidRDefault="00AF7215" w:rsidP="00AF7215">
            <w:pPr>
              <w:jc w:val="center"/>
              <w:rPr>
                <w:color w:val="000000"/>
                <w:sz w:val="18"/>
                <w:szCs w:val="18"/>
              </w:rPr>
            </w:pPr>
            <w:r w:rsidRPr="00AF7215">
              <w:rPr>
                <w:color w:val="000000"/>
                <w:sz w:val="18"/>
                <w:szCs w:val="18"/>
              </w:rPr>
              <w:t>5965000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215" w:rsidRPr="00AF7215" w:rsidRDefault="00AF7215" w:rsidP="00AF7215">
            <w:pPr>
              <w:jc w:val="center"/>
              <w:rPr>
                <w:color w:val="000000"/>
                <w:sz w:val="18"/>
                <w:szCs w:val="18"/>
              </w:rPr>
            </w:pPr>
            <w:r w:rsidRPr="00AF7215">
              <w:rPr>
                <w:color w:val="000000"/>
                <w:sz w:val="18"/>
                <w:szCs w:val="18"/>
              </w:rPr>
              <w:t>3432875,00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215" w:rsidRPr="00AF7215" w:rsidRDefault="00AF7215" w:rsidP="00AF7215">
            <w:pPr>
              <w:jc w:val="center"/>
              <w:rPr>
                <w:color w:val="000000"/>
                <w:sz w:val="18"/>
                <w:szCs w:val="18"/>
              </w:rPr>
            </w:pPr>
            <w:r w:rsidRPr="00AF721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215" w:rsidRPr="00AF7215" w:rsidRDefault="00AF7215" w:rsidP="00AF7215">
            <w:pPr>
              <w:jc w:val="center"/>
              <w:rPr>
                <w:color w:val="000000"/>
                <w:sz w:val="18"/>
                <w:szCs w:val="18"/>
              </w:rPr>
            </w:pPr>
            <w:r w:rsidRPr="00AF721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215" w:rsidRPr="00AF7215" w:rsidRDefault="00AF7215" w:rsidP="00AF7215">
            <w:pPr>
              <w:jc w:val="center"/>
              <w:rPr>
                <w:color w:val="000000"/>
                <w:sz w:val="18"/>
                <w:szCs w:val="18"/>
              </w:rPr>
            </w:pPr>
            <w:r w:rsidRPr="00AF721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215" w:rsidRPr="00AF7215" w:rsidRDefault="00AF7215" w:rsidP="00AF7215">
            <w:pPr>
              <w:jc w:val="center"/>
              <w:rPr>
                <w:color w:val="000000"/>
                <w:sz w:val="18"/>
                <w:szCs w:val="18"/>
              </w:rPr>
            </w:pPr>
            <w:r w:rsidRPr="00AF721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215" w:rsidRPr="00AF7215" w:rsidRDefault="00AF7215" w:rsidP="00AF7215">
            <w:pPr>
              <w:jc w:val="center"/>
              <w:rPr>
                <w:color w:val="000000"/>
                <w:sz w:val="18"/>
                <w:szCs w:val="18"/>
              </w:rPr>
            </w:pPr>
            <w:r w:rsidRPr="00AF72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215" w:rsidRPr="00AF7215" w:rsidRDefault="00AF7215" w:rsidP="00AF7215">
            <w:pPr>
              <w:jc w:val="center"/>
              <w:rPr>
                <w:color w:val="000000"/>
                <w:sz w:val="18"/>
                <w:szCs w:val="18"/>
              </w:rPr>
            </w:pPr>
            <w:r w:rsidRPr="00AF72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215" w:rsidRPr="00AF7215" w:rsidRDefault="00AF7215" w:rsidP="00AF7215">
            <w:pPr>
              <w:jc w:val="center"/>
              <w:rPr>
                <w:color w:val="000000"/>
                <w:sz w:val="18"/>
                <w:szCs w:val="18"/>
              </w:rPr>
            </w:pPr>
            <w:r w:rsidRPr="00AF72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215" w:rsidRPr="00AF7215" w:rsidRDefault="00AF7215" w:rsidP="00AF7215">
            <w:pPr>
              <w:jc w:val="center"/>
              <w:rPr>
                <w:color w:val="000000"/>
                <w:sz w:val="18"/>
                <w:szCs w:val="18"/>
              </w:rPr>
            </w:pPr>
            <w:r w:rsidRPr="00AF7215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AF7215" w:rsidRDefault="00AF7215" w:rsidP="00AF7215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AF7215" w:rsidRDefault="00AF721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215" w:rsidRDefault="00AF721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215" w:rsidRDefault="00AF721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215" w:rsidRDefault="00AF721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215" w:rsidRDefault="00AF721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215" w:rsidRDefault="00AF721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215" w:rsidRDefault="00AF721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215" w:rsidRDefault="00AF721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215" w:rsidRDefault="00AF721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215" w:rsidRDefault="00AF721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215" w:rsidRDefault="00AF721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215" w:rsidRDefault="00AF721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215" w:rsidRDefault="00AF721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215" w:rsidRDefault="00AF721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215" w:rsidRDefault="00AF721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215" w:rsidRDefault="00AF721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215" w:rsidRDefault="00AF721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215" w:rsidRDefault="00AF721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215" w:rsidRDefault="00AF721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215" w:rsidRDefault="00AF721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215" w:rsidRDefault="00AF721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215" w:rsidRDefault="00AF721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215" w:rsidRDefault="00AF721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215" w:rsidRDefault="00AF721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215" w:rsidRDefault="00AF721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215" w:rsidRDefault="00AF721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215" w:rsidRDefault="00AF721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215" w:rsidRDefault="00AF721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215" w:rsidRDefault="00AF721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215" w:rsidRDefault="00AF721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215" w:rsidRDefault="00AF721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215" w:rsidRDefault="00AF721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215" w:rsidRDefault="00AF721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410" w:rsidRPr="0037710A" w:rsidRDefault="00ED141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10A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ED1410" w:rsidRPr="0037710A" w:rsidRDefault="00ED141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10A">
        <w:rPr>
          <w:rFonts w:ascii="Times New Roman" w:hAnsi="Times New Roman" w:cs="Times New Roman"/>
          <w:b/>
          <w:sz w:val="24"/>
          <w:szCs w:val="24"/>
        </w:rPr>
        <w:t>о мониторинге достижения результатов предоставления субсидии</w:t>
      </w:r>
    </w:p>
    <w:p w:rsidR="00ED1410" w:rsidRPr="0037710A" w:rsidRDefault="00ED141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3345"/>
        <w:gridCol w:w="340"/>
        <w:gridCol w:w="1531"/>
        <w:gridCol w:w="850"/>
      </w:tblGrid>
      <w:tr w:rsidR="00ED1410" w:rsidRPr="0037710A">
        <w:tc>
          <w:tcPr>
            <w:tcW w:w="8221" w:type="dxa"/>
            <w:gridSpan w:val="4"/>
            <w:tcBorders>
              <w:top w:val="nil"/>
              <w:left w:val="nil"/>
              <w:bottom w:val="nil"/>
            </w:tcBorders>
          </w:tcPr>
          <w:p w:rsidR="00ED1410" w:rsidRPr="0037710A" w:rsidRDefault="00ED14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1410" w:rsidRPr="0037710A" w:rsidRDefault="00ED1410">
            <w:pPr>
              <w:pStyle w:val="ConsPlusNormal"/>
              <w:rPr>
                <w:rFonts w:ascii="Times New Roman" w:hAnsi="Times New Roman" w:cs="Times New Roman"/>
              </w:rPr>
            </w:pPr>
            <w:r w:rsidRPr="0037710A">
              <w:rPr>
                <w:rFonts w:ascii="Times New Roman" w:hAnsi="Times New Roman" w:cs="Times New Roman"/>
              </w:rPr>
              <w:t>Коды</w:t>
            </w:r>
          </w:p>
        </w:tc>
      </w:tr>
      <w:tr w:rsidR="00ED1410" w:rsidRPr="0037710A">
        <w:tblPrEx>
          <w:tblBorders>
            <w:insideV w:val="none" w:sz="0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ED1410" w:rsidRPr="0037710A" w:rsidRDefault="00ED14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ED1410" w:rsidRPr="0037710A" w:rsidRDefault="00ED14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0A">
              <w:rPr>
                <w:rFonts w:ascii="Times New Roman" w:hAnsi="Times New Roman" w:cs="Times New Roman"/>
              </w:rPr>
              <w:t>по состоянию</w:t>
            </w:r>
          </w:p>
          <w:p w:rsidR="00ED1410" w:rsidRPr="0037710A" w:rsidRDefault="00ED1410" w:rsidP="009603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0A">
              <w:rPr>
                <w:rFonts w:ascii="Times New Roman" w:hAnsi="Times New Roman" w:cs="Times New Roman"/>
              </w:rPr>
              <w:t>на "</w:t>
            </w:r>
            <w:r w:rsidR="00AC4997">
              <w:rPr>
                <w:rFonts w:ascii="Times New Roman" w:hAnsi="Times New Roman" w:cs="Times New Roman"/>
              </w:rPr>
              <w:t>30</w:t>
            </w:r>
            <w:r w:rsidRPr="0037710A">
              <w:rPr>
                <w:rFonts w:ascii="Times New Roman" w:hAnsi="Times New Roman" w:cs="Times New Roman"/>
              </w:rPr>
              <w:t xml:space="preserve">_" </w:t>
            </w:r>
            <w:r w:rsidR="00960324">
              <w:rPr>
                <w:rFonts w:ascii="Times New Roman" w:hAnsi="Times New Roman" w:cs="Times New Roman"/>
              </w:rPr>
              <w:t>июня</w:t>
            </w:r>
            <w:r w:rsidRPr="0037710A">
              <w:rPr>
                <w:rFonts w:ascii="Times New Roman" w:hAnsi="Times New Roman" w:cs="Times New Roman"/>
              </w:rPr>
              <w:t xml:space="preserve"> 20</w:t>
            </w:r>
            <w:r w:rsidR="00AC4997">
              <w:rPr>
                <w:rFonts w:ascii="Times New Roman" w:hAnsi="Times New Roman" w:cs="Times New Roman"/>
              </w:rPr>
              <w:t>24</w:t>
            </w:r>
            <w:r w:rsidRPr="0037710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1410" w:rsidRPr="0037710A" w:rsidRDefault="00ED14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1410" w:rsidRPr="0037710A" w:rsidRDefault="00ED141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7710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10" w:rsidRPr="00AC4997" w:rsidRDefault="00AC4997" w:rsidP="009603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C4997">
              <w:rPr>
                <w:rFonts w:ascii="Times New Roman" w:hAnsi="Times New Roman" w:cs="Times New Roman"/>
                <w:sz w:val="16"/>
                <w:szCs w:val="16"/>
              </w:rPr>
              <w:t>30.0</w:t>
            </w:r>
            <w:r w:rsidR="0096032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AC4997"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</w:p>
        </w:tc>
      </w:tr>
      <w:tr w:rsidR="00ED1410" w:rsidRPr="0037710A">
        <w:tblPrEx>
          <w:tblBorders>
            <w:insideV w:val="none" w:sz="0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ED1410" w:rsidRPr="0037710A" w:rsidRDefault="00ED14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ED1410" w:rsidRPr="0037710A" w:rsidRDefault="00ED14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1410" w:rsidRPr="0037710A" w:rsidRDefault="00ED14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1410" w:rsidRPr="0037710A" w:rsidRDefault="00ED141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7710A">
              <w:rPr>
                <w:rFonts w:ascii="Times New Roman" w:hAnsi="Times New Roman" w:cs="Times New Roman"/>
              </w:rPr>
              <w:t xml:space="preserve">Дата </w:t>
            </w:r>
            <w:hyperlink w:anchor="P1345">
              <w:r w:rsidRPr="0037710A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10" w:rsidRPr="0037710A" w:rsidRDefault="00ED14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1410" w:rsidRPr="0037710A">
        <w:tblPrEx>
          <w:tblBorders>
            <w:insideV w:val="none" w:sz="0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ED1410" w:rsidRPr="0037710A" w:rsidRDefault="00ED1410" w:rsidP="00CB624D">
            <w:pPr>
              <w:pStyle w:val="ConsPlusNormal"/>
              <w:rPr>
                <w:rFonts w:ascii="Times New Roman" w:hAnsi="Times New Roman" w:cs="Times New Roman"/>
              </w:rPr>
            </w:pPr>
            <w:r w:rsidRPr="0037710A">
              <w:rPr>
                <w:rFonts w:ascii="Times New Roman" w:hAnsi="Times New Roman" w:cs="Times New Roman"/>
              </w:rPr>
              <w:t xml:space="preserve">Наименование </w:t>
            </w:r>
            <w:r w:rsidR="00CB624D" w:rsidRPr="0037710A">
              <w:rPr>
                <w:rFonts w:ascii="Times New Roman" w:hAnsi="Times New Roman" w:cs="Times New Roman"/>
              </w:rPr>
              <w:t>главного распорядителя бюджетных средств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10" w:rsidRPr="0037710A" w:rsidRDefault="00AC499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 «Приволжский муниципальный район Астраханской области»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1410" w:rsidRPr="0037710A" w:rsidRDefault="00ED14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1410" w:rsidRPr="0037710A" w:rsidRDefault="00ED141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10" w:rsidRPr="0037710A" w:rsidRDefault="00ED14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1410" w:rsidRPr="0037710A">
        <w:tblPrEx>
          <w:tblBorders>
            <w:insideV w:val="none" w:sz="0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ED1410" w:rsidRPr="0037710A" w:rsidRDefault="00ED1410" w:rsidP="00CB624D">
            <w:pPr>
              <w:pStyle w:val="ConsPlusNormal"/>
              <w:rPr>
                <w:rFonts w:ascii="Times New Roman" w:hAnsi="Times New Roman" w:cs="Times New Roman"/>
              </w:rPr>
            </w:pPr>
            <w:r w:rsidRPr="0037710A">
              <w:rPr>
                <w:rFonts w:ascii="Times New Roman" w:hAnsi="Times New Roman" w:cs="Times New Roman"/>
              </w:rPr>
              <w:t xml:space="preserve">Наименование </w:t>
            </w:r>
            <w:r w:rsidR="00CB624D" w:rsidRPr="0037710A">
              <w:rPr>
                <w:rFonts w:ascii="Times New Roman" w:hAnsi="Times New Roman" w:cs="Times New Roman"/>
              </w:rPr>
              <w:t xml:space="preserve">муниципальной </w:t>
            </w:r>
            <w:r w:rsidRPr="0037710A">
              <w:rPr>
                <w:rFonts w:ascii="Times New Roman" w:hAnsi="Times New Roman" w:cs="Times New Roman"/>
              </w:rPr>
              <w:t xml:space="preserve"> программы </w:t>
            </w:r>
            <w:hyperlink w:anchor="P1346">
              <w:r w:rsidRPr="0037710A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4997" w:rsidRDefault="00AC4997" w:rsidP="00AC49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Поддержка общественных организаций в рамках подпрограммы «Оказание поддержки общественным организациям Приволжского района» муниципальной программы «Обеспечение мер социальной поддержки граждан Приволжского района»</w:t>
            </w:r>
          </w:p>
          <w:p w:rsidR="00ED1410" w:rsidRPr="0037710A" w:rsidRDefault="00ED14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1410" w:rsidRPr="0037710A" w:rsidRDefault="00ED14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1410" w:rsidRPr="0037710A" w:rsidRDefault="00ED141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10" w:rsidRPr="0037710A" w:rsidRDefault="00ED14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1410" w:rsidRPr="0037710A">
        <w:tblPrEx>
          <w:tblBorders>
            <w:insideV w:val="none" w:sz="0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ED1410" w:rsidRPr="0037710A" w:rsidRDefault="00ED1410">
            <w:pPr>
              <w:pStyle w:val="ConsPlusNormal"/>
              <w:rPr>
                <w:rFonts w:ascii="Times New Roman" w:hAnsi="Times New Roman" w:cs="Times New Roman"/>
              </w:rPr>
            </w:pPr>
            <w:r w:rsidRPr="0037710A">
              <w:rPr>
                <w:rFonts w:ascii="Times New Roman" w:hAnsi="Times New Roman" w:cs="Times New Roman"/>
              </w:rPr>
              <w:t>Наименование субсидии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4997" w:rsidRDefault="00AC4997" w:rsidP="00AC49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  <w:p w:rsidR="00ED1410" w:rsidRPr="0037710A" w:rsidRDefault="00ED14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1410" w:rsidRPr="0037710A" w:rsidRDefault="00ED14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1410" w:rsidRPr="0037710A" w:rsidRDefault="00ED141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10" w:rsidRPr="0037710A" w:rsidRDefault="00ED14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1410" w:rsidRPr="0037710A">
        <w:tblPrEx>
          <w:tblBorders>
            <w:insideV w:val="none" w:sz="0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ED1410" w:rsidRPr="0037710A" w:rsidRDefault="00ED1410">
            <w:pPr>
              <w:pStyle w:val="ConsPlusNormal"/>
              <w:rPr>
                <w:rFonts w:ascii="Times New Roman" w:hAnsi="Times New Roman" w:cs="Times New Roman"/>
              </w:rPr>
            </w:pPr>
            <w:r w:rsidRPr="0037710A">
              <w:rPr>
                <w:rFonts w:ascii="Times New Roman" w:hAnsi="Times New Roman" w:cs="Times New Roman"/>
              </w:rPr>
              <w:t>Периодичность: ежеквартальная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1410" w:rsidRPr="0037710A" w:rsidRDefault="00ED14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1410" w:rsidRPr="0037710A" w:rsidRDefault="00ED14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1410" w:rsidRPr="0037710A" w:rsidRDefault="00ED14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10" w:rsidRPr="0037710A" w:rsidRDefault="00ED14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D1410" w:rsidRPr="0037710A" w:rsidRDefault="00ED1410">
      <w:pPr>
        <w:pStyle w:val="ConsPlusNormal"/>
        <w:jc w:val="both"/>
        <w:rPr>
          <w:rFonts w:ascii="Times New Roman" w:hAnsi="Times New Roman" w:cs="Times New Roman"/>
        </w:rPr>
      </w:pPr>
    </w:p>
    <w:p w:rsidR="00ED1410" w:rsidRPr="0037710A" w:rsidRDefault="00ED1410">
      <w:pPr>
        <w:pStyle w:val="ConsPlusNormal"/>
        <w:jc w:val="center"/>
        <w:outlineLvl w:val="2"/>
        <w:rPr>
          <w:rFonts w:ascii="Times New Roman" w:hAnsi="Times New Roman" w:cs="Times New Roman"/>
          <w:b/>
        </w:rPr>
      </w:pPr>
      <w:r w:rsidRPr="0037710A">
        <w:rPr>
          <w:rFonts w:ascii="Times New Roman" w:hAnsi="Times New Roman" w:cs="Times New Roman"/>
          <w:b/>
        </w:rPr>
        <w:t>Раздел I. Информация о достижении контрольных точек в целях</w:t>
      </w:r>
    </w:p>
    <w:p w:rsidR="00ED1410" w:rsidRPr="0037710A" w:rsidRDefault="00ED1410">
      <w:pPr>
        <w:pStyle w:val="ConsPlusNormal"/>
        <w:jc w:val="center"/>
        <w:rPr>
          <w:rFonts w:ascii="Times New Roman" w:hAnsi="Times New Roman" w:cs="Times New Roman"/>
          <w:b/>
        </w:rPr>
      </w:pPr>
      <w:r w:rsidRPr="0037710A">
        <w:rPr>
          <w:rFonts w:ascii="Times New Roman" w:hAnsi="Times New Roman" w:cs="Times New Roman"/>
          <w:b/>
        </w:rPr>
        <w:t>достижения результатов предоставления субсидии</w:t>
      </w:r>
    </w:p>
    <w:p w:rsidR="00ED1410" w:rsidRPr="0037710A" w:rsidRDefault="00ED141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7"/>
        <w:gridCol w:w="6702"/>
        <w:gridCol w:w="1559"/>
      </w:tblGrid>
      <w:tr w:rsidR="00ED1410" w:rsidRPr="0037710A" w:rsidTr="00D7400F">
        <w:tc>
          <w:tcPr>
            <w:tcW w:w="1157" w:type="dxa"/>
          </w:tcPr>
          <w:p w:rsidR="00ED1410" w:rsidRPr="0037710A" w:rsidRDefault="00ED14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0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702" w:type="dxa"/>
          </w:tcPr>
          <w:p w:rsidR="00ED1410" w:rsidRPr="0037710A" w:rsidRDefault="00ED14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0A">
              <w:rPr>
                <w:rFonts w:ascii="Times New Roman" w:hAnsi="Times New Roman" w:cs="Times New Roman"/>
              </w:rPr>
              <w:t>Наименование данных</w:t>
            </w:r>
          </w:p>
        </w:tc>
        <w:tc>
          <w:tcPr>
            <w:tcW w:w="1559" w:type="dxa"/>
          </w:tcPr>
          <w:p w:rsidR="00ED1410" w:rsidRPr="0037710A" w:rsidRDefault="00ED1410" w:rsidP="00D740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0A">
              <w:rPr>
                <w:rFonts w:ascii="Times New Roman" w:hAnsi="Times New Roman" w:cs="Times New Roman"/>
              </w:rPr>
              <w:t xml:space="preserve">Количество </w:t>
            </w:r>
            <w:hyperlink w:anchor="P1348">
              <w:r w:rsidRPr="0037710A">
                <w:rPr>
                  <w:rFonts w:ascii="Times New Roman" w:hAnsi="Times New Roman" w:cs="Times New Roman"/>
                  <w:color w:val="0000FF"/>
                </w:rPr>
                <w:t>&lt;</w:t>
              </w:r>
              <w:r w:rsidR="00D7400F" w:rsidRPr="0037710A">
                <w:rPr>
                  <w:rFonts w:ascii="Times New Roman" w:hAnsi="Times New Roman" w:cs="Times New Roman"/>
                  <w:color w:val="0000FF"/>
                </w:rPr>
                <w:t>3</w:t>
              </w:r>
              <w:r w:rsidRPr="0037710A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</w:tr>
      <w:tr w:rsidR="00ED1410" w:rsidRPr="0037710A" w:rsidTr="00D7400F">
        <w:tc>
          <w:tcPr>
            <w:tcW w:w="1157" w:type="dxa"/>
          </w:tcPr>
          <w:p w:rsidR="00ED1410" w:rsidRPr="0037710A" w:rsidRDefault="00ED1410" w:rsidP="00D740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02" w:type="dxa"/>
          </w:tcPr>
          <w:p w:rsidR="00ED1410" w:rsidRPr="0037710A" w:rsidRDefault="00ED14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ED1410" w:rsidRPr="0037710A" w:rsidRDefault="00ED14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868"/>
            <w:bookmarkEnd w:id="2"/>
            <w:r w:rsidRPr="0037710A">
              <w:rPr>
                <w:rFonts w:ascii="Times New Roman" w:hAnsi="Times New Roman" w:cs="Times New Roman"/>
              </w:rPr>
              <w:t>3</w:t>
            </w:r>
          </w:p>
        </w:tc>
      </w:tr>
      <w:tr w:rsidR="00ED1410" w:rsidRPr="0037710A" w:rsidTr="00D7400F">
        <w:tc>
          <w:tcPr>
            <w:tcW w:w="1157" w:type="dxa"/>
          </w:tcPr>
          <w:p w:rsidR="00ED1410" w:rsidRPr="0037710A" w:rsidRDefault="00ED1410" w:rsidP="00D740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02" w:type="dxa"/>
          </w:tcPr>
          <w:p w:rsidR="00ED1410" w:rsidRPr="0037710A" w:rsidRDefault="00ED1410">
            <w:pPr>
              <w:pStyle w:val="ConsPlusNormal"/>
              <w:rPr>
                <w:rFonts w:ascii="Times New Roman" w:hAnsi="Times New Roman" w:cs="Times New Roman"/>
              </w:rPr>
            </w:pPr>
            <w:r w:rsidRPr="0037710A">
              <w:rPr>
                <w:rFonts w:ascii="Times New Roman" w:hAnsi="Times New Roman" w:cs="Times New Roman"/>
              </w:rPr>
              <w:t>Рез</w:t>
            </w:r>
            <w:r w:rsidR="00D7400F" w:rsidRPr="0037710A">
              <w:rPr>
                <w:rFonts w:ascii="Times New Roman" w:hAnsi="Times New Roman" w:cs="Times New Roman"/>
              </w:rPr>
              <w:t xml:space="preserve">ультат 1 предоставления субсидии </w:t>
            </w:r>
          </w:p>
        </w:tc>
        <w:tc>
          <w:tcPr>
            <w:tcW w:w="1559" w:type="dxa"/>
          </w:tcPr>
          <w:p w:rsidR="00ED1410" w:rsidRPr="0037710A" w:rsidRDefault="00ED14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0A">
              <w:rPr>
                <w:rFonts w:ascii="Times New Roman" w:hAnsi="Times New Roman" w:cs="Times New Roman"/>
              </w:rPr>
              <w:t>X</w:t>
            </w:r>
          </w:p>
        </w:tc>
      </w:tr>
      <w:tr w:rsidR="00ED1410" w:rsidRPr="0037710A" w:rsidTr="00D7400F">
        <w:tc>
          <w:tcPr>
            <w:tcW w:w="1157" w:type="dxa"/>
          </w:tcPr>
          <w:p w:rsidR="00ED1410" w:rsidRPr="0037710A" w:rsidRDefault="00ED1410" w:rsidP="00D740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" w:name="P872"/>
            <w:bookmarkEnd w:id="3"/>
            <w:r w:rsidRPr="0037710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702" w:type="dxa"/>
          </w:tcPr>
          <w:p w:rsidR="00ED1410" w:rsidRPr="0037710A" w:rsidRDefault="00ED1410" w:rsidP="00D7400F">
            <w:pPr>
              <w:pStyle w:val="ConsPlusNormal"/>
              <w:rPr>
                <w:rFonts w:ascii="Times New Roman" w:hAnsi="Times New Roman" w:cs="Times New Roman"/>
              </w:rPr>
            </w:pPr>
            <w:r w:rsidRPr="0037710A">
              <w:rPr>
                <w:rFonts w:ascii="Times New Roman" w:hAnsi="Times New Roman" w:cs="Times New Roman"/>
              </w:rPr>
              <w:t>достигнутые в отчетном периоде контрольные точки,</w:t>
            </w:r>
            <w:r w:rsidR="00D7400F" w:rsidRPr="0037710A">
              <w:rPr>
                <w:rFonts w:ascii="Times New Roman" w:hAnsi="Times New Roman" w:cs="Times New Roman"/>
              </w:rPr>
              <w:t xml:space="preserve"> </w:t>
            </w:r>
            <w:r w:rsidRPr="0037710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59" w:type="dxa"/>
          </w:tcPr>
          <w:p w:rsidR="00ED1410" w:rsidRPr="0037710A" w:rsidRDefault="00C9326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D1410" w:rsidRPr="0037710A" w:rsidTr="00D7400F">
        <w:tc>
          <w:tcPr>
            <w:tcW w:w="1157" w:type="dxa"/>
          </w:tcPr>
          <w:p w:rsidR="00ED1410" w:rsidRPr="0037710A" w:rsidRDefault="00ED1410" w:rsidP="00D740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" w:name="P876"/>
            <w:bookmarkEnd w:id="4"/>
            <w:r w:rsidRPr="0037710A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6702" w:type="dxa"/>
          </w:tcPr>
          <w:p w:rsidR="00ED1410" w:rsidRPr="0037710A" w:rsidRDefault="00ED1410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37710A">
              <w:rPr>
                <w:rFonts w:ascii="Times New Roman" w:hAnsi="Times New Roman" w:cs="Times New Roman"/>
              </w:rPr>
              <w:t>срок достижения которых наступает в отчетном периоде</w:t>
            </w:r>
          </w:p>
        </w:tc>
        <w:tc>
          <w:tcPr>
            <w:tcW w:w="1559" w:type="dxa"/>
          </w:tcPr>
          <w:p w:rsidR="00ED1410" w:rsidRPr="0037710A" w:rsidRDefault="00C9326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D1410" w:rsidRPr="0037710A" w:rsidTr="00D7400F">
        <w:tc>
          <w:tcPr>
            <w:tcW w:w="1157" w:type="dxa"/>
          </w:tcPr>
          <w:p w:rsidR="00ED1410" w:rsidRPr="0037710A" w:rsidRDefault="00ED1410" w:rsidP="00D740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0A">
              <w:rPr>
                <w:rFonts w:ascii="Times New Roman" w:hAnsi="Times New Roman" w:cs="Times New Roman"/>
              </w:rPr>
              <w:lastRenderedPageBreak/>
              <w:t>1.1.2</w:t>
            </w:r>
          </w:p>
        </w:tc>
        <w:tc>
          <w:tcPr>
            <w:tcW w:w="6702" w:type="dxa"/>
          </w:tcPr>
          <w:p w:rsidR="00ED1410" w:rsidRPr="0037710A" w:rsidRDefault="00ED1410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37710A">
              <w:rPr>
                <w:rFonts w:ascii="Times New Roman" w:hAnsi="Times New Roman" w:cs="Times New Roman"/>
              </w:rPr>
              <w:t>достигнутые с нарушением установленных сроков</w:t>
            </w:r>
          </w:p>
        </w:tc>
        <w:tc>
          <w:tcPr>
            <w:tcW w:w="1559" w:type="dxa"/>
          </w:tcPr>
          <w:p w:rsidR="00ED1410" w:rsidRPr="0037710A" w:rsidRDefault="00ED14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1410" w:rsidRPr="0037710A" w:rsidTr="00D7400F">
        <w:tc>
          <w:tcPr>
            <w:tcW w:w="1157" w:type="dxa"/>
          </w:tcPr>
          <w:p w:rsidR="00ED1410" w:rsidRPr="0037710A" w:rsidRDefault="00ED1410" w:rsidP="00D740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" w:name="P882"/>
            <w:bookmarkEnd w:id="5"/>
            <w:r w:rsidRPr="0037710A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6702" w:type="dxa"/>
          </w:tcPr>
          <w:p w:rsidR="00ED1410" w:rsidRPr="0037710A" w:rsidRDefault="00ED1410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37710A">
              <w:rPr>
                <w:rFonts w:ascii="Times New Roman" w:hAnsi="Times New Roman" w:cs="Times New Roman"/>
              </w:rPr>
              <w:t>достигнутые до наступления срока</w:t>
            </w:r>
          </w:p>
        </w:tc>
        <w:tc>
          <w:tcPr>
            <w:tcW w:w="1559" w:type="dxa"/>
          </w:tcPr>
          <w:p w:rsidR="00ED1410" w:rsidRPr="0037710A" w:rsidRDefault="00ED14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1410" w:rsidRPr="0037710A" w:rsidTr="00D7400F">
        <w:tc>
          <w:tcPr>
            <w:tcW w:w="1157" w:type="dxa"/>
          </w:tcPr>
          <w:p w:rsidR="00ED1410" w:rsidRPr="0037710A" w:rsidRDefault="00ED1410" w:rsidP="00D740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" w:name="P885"/>
            <w:bookmarkEnd w:id="6"/>
            <w:r w:rsidRPr="0037710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702" w:type="dxa"/>
          </w:tcPr>
          <w:p w:rsidR="00ED1410" w:rsidRPr="0037710A" w:rsidRDefault="00ED1410" w:rsidP="00D7400F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37710A">
              <w:rPr>
                <w:rFonts w:ascii="Times New Roman" w:hAnsi="Times New Roman" w:cs="Times New Roman"/>
              </w:rPr>
              <w:t xml:space="preserve">достигнутые в периодах, предшествующих отчетному, </w:t>
            </w:r>
            <w:r w:rsidR="00D7400F" w:rsidRPr="0037710A">
              <w:rPr>
                <w:rFonts w:ascii="Times New Roman" w:hAnsi="Times New Roman" w:cs="Times New Roman"/>
              </w:rPr>
              <w:t>к</w:t>
            </w:r>
            <w:r w:rsidRPr="0037710A">
              <w:rPr>
                <w:rFonts w:ascii="Times New Roman" w:hAnsi="Times New Roman" w:cs="Times New Roman"/>
              </w:rPr>
              <w:t>онтрольные точки</w:t>
            </w:r>
          </w:p>
        </w:tc>
        <w:tc>
          <w:tcPr>
            <w:tcW w:w="1559" w:type="dxa"/>
          </w:tcPr>
          <w:p w:rsidR="00ED1410" w:rsidRPr="0037710A" w:rsidRDefault="00ED14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1410" w:rsidRPr="0037710A" w:rsidTr="00D7400F">
        <w:tc>
          <w:tcPr>
            <w:tcW w:w="1157" w:type="dxa"/>
          </w:tcPr>
          <w:p w:rsidR="00ED1410" w:rsidRPr="0037710A" w:rsidRDefault="00ED1410" w:rsidP="00D740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7" w:name="P888"/>
            <w:bookmarkEnd w:id="7"/>
            <w:r w:rsidRPr="0037710A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702" w:type="dxa"/>
          </w:tcPr>
          <w:p w:rsidR="00ED1410" w:rsidRPr="0037710A" w:rsidRDefault="00ED1410" w:rsidP="00D7400F">
            <w:pPr>
              <w:pStyle w:val="ConsPlusNormal"/>
              <w:rPr>
                <w:rFonts w:ascii="Times New Roman" w:hAnsi="Times New Roman" w:cs="Times New Roman"/>
              </w:rPr>
            </w:pPr>
            <w:r w:rsidRPr="0037710A">
              <w:rPr>
                <w:rFonts w:ascii="Times New Roman" w:hAnsi="Times New Roman" w:cs="Times New Roman"/>
              </w:rPr>
              <w:t>недостигнутые контрольные точки,</w:t>
            </w:r>
            <w:r w:rsidR="00D7400F" w:rsidRPr="0037710A">
              <w:rPr>
                <w:rFonts w:ascii="Times New Roman" w:hAnsi="Times New Roman" w:cs="Times New Roman"/>
              </w:rPr>
              <w:t xml:space="preserve"> </w:t>
            </w:r>
            <w:r w:rsidRPr="0037710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59" w:type="dxa"/>
          </w:tcPr>
          <w:p w:rsidR="00ED1410" w:rsidRPr="0037710A" w:rsidRDefault="00ED14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1410" w:rsidRPr="0037710A" w:rsidTr="00D7400F">
        <w:tc>
          <w:tcPr>
            <w:tcW w:w="1157" w:type="dxa"/>
          </w:tcPr>
          <w:p w:rsidR="00ED1410" w:rsidRPr="0037710A" w:rsidRDefault="00ED1410" w:rsidP="00D740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8" w:name="P892"/>
            <w:bookmarkEnd w:id="8"/>
            <w:r w:rsidRPr="0037710A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6702" w:type="dxa"/>
          </w:tcPr>
          <w:p w:rsidR="00ED1410" w:rsidRPr="0037710A" w:rsidRDefault="00ED1410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37710A">
              <w:rPr>
                <w:rFonts w:ascii="Times New Roman" w:hAnsi="Times New Roman" w:cs="Times New Roman"/>
              </w:rPr>
              <w:t>срок достижения которых наступил в периодах, предшествующих отчетному</w:t>
            </w:r>
          </w:p>
        </w:tc>
        <w:tc>
          <w:tcPr>
            <w:tcW w:w="1559" w:type="dxa"/>
          </w:tcPr>
          <w:p w:rsidR="00ED1410" w:rsidRPr="0037710A" w:rsidRDefault="00ED14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1410" w:rsidRPr="0037710A" w:rsidTr="00D7400F">
        <w:tc>
          <w:tcPr>
            <w:tcW w:w="1157" w:type="dxa"/>
          </w:tcPr>
          <w:p w:rsidR="00ED1410" w:rsidRPr="0037710A" w:rsidRDefault="00ED1410" w:rsidP="00D740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9" w:name="P895"/>
            <w:bookmarkEnd w:id="9"/>
            <w:r w:rsidRPr="0037710A">
              <w:rPr>
                <w:rFonts w:ascii="Times New Roman" w:hAnsi="Times New Roman" w:cs="Times New Roman"/>
              </w:rPr>
              <w:t>1.3.2</w:t>
            </w:r>
          </w:p>
        </w:tc>
        <w:tc>
          <w:tcPr>
            <w:tcW w:w="6702" w:type="dxa"/>
          </w:tcPr>
          <w:p w:rsidR="00ED1410" w:rsidRPr="0037710A" w:rsidRDefault="00ED1410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37710A">
              <w:rPr>
                <w:rFonts w:ascii="Times New Roman" w:hAnsi="Times New Roman" w:cs="Times New Roman"/>
              </w:rPr>
              <w:t>срок достижения которых наступает в отчетном периоде</w:t>
            </w:r>
          </w:p>
        </w:tc>
        <w:tc>
          <w:tcPr>
            <w:tcW w:w="1559" w:type="dxa"/>
          </w:tcPr>
          <w:p w:rsidR="00ED1410" w:rsidRPr="0037710A" w:rsidRDefault="00ED14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1410" w:rsidRPr="0037710A" w:rsidTr="00D7400F">
        <w:tc>
          <w:tcPr>
            <w:tcW w:w="1157" w:type="dxa"/>
          </w:tcPr>
          <w:p w:rsidR="00ED1410" w:rsidRPr="0037710A" w:rsidRDefault="00ED1410" w:rsidP="00D740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0" w:name="P898"/>
            <w:bookmarkEnd w:id="10"/>
            <w:r w:rsidRPr="0037710A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6702" w:type="dxa"/>
          </w:tcPr>
          <w:p w:rsidR="00ED1410" w:rsidRPr="0037710A" w:rsidRDefault="00ED1410">
            <w:pPr>
              <w:pStyle w:val="ConsPlusNormal"/>
              <w:rPr>
                <w:rFonts w:ascii="Times New Roman" w:hAnsi="Times New Roman" w:cs="Times New Roman"/>
              </w:rPr>
            </w:pPr>
            <w:r w:rsidRPr="0037710A">
              <w:rPr>
                <w:rFonts w:ascii="Times New Roman" w:hAnsi="Times New Roman" w:cs="Times New Roman"/>
              </w:rPr>
              <w:t>контрольные точки, достижение которых запланировано в течение трех месяцев, следующих за отчетным периодом,</w:t>
            </w:r>
          </w:p>
          <w:p w:rsidR="00ED1410" w:rsidRPr="0037710A" w:rsidRDefault="00ED1410">
            <w:pPr>
              <w:pStyle w:val="ConsPlusNormal"/>
              <w:rPr>
                <w:rFonts w:ascii="Times New Roman" w:hAnsi="Times New Roman" w:cs="Times New Roman"/>
              </w:rPr>
            </w:pPr>
            <w:r w:rsidRPr="0037710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59" w:type="dxa"/>
          </w:tcPr>
          <w:p w:rsidR="00ED1410" w:rsidRPr="0037710A" w:rsidRDefault="00ED14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1410" w:rsidRPr="0037710A" w:rsidTr="00D7400F">
        <w:tc>
          <w:tcPr>
            <w:tcW w:w="1157" w:type="dxa"/>
          </w:tcPr>
          <w:p w:rsidR="00ED1410" w:rsidRPr="0037710A" w:rsidRDefault="00ED1410" w:rsidP="00D740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1" w:name="P902"/>
            <w:bookmarkEnd w:id="11"/>
            <w:r w:rsidRPr="0037710A"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6702" w:type="dxa"/>
          </w:tcPr>
          <w:p w:rsidR="00ED1410" w:rsidRPr="0037710A" w:rsidRDefault="00ED1410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37710A">
              <w:rPr>
                <w:rFonts w:ascii="Times New Roman" w:hAnsi="Times New Roman" w:cs="Times New Roman"/>
              </w:rPr>
              <w:t>с отсутствием отклонений от плановых сроков их достижения</w:t>
            </w:r>
          </w:p>
        </w:tc>
        <w:tc>
          <w:tcPr>
            <w:tcW w:w="1559" w:type="dxa"/>
          </w:tcPr>
          <w:p w:rsidR="00ED1410" w:rsidRPr="0037710A" w:rsidRDefault="00ED14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1410" w:rsidRPr="0037710A" w:rsidTr="00D7400F">
        <w:tc>
          <w:tcPr>
            <w:tcW w:w="1157" w:type="dxa"/>
          </w:tcPr>
          <w:p w:rsidR="00ED1410" w:rsidRPr="0037710A" w:rsidRDefault="00ED1410" w:rsidP="00D740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2" w:name="P905"/>
            <w:bookmarkEnd w:id="12"/>
            <w:r w:rsidRPr="0037710A">
              <w:rPr>
                <w:rFonts w:ascii="Times New Roman" w:hAnsi="Times New Roman" w:cs="Times New Roman"/>
              </w:rPr>
              <w:t>1.4.2</w:t>
            </w:r>
          </w:p>
        </w:tc>
        <w:tc>
          <w:tcPr>
            <w:tcW w:w="6702" w:type="dxa"/>
          </w:tcPr>
          <w:p w:rsidR="00ED1410" w:rsidRPr="0037710A" w:rsidRDefault="00ED1410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37710A">
              <w:rPr>
                <w:rFonts w:ascii="Times New Roman" w:hAnsi="Times New Roman" w:cs="Times New Roman"/>
              </w:rPr>
              <w:t>с наличием отклонений от плановых сроков их достижения</w:t>
            </w:r>
          </w:p>
        </w:tc>
        <w:tc>
          <w:tcPr>
            <w:tcW w:w="1559" w:type="dxa"/>
          </w:tcPr>
          <w:p w:rsidR="00ED1410" w:rsidRPr="0037710A" w:rsidRDefault="00ED14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1410" w:rsidRPr="0037710A" w:rsidTr="00D7400F">
        <w:tc>
          <w:tcPr>
            <w:tcW w:w="1157" w:type="dxa"/>
          </w:tcPr>
          <w:p w:rsidR="00ED1410" w:rsidRPr="0037710A" w:rsidRDefault="00ED1410" w:rsidP="00D740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2" w:type="dxa"/>
          </w:tcPr>
          <w:p w:rsidR="00ED1410" w:rsidRPr="0037710A" w:rsidRDefault="00ED14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1410" w:rsidRPr="0037710A" w:rsidRDefault="00ED14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7710A" w:rsidRDefault="0037710A">
      <w:pPr>
        <w:pStyle w:val="ConsPlusNormal"/>
        <w:jc w:val="both"/>
        <w:rPr>
          <w:rFonts w:ascii="Times New Roman" w:hAnsi="Times New Roman" w:cs="Times New Roman"/>
        </w:rPr>
      </w:pPr>
    </w:p>
    <w:p w:rsidR="0037710A" w:rsidRDefault="0037710A">
      <w:pPr>
        <w:pStyle w:val="ConsPlusNormal"/>
        <w:jc w:val="both"/>
        <w:rPr>
          <w:rFonts w:ascii="Times New Roman" w:hAnsi="Times New Roman" w:cs="Times New Roman"/>
        </w:rPr>
      </w:pPr>
    </w:p>
    <w:p w:rsidR="0037710A" w:rsidRDefault="0037710A">
      <w:pPr>
        <w:pStyle w:val="ConsPlusNormal"/>
        <w:jc w:val="both"/>
        <w:rPr>
          <w:rFonts w:ascii="Times New Roman" w:hAnsi="Times New Roman" w:cs="Times New Roman"/>
        </w:rPr>
      </w:pPr>
    </w:p>
    <w:p w:rsidR="00F73EDC" w:rsidRDefault="00F73EDC">
      <w:pPr>
        <w:pStyle w:val="ConsPlusNormal"/>
        <w:jc w:val="both"/>
        <w:rPr>
          <w:rFonts w:ascii="Times New Roman" w:hAnsi="Times New Roman" w:cs="Times New Roman"/>
        </w:rPr>
      </w:pPr>
    </w:p>
    <w:p w:rsidR="00AC4997" w:rsidRDefault="00AC4997">
      <w:pPr>
        <w:pStyle w:val="ConsPlusNormal"/>
        <w:jc w:val="both"/>
        <w:rPr>
          <w:rFonts w:ascii="Times New Roman" w:hAnsi="Times New Roman" w:cs="Times New Roman"/>
        </w:rPr>
      </w:pPr>
    </w:p>
    <w:p w:rsidR="00AC4997" w:rsidRDefault="00AC4997">
      <w:pPr>
        <w:pStyle w:val="ConsPlusNormal"/>
        <w:jc w:val="both"/>
        <w:rPr>
          <w:rFonts w:ascii="Times New Roman" w:hAnsi="Times New Roman" w:cs="Times New Roman"/>
        </w:rPr>
      </w:pPr>
    </w:p>
    <w:p w:rsidR="00AC4997" w:rsidRDefault="00AC4997">
      <w:pPr>
        <w:pStyle w:val="ConsPlusNormal"/>
        <w:jc w:val="both"/>
        <w:rPr>
          <w:rFonts w:ascii="Times New Roman" w:hAnsi="Times New Roman" w:cs="Times New Roman"/>
        </w:rPr>
      </w:pPr>
    </w:p>
    <w:p w:rsidR="00F73EDC" w:rsidRDefault="00F73EDC">
      <w:pPr>
        <w:pStyle w:val="ConsPlusNormal"/>
        <w:jc w:val="both"/>
        <w:rPr>
          <w:rFonts w:ascii="Times New Roman" w:hAnsi="Times New Roman" w:cs="Times New Roman"/>
        </w:rPr>
      </w:pPr>
    </w:p>
    <w:p w:rsidR="0037710A" w:rsidRPr="0037710A" w:rsidRDefault="0037710A">
      <w:pPr>
        <w:pStyle w:val="ConsPlusNormal"/>
        <w:jc w:val="both"/>
        <w:rPr>
          <w:rFonts w:ascii="Times New Roman" w:hAnsi="Times New Roman" w:cs="Times New Roman"/>
        </w:rPr>
      </w:pPr>
    </w:p>
    <w:p w:rsidR="00ED1410" w:rsidRPr="0037710A" w:rsidRDefault="00ED1410">
      <w:pPr>
        <w:pStyle w:val="ConsPlusNormal"/>
        <w:jc w:val="center"/>
        <w:outlineLvl w:val="2"/>
        <w:rPr>
          <w:rFonts w:ascii="Times New Roman" w:hAnsi="Times New Roman" w:cs="Times New Roman"/>
          <w:b/>
        </w:rPr>
      </w:pPr>
      <w:bookmarkStart w:id="13" w:name="P951"/>
      <w:bookmarkEnd w:id="13"/>
      <w:r w:rsidRPr="0037710A">
        <w:rPr>
          <w:rFonts w:ascii="Times New Roman" w:hAnsi="Times New Roman" w:cs="Times New Roman"/>
          <w:b/>
        </w:rPr>
        <w:t>Раздел II. Информация о достижении результатов</w:t>
      </w:r>
    </w:p>
    <w:p w:rsidR="00ED1410" w:rsidRPr="00F73EDC" w:rsidRDefault="00ED1410">
      <w:pPr>
        <w:pStyle w:val="ConsPlusNormal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3EDC">
        <w:rPr>
          <w:rFonts w:ascii="Times New Roman" w:hAnsi="Times New Roman" w:cs="Times New Roman"/>
          <w:b/>
          <w:sz w:val="20"/>
          <w:szCs w:val="20"/>
        </w:rPr>
        <w:t>предоставления субсидии</w:t>
      </w:r>
    </w:p>
    <w:p w:rsidR="00C93266" w:rsidRDefault="00C93266" w:rsidP="00A2362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93266" w:rsidRDefault="00C93266" w:rsidP="00A2362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93266" w:rsidRDefault="00C93266" w:rsidP="00A2362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93266" w:rsidRDefault="00C93266" w:rsidP="00C9326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tbl>
      <w:tblPr>
        <w:tblW w:w="15441" w:type="dxa"/>
        <w:tblLayout w:type="fixed"/>
        <w:tblLook w:val="04A0" w:firstRow="1" w:lastRow="0" w:firstColumn="1" w:lastColumn="0" w:noHBand="0" w:noVBand="1"/>
      </w:tblPr>
      <w:tblGrid>
        <w:gridCol w:w="1239"/>
        <w:gridCol w:w="1298"/>
        <w:gridCol w:w="572"/>
        <w:gridCol w:w="730"/>
        <w:gridCol w:w="1024"/>
        <w:gridCol w:w="1100"/>
        <w:gridCol w:w="1024"/>
        <w:gridCol w:w="1100"/>
        <w:gridCol w:w="1100"/>
        <w:gridCol w:w="868"/>
        <w:gridCol w:w="936"/>
        <w:gridCol w:w="1190"/>
        <w:gridCol w:w="1177"/>
        <w:gridCol w:w="382"/>
        <w:gridCol w:w="1136"/>
        <w:gridCol w:w="565"/>
      </w:tblGrid>
      <w:tr w:rsidR="006B523B" w:rsidRPr="006B523B" w:rsidTr="006B523B">
        <w:trPr>
          <w:trHeight w:val="1428"/>
        </w:trPr>
        <w:tc>
          <w:tcPr>
            <w:tcW w:w="12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Получатель субсидии</w:t>
            </w:r>
          </w:p>
        </w:tc>
        <w:tc>
          <w:tcPr>
            <w:tcW w:w="12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 xml:space="preserve">Наименования результата предоставления субсидии, контрольной точки 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621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 xml:space="preserve">Значение результата предоставления субсидии, контрольной точки 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 xml:space="preserve">Срок достижения результата предоставления субсидии, контрольной точки 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 xml:space="preserve">Размер субсидии, подлежащей предоставлению в текущем финансовом году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 xml:space="preserve">Объем обязательств, принятых в целях достижения результатов предоставления субсидии (недополученных доходов) в текущем финансовом году </w:t>
            </w:r>
          </w:p>
        </w:tc>
      </w:tr>
      <w:tr w:rsidR="006B523B" w:rsidRPr="006B523B" w:rsidTr="006B523B">
        <w:trPr>
          <w:trHeight w:val="300"/>
        </w:trPr>
        <w:tc>
          <w:tcPr>
            <w:tcW w:w="12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23B" w:rsidRPr="006B523B" w:rsidRDefault="006B523B" w:rsidP="006B52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23B" w:rsidRPr="006B523B" w:rsidRDefault="006B523B" w:rsidP="006B52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AF7215" w:rsidP="006B523B">
            <w:pPr>
              <w:jc w:val="center"/>
              <w:rPr>
                <w:rFonts w:ascii="Calibri" w:hAnsi="Calibri"/>
                <w:color w:val="0563C1"/>
                <w:sz w:val="22"/>
                <w:szCs w:val="22"/>
                <w:u w:val="single"/>
              </w:rPr>
            </w:pPr>
            <w:hyperlink r:id="rId6" w:history="1">
              <w:r w:rsidR="006B523B" w:rsidRPr="006B523B">
                <w:rPr>
                  <w:rFonts w:ascii="Calibri" w:hAnsi="Calibri"/>
                  <w:color w:val="0563C1"/>
                  <w:sz w:val="22"/>
                  <w:szCs w:val="22"/>
                  <w:u w:val="single"/>
                </w:rPr>
                <w:t>код по ОКЕИ</w:t>
              </w:r>
            </w:hyperlink>
          </w:p>
        </w:tc>
        <w:tc>
          <w:tcPr>
            <w:tcW w:w="21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плановое</w:t>
            </w:r>
          </w:p>
        </w:tc>
        <w:tc>
          <w:tcPr>
            <w:tcW w:w="21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фактическое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прогнозное с начала текущего финансового года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не распределено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плановый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фактический/прогнозный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 xml:space="preserve">распределенный по получателям субсидии, </w:t>
            </w:r>
            <w:proofErr w:type="spellStart"/>
            <w:r w:rsidRPr="006B523B">
              <w:rPr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3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 xml:space="preserve">нераспределенный, </w:t>
            </w:r>
            <w:proofErr w:type="spellStart"/>
            <w:r w:rsidRPr="006B523B">
              <w:rPr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1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 xml:space="preserve">обязательств, </w:t>
            </w:r>
            <w:proofErr w:type="spellStart"/>
            <w:r w:rsidRPr="006B523B">
              <w:rPr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5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 xml:space="preserve">денежных обязательств, </w:t>
            </w:r>
            <w:proofErr w:type="spellStart"/>
            <w:r w:rsidRPr="006B523B">
              <w:rPr>
                <w:color w:val="000000"/>
                <w:sz w:val="16"/>
                <w:szCs w:val="16"/>
              </w:rPr>
              <w:t>руб</w:t>
            </w:r>
            <w:proofErr w:type="spellEnd"/>
          </w:p>
        </w:tc>
      </w:tr>
      <w:tr w:rsidR="006B523B" w:rsidRPr="006B523B" w:rsidTr="006B523B">
        <w:trPr>
          <w:trHeight w:val="1032"/>
        </w:trPr>
        <w:tc>
          <w:tcPr>
            <w:tcW w:w="12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23B" w:rsidRPr="006B523B" w:rsidRDefault="006B523B" w:rsidP="006B52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23B" w:rsidRPr="006B523B" w:rsidRDefault="006B523B" w:rsidP="006B52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23B" w:rsidRPr="006B523B" w:rsidRDefault="006B523B" w:rsidP="006B52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23B" w:rsidRPr="006B523B" w:rsidRDefault="006B523B" w:rsidP="006B523B">
            <w:pPr>
              <w:rPr>
                <w:rFonts w:ascii="Calibri" w:hAnsi="Calibri"/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с даты заключения соглашения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из них с начала текущего финансового года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с даты заключения соглашения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из них с начала текущего финансового года</w:t>
            </w:r>
          </w:p>
        </w:tc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23B" w:rsidRPr="006B523B" w:rsidRDefault="006B523B" w:rsidP="006B52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23B" w:rsidRPr="006B523B" w:rsidRDefault="006B523B" w:rsidP="006B52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23B" w:rsidRPr="006B523B" w:rsidRDefault="006B523B" w:rsidP="006B52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23B" w:rsidRPr="006B523B" w:rsidRDefault="006B523B" w:rsidP="006B52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23B" w:rsidRPr="006B523B" w:rsidRDefault="006B523B" w:rsidP="006B52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23B" w:rsidRPr="006B523B" w:rsidRDefault="006B523B" w:rsidP="006B52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23B" w:rsidRPr="006B523B" w:rsidRDefault="006B523B" w:rsidP="006B52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23B" w:rsidRPr="006B523B" w:rsidRDefault="006B523B" w:rsidP="006B523B">
            <w:pPr>
              <w:rPr>
                <w:color w:val="000000"/>
                <w:sz w:val="16"/>
                <w:szCs w:val="16"/>
              </w:rPr>
            </w:pPr>
          </w:p>
        </w:tc>
      </w:tr>
      <w:tr w:rsidR="006B523B" w:rsidRPr="006B523B" w:rsidTr="006B523B">
        <w:trPr>
          <w:trHeight w:val="300"/>
        </w:trPr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16</w:t>
            </w:r>
          </w:p>
        </w:tc>
      </w:tr>
      <w:tr w:rsidR="006B523B" w:rsidRPr="006B523B" w:rsidTr="006B523B">
        <w:trPr>
          <w:trHeight w:val="828"/>
        </w:trPr>
        <w:tc>
          <w:tcPr>
            <w:tcW w:w="25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Результат предоставления субсидии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83,4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83,4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16,6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1126900,00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1126900,00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B523B" w:rsidRPr="006B523B" w:rsidTr="006B523B">
        <w:trPr>
          <w:trHeight w:val="828"/>
        </w:trPr>
        <w:tc>
          <w:tcPr>
            <w:tcW w:w="1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Местная молодежная общественная организация Приволжского района Астраханской области по содействию всестороннему развитию молодежи «Поколение»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6B523B">
              <w:rPr>
                <w:color w:val="000000"/>
                <w:sz w:val="16"/>
                <w:szCs w:val="16"/>
              </w:rPr>
              <w:t>Результат  предоставления</w:t>
            </w:r>
            <w:proofErr w:type="gramEnd"/>
            <w:r w:rsidRPr="006B523B">
              <w:rPr>
                <w:color w:val="000000"/>
                <w:sz w:val="16"/>
                <w:szCs w:val="16"/>
              </w:rPr>
              <w:t xml:space="preserve"> субсидии: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83,4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83,4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16,6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01.07.2024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01.07.2024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939400,00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939400,00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B523B" w:rsidRPr="006B523B" w:rsidTr="006B523B">
        <w:trPr>
          <w:trHeight w:val="420"/>
        </w:trPr>
        <w:tc>
          <w:tcPr>
            <w:tcW w:w="1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23B" w:rsidRPr="006B523B" w:rsidRDefault="006B523B" w:rsidP="006B52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Контрольная точка: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B523B" w:rsidRPr="006B523B" w:rsidTr="006B523B">
        <w:trPr>
          <w:trHeight w:val="828"/>
        </w:trPr>
        <w:tc>
          <w:tcPr>
            <w:tcW w:w="1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23B" w:rsidRPr="006B523B" w:rsidRDefault="006B523B" w:rsidP="006B52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Утвержден план мероприятий...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794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01.07.2024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01.07.2024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B523B" w:rsidRPr="006B523B" w:rsidTr="006B523B">
        <w:trPr>
          <w:trHeight w:val="1032"/>
        </w:trPr>
        <w:tc>
          <w:tcPr>
            <w:tcW w:w="1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23B" w:rsidRPr="006B523B" w:rsidRDefault="006B523B" w:rsidP="006B52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Проведение мероприятий по календарному плану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43,6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43,6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56,4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01.07.2024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01.07.2024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681800,00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681800,00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B523B" w:rsidRPr="006B523B" w:rsidTr="006B523B">
        <w:trPr>
          <w:trHeight w:val="624"/>
        </w:trPr>
        <w:tc>
          <w:tcPr>
            <w:tcW w:w="1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23B" w:rsidRPr="006B523B" w:rsidRDefault="006B523B" w:rsidP="006B52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Обеспечение текущей деятельности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54,8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54,8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45,2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01.07.2024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01.07.2024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257600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257600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6B523B" w:rsidRDefault="006B523B" w:rsidP="00C9326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C93266" w:rsidRDefault="00C93266" w:rsidP="00C9326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tbl>
      <w:tblPr>
        <w:tblW w:w="15996" w:type="dxa"/>
        <w:tblLook w:val="04A0" w:firstRow="1" w:lastRow="0" w:firstColumn="1" w:lastColumn="0" w:noHBand="0" w:noVBand="1"/>
      </w:tblPr>
      <w:tblGrid>
        <w:gridCol w:w="1218"/>
        <w:gridCol w:w="1298"/>
        <w:gridCol w:w="1185"/>
        <w:gridCol w:w="730"/>
        <w:gridCol w:w="1024"/>
        <w:gridCol w:w="1100"/>
        <w:gridCol w:w="1024"/>
        <w:gridCol w:w="1100"/>
        <w:gridCol w:w="1100"/>
        <w:gridCol w:w="1144"/>
        <w:gridCol w:w="936"/>
        <w:gridCol w:w="1959"/>
        <w:gridCol w:w="1343"/>
        <w:gridCol w:w="1539"/>
        <w:gridCol w:w="1136"/>
        <w:gridCol w:w="1136"/>
      </w:tblGrid>
      <w:tr w:rsidR="00265E6E" w:rsidRPr="00265E6E" w:rsidTr="00265E6E">
        <w:trPr>
          <w:trHeight w:val="1428"/>
        </w:trPr>
        <w:tc>
          <w:tcPr>
            <w:tcW w:w="10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Получатель субсидии</w:t>
            </w:r>
          </w:p>
        </w:tc>
        <w:tc>
          <w:tcPr>
            <w:tcW w:w="11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 xml:space="preserve">Наименования результата предоставления субсидии, контрольной точки 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537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 xml:space="preserve">Значение результата предоставления субсидии, контрольной точки </w:t>
            </w:r>
          </w:p>
        </w:tc>
        <w:tc>
          <w:tcPr>
            <w:tcW w:w="25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 xml:space="preserve">Срок достижения результата предоставления субсидии, контрольной точки </w:t>
            </w:r>
          </w:p>
        </w:tc>
        <w:tc>
          <w:tcPr>
            <w:tcW w:w="25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 xml:space="preserve">Размер субсидии, подлежащей предоставлению в текущем финансовом году </w:t>
            </w:r>
          </w:p>
        </w:tc>
        <w:tc>
          <w:tcPr>
            <w:tcW w:w="1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 xml:space="preserve">Объем обязательств, принятых в целях достижения результатов предоставления субсидии (недополученных доходов) в текущем финансовом году </w:t>
            </w:r>
          </w:p>
        </w:tc>
      </w:tr>
      <w:tr w:rsidR="00265E6E" w:rsidRPr="00265E6E" w:rsidTr="00265E6E">
        <w:trPr>
          <w:trHeight w:val="300"/>
        </w:trPr>
        <w:tc>
          <w:tcPr>
            <w:tcW w:w="10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E6E" w:rsidRPr="00265E6E" w:rsidRDefault="00265E6E" w:rsidP="00265E6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E6E" w:rsidRPr="00265E6E" w:rsidRDefault="00265E6E" w:rsidP="00265E6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AF7215" w:rsidP="00265E6E">
            <w:pPr>
              <w:jc w:val="center"/>
              <w:rPr>
                <w:rFonts w:ascii="Calibri" w:hAnsi="Calibri"/>
                <w:color w:val="0563C1"/>
                <w:sz w:val="22"/>
                <w:szCs w:val="22"/>
                <w:u w:val="single"/>
              </w:rPr>
            </w:pPr>
            <w:hyperlink r:id="rId7" w:history="1">
              <w:r w:rsidR="00265E6E" w:rsidRPr="00265E6E">
                <w:rPr>
                  <w:rFonts w:ascii="Calibri" w:hAnsi="Calibri"/>
                  <w:color w:val="0563C1"/>
                  <w:sz w:val="22"/>
                  <w:szCs w:val="22"/>
                  <w:u w:val="single"/>
                </w:rPr>
                <w:t>код по ОКЕИ</w:t>
              </w:r>
            </w:hyperlink>
          </w:p>
        </w:tc>
        <w:tc>
          <w:tcPr>
            <w:tcW w:w="17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плановое</w:t>
            </w:r>
          </w:p>
        </w:tc>
        <w:tc>
          <w:tcPr>
            <w:tcW w:w="17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фактическое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прогнозное с начала текущего финансового года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не распределено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плановый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фактический/прогнозный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 xml:space="preserve">распределенный по получателям субсидии, </w:t>
            </w:r>
            <w:proofErr w:type="spellStart"/>
            <w:r w:rsidRPr="00265E6E">
              <w:rPr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3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 xml:space="preserve">нераспределенный, </w:t>
            </w:r>
            <w:proofErr w:type="spellStart"/>
            <w:r w:rsidRPr="00265E6E">
              <w:rPr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 xml:space="preserve">обязательств, </w:t>
            </w:r>
            <w:proofErr w:type="spellStart"/>
            <w:r w:rsidRPr="00265E6E">
              <w:rPr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 xml:space="preserve">денежных обязательств, </w:t>
            </w:r>
            <w:proofErr w:type="spellStart"/>
            <w:r w:rsidRPr="00265E6E">
              <w:rPr>
                <w:color w:val="000000"/>
                <w:sz w:val="16"/>
                <w:szCs w:val="16"/>
              </w:rPr>
              <w:t>руб</w:t>
            </w:r>
            <w:proofErr w:type="spellEnd"/>
          </w:p>
        </w:tc>
      </w:tr>
      <w:tr w:rsidR="00265E6E" w:rsidRPr="00265E6E" w:rsidTr="00265E6E">
        <w:trPr>
          <w:trHeight w:val="1032"/>
        </w:trPr>
        <w:tc>
          <w:tcPr>
            <w:tcW w:w="10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E6E" w:rsidRPr="00265E6E" w:rsidRDefault="00265E6E" w:rsidP="00265E6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E6E" w:rsidRPr="00265E6E" w:rsidRDefault="00265E6E" w:rsidP="00265E6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E6E" w:rsidRPr="00265E6E" w:rsidRDefault="00265E6E" w:rsidP="00265E6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E6E" w:rsidRPr="00265E6E" w:rsidRDefault="00265E6E" w:rsidP="00265E6E">
            <w:pPr>
              <w:rPr>
                <w:rFonts w:ascii="Calibri" w:hAnsi="Calibri"/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с даты заключения соглашения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из них с начала текущего финансового года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с даты заключения соглашения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из них с начала текущего финансового года</w:t>
            </w:r>
          </w:p>
        </w:tc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E6E" w:rsidRPr="00265E6E" w:rsidRDefault="00265E6E" w:rsidP="00265E6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E6E" w:rsidRPr="00265E6E" w:rsidRDefault="00265E6E" w:rsidP="00265E6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E6E" w:rsidRPr="00265E6E" w:rsidRDefault="00265E6E" w:rsidP="00265E6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E6E" w:rsidRPr="00265E6E" w:rsidRDefault="00265E6E" w:rsidP="00265E6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E6E" w:rsidRPr="00265E6E" w:rsidRDefault="00265E6E" w:rsidP="00265E6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E6E" w:rsidRPr="00265E6E" w:rsidRDefault="00265E6E" w:rsidP="00265E6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E6E" w:rsidRPr="00265E6E" w:rsidRDefault="00265E6E" w:rsidP="00265E6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E6E" w:rsidRPr="00265E6E" w:rsidRDefault="00265E6E" w:rsidP="00265E6E">
            <w:pPr>
              <w:rPr>
                <w:color w:val="000000"/>
                <w:sz w:val="16"/>
                <w:szCs w:val="16"/>
              </w:rPr>
            </w:pPr>
          </w:p>
        </w:tc>
      </w:tr>
      <w:tr w:rsidR="00265E6E" w:rsidRPr="00265E6E" w:rsidTr="00265E6E">
        <w:trPr>
          <w:trHeight w:val="300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16</w:t>
            </w:r>
          </w:p>
        </w:tc>
      </w:tr>
      <w:tr w:rsidR="00265E6E" w:rsidRPr="00265E6E" w:rsidTr="00265E6E">
        <w:trPr>
          <w:trHeight w:val="828"/>
        </w:trPr>
        <w:tc>
          <w:tcPr>
            <w:tcW w:w="21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Результат предоставления субсидии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55,50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55,50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44,5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744669,00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744669,00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65E6E" w:rsidRPr="00265E6E" w:rsidTr="00265E6E">
        <w:trPr>
          <w:trHeight w:val="828"/>
        </w:trPr>
        <w:tc>
          <w:tcPr>
            <w:tcW w:w="103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Местная общественная организация инвалидов Приволжского района Астраханской области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265E6E">
              <w:rPr>
                <w:color w:val="000000"/>
                <w:sz w:val="16"/>
                <w:szCs w:val="16"/>
              </w:rPr>
              <w:t>Результат  предоставления</w:t>
            </w:r>
            <w:proofErr w:type="gramEnd"/>
            <w:r w:rsidRPr="00265E6E">
              <w:rPr>
                <w:color w:val="000000"/>
                <w:sz w:val="16"/>
                <w:szCs w:val="16"/>
              </w:rPr>
              <w:t xml:space="preserve"> субсидии: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55,50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55,50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55,50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55,50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01.07.2024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01.07.2024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413255,00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413255,00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65E6E" w:rsidRPr="00265E6E" w:rsidTr="00265E6E">
        <w:trPr>
          <w:trHeight w:val="420"/>
        </w:trPr>
        <w:tc>
          <w:tcPr>
            <w:tcW w:w="103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5E6E" w:rsidRPr="00265E6E" w:rsidRDefault="00265E6E" w:rsidP="00265E6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Контрольная точка: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65E6E" w:rsidRPr="00265E6E" w:rsidTr="00265E6E">
        <w:trPr>
          <w:trHeight w:val="828"/>
        </w:trPr>
        <w:tc>
          <w:tcPr>
            <w:tcW w:w="103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5E6E" w:rsidRPr="00265E6E" w:rsidRDefault="00265E6E" w:rsidP="00265E6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Утвержден план мероприятий...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794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01.07.2024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01.07.2024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65E6E" w:rsidRPr="00265E6E" w:rsidTr="00265E6E">
        <w:trPr>
          <w:trHeight w:val="1032"/>
        </w:trPr>
        <w:tc>
          <w:tcPr>
            <w:tcW w:w="103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5E6E" w:rsidRPr="00265E6E" w:rsidRDefault="00265E6E" w:rsidP="00265E6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Проведение мероприятий по календарному плану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01.07.2024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01.07.2024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287255,00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287255,00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65E6E" w:rsidRPr="00265E6E" w:rsidTr="00265E6E">
        <w:trPr>
          <w:trHeight w:val="300"/>
        </w:trPr>
        <w:tc>
          <w:tcPr>
            <w:tcW w:w="103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5E6E" w:rsidRPr="00265E6E" w:rsidRDefault="00265E6E" w:rsidP="00265E6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01.07.2024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01.07.2024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65E6E" w:rsidRPr="00265E6E" w:rsidTr="00265E6E">
        <w:trPr>
          <w:trHeight w:val="624"/>
        </w:trPr>
        <w:tc>
          <w:tcPr>
            <w:tcW w:w="103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5E6E" w:rsidRPr="00265E6E" w:rsidRDefault="00265E6E" w:rsidP="00265E6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Обеспечение текущей деятельности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01.07.2024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01.07.2024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126000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126000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E6E" w:rsidRPr="00265E6E" w:rsidRDefault="00265E6E" w:rsidP="00265E6E">
            <w:pPr>
              <w:jc w:val="center"/>
              <w:rPr>
                <w:color w:val="000000"/>
                <w:sz w:val="16"/>
                <w:szCs w:val="16"/>
              </w:rPr>
            </w:pPr>
            <w:r w:rsidRPr="00265E6E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C93266" w:rsidRDefault="00C93266" w:rsidP="00C9326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tbl>
      <w:tblPr>
        <w:tblW w:w="15441" w:type="dxa"/>
        <w:tblLayout w:type="fixed"/>
        <w:tblLook w:val="04A0" w:firstRow="1" w:lastRow="0" w:firstColumn="1" w:lastColumn="0" w:noHBand="0" w:noVBand="1"/>
      </w:tblPr>
      <w:tblGrid>
        <w:gridCol w:w="1218"/>
        <w:gridCol w:w="1298"/>
        <w:gridCol w:w="1185"/>
        <w:gridCol w:w="730"/>
        <w:gridCol w:w="1024"/>
        <w:gridCol w:w="1100"/>
        <w:gridCol w:w="1024"/>
        <w:gridCol w:w="1100"/>
        <w:gridCol w:w="1100"/>
        <w:gridCol w:w="701"/>
        <w:gridCol w:w="936"/>
        <w:gridCol w:w="1031"/>
        <w:gridCol w:w="850"/>
        <w:gridCol w:w="425"/>
        <w:gridCol w:w="993"/>
        <w:gridCol w:w="726"/>
      </w:tblGrid>
      <w:tr w:rsidR="006B523B" w:rsidRPr="006B523B" w:rsidTr="007B4CBA">
        <w:trPr>
          <w:trHeight w:val="1428"/>
        </w:trPr>
        <w:tc>
          <w:tcPr>
            <w:tcW w:w="12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Получатель субсидии</w:t>
            </w:r>
          </w:p>
        </w:tc>
        <w:tc>
          <w:tcPr>
            <w:tcW w:w="12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 xml:space="preserve">Наименования результата предоставления субсидии, контрольной точки </w:t>
            </w:r>
          </w:p>
        </w:tc>
        <w:tc>
          <w:tcPr>
            <w:tcW w:w="19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604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 xml:space="preserve">Значение результата предоставления субсидии, контрольной точки </w:t>
            </w:r>
          </w:p>
        </w:tc>
        <w:tc>
          <w:tcPr>
            <w:tcW w:w="19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 xml:space="preserve">Срок достижения результата предоставления субсидии, контрольной точки 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 xml:space="preserve">Размер субсидии, подлежащей предоставлению в текущем финансовом году 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 xml:space="preserve">Объем обязательств, принятых в целях достижения результатов предоставления субсидии (недополученных доходов) в текущем финансовом году </w:t>
            </w:r>
          </w:p>
        </w:tc>
      </w:tr>
      <w:tr w:rsidR="007B4CBA" w:rsidRPr="006B523B" w:rsidTr="007B4CBA">
        <w:trPr>
          <w:trHeight w:val="300"/>
        </w:trPr>
        <w:tc>
          <w:tcPr>
            <w:tcW w:w="12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23B" w:rsidRPr="006B523B" w:rsidRDefault="006B523B" w:rsidP="006B52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23B" w:rsidRPr="006B523B" w:rsidRDefault="006B523B" w:rsidP="006B52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AF7215" w:rsidP="006B523B">
            <w:pPr>
              <w:jc w:val="center"/>
              <w:rPr>
                <w:rFonts w:ascii="Calibri" w:hAnsi="Calibri"/>
                <w:color w:val="0563C1"/>
                <w:sz w:val="22"/>
                <w:szCs w:val="22"/>
                <w:u w:val="single"/>
              </w:rPr>
            </w:pPr>
            <w:hyperlink r:id="rId8" w:history="1">
              <w:r w:rsidR="006B523B" w:rsidRPr="006B523B">
                <w:rPr>
                  <w:rFonts w:ascii="Calibri" w:hAnsi="Calibri"/>
                  <w:color w:val="0563C1"/>
                  <w:sz w:val="22"/>
                  <w:szCs w:val="22"/>
                  <w:u w:val="single"/>
                </w:rPr>
                <w:t>код по ОКЕИ</w:t>
              </w:r>
            </w:hyperlink>
          </w:p>
        </w:tc>
        <w:tc>
          <w:tcPr>
            <w:tcW w:w="21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плановое</w:t>
            </w:r>
          </w:p>
        </w:tc>
        <w:tc>
          <w:tcPr>
            <w:tcW w:w="21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фактическое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прогнозное с начала текущего финансового года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не распределено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плановый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фактический/прогнозный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 xml:space="preserve">распределенный по получателям субсидии, </w:t>
            </w:r>
            <w:proofErr w:type="spellStart"/>
            <w:r w:rsidRPr="006B523B">
              <w:rPr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 xml:space="preserve">нераспределенный, </w:t>
            </w:r>
            <w:proofErr w:type="spellStart"/>
            <w:r w:rsidRPr="006B523B">
              <w:rPr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 xml:space="preserve">обязательств, </w:t>
            </w:r>
            <w:proofErr w:type="spellStart"/>
            <w:r w:rsidRPr="006B523B">
              <w:rPr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7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 xml:space="preserve">денежных обязательств, </w:t>
            </w:r>
            <w:proofErr w:type="spellStart"/>
            <w:r w:rsidRPr="006B523B">
              <w:rPr>
                <w:color w:val="000000"/>
                <w:sz w:val="16"/>
                <w:szCs w:val="16"/>
              </w:rPr>
              <w:t>руб</w:t>
            </w:r>
            <w:proofErr w:type="spellEnd"/>
          </w:p>
        </w:tc>
      </w:tr>
      <w:tr w:rsidR="007B4CBA" w:rsidRPr="006B523B" w:rsidTr="007B4CBA">
        <w:trPr>
          <w:trHeight w:val="1032"/>
        </w:trPr>
        <w:tc>
          <w:tcPr>
            <w:tcW w:w="12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23B" w:rsidRPr="006B523B" w:rsidRDefault="006B523B" w:rsidP="006B52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23B" w:rsidRPr="006B523B" w:rsidRDefault="006B523B" w:rsidP="006B52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23B" w:rsidRPr="006B523B" w:rsidRDefault="006B523B" w:rsidP="006B52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23B" w:rsidRPr="006B523B" w:rsidRDefault="006B523B" w:rsidP="006B523B">
            <w:pPr>
              <w:rPr>
                <w:rFonts w:ascii="Calibri" w:hAnsi="Calibri"/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с даты заключения соглашения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из них с начала текущего финансового года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с даты заключения соглашения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из них с начала текущего финансового года</w:t>
            </w:r>
          </w:p>
        </w:tc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23B" w:rsidRPr="006B523B" w:rsidRDefault="006B523B" w:rsidP="006B52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23B" w:rsidRPr="006B523B" w:rsidRDefault="006B523B" w:rsidP="006B52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23B" w:rsidRPr="006B523B" w:rsidRDefault="006B523B" w:rsidP="006B52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23B" w:rsidRPr="006B523B" w:rsidRDefault="006B523B" w:rsidP="006B52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23B" w:rsidRPr="006B523B" w:rsidRDefault="006B523B" w:rsidP="006B52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23B" w:rsidRPr="006B523B" w:rsidRDefault="006B523B" w:rsidP="006B52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23B" w:rsidRPr="006B523B" w:rsidRDefault="006B523B" w:rsidP="006B52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23B" w:rsidRPr="006B523B" w:rsidRDefault="006B523B" w:rsidP="006B523B">
            <w:pPr>
              <w:rPr>
                <w:color w:val="000000"/>
                <w:sz w:val="16"/>
                <w:szCs w:val="16"/>
              </w:rPr>
            </w:pPr>
          </w:p>
        </w:tc>
      </w:tr>
      <w:tr w:rsidR="007B4CBA" w:rsidRPr="006B523B" w:rsidTr="007B4CBA">
        <w:trPr>
          <w:trHeight w:val="300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16</w:t>
            </w:r>
          </w:p>
        </w:tc>
      </w:tr>
      <w:tr w:rsidR="007B4CBA" w:rsidRPr="006B523B" w:rsidTr="007B4CBA">
        <w:trPr>
          <w:trHeight w:val="828"/>
        </w:trPr>
        <w:tc>
          <w:tcPr>
            <w:tcW w:w="25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Результат предоставления субсидии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293350,00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293350,00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B4CBA" w:rsidRPr="006B523B" w:rsidTr="007B4CBA">
        <w:trPr>
          <w:trHeight w:val="828"/>
        </w:trPr>
        <w:tc>
          <w:tcPr>
            <w:tcW w:w="1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Местное отделение</w:t>
            </w:r>
            <w:r w:rsidRPr="006B523B">
              <w:rPr>
                <w:color w:val="000000"/>
                <w:sz w:val="16"/>
                <w:szCs w:val="16"/>
              </w:rPr>
              <w:br/>
              <w:t xml:space="preserve">Астраханской региональной общественной организации инвалидов </w:t>
            </w:r>
            <w:proofErr w:type="gramStart"/>
            <w:r w:rsidRPr="006B523B">
              <w:rPr>
                <w:color w:val="000000"/>
                <w:sz w:val="16"/>
                <w:szCs w:val="16"/>
              </w:rPr>
              <w:t>Союз</w:t>
            </w:r>
            <w:r w:rsidRPr="006B523B">
              <w:rPr>
                <w:color w:val="000000"/>
                <w:sz w:val="16"/>
                <w:szCs w:val="16"/>
              </w:rPr>
              <w:br/>
              <w:t>«</w:t>
            </w:r>
            <w:proofErr w:type="gramEnd"/>
            <w:r w:rsidRPr="006B523B">
              <w:rPr>
                <w:color w:val="000000"/>
                <w:sz w:val="16"/>
                <w:szCs w:val="16"/>
              </w:rPr>
              <w:t>Чернобыль» Приволжского района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6B523B">
              <w:rPr>
                <w:color w:val="000000"/>
                <w:sz w:val="16"/>
                <w:szCs w:val="16"/>
              </w:rPr>
              <w:t>Результат  предоставления</w:t>
            </w:r>
            <w:proofErr w:type="gramEnd"/>
            <w:r w:rsidRPr="006B523B">
              <w:rPr>
                <w:color w:val="000000"/>
                <w:sz w:val="16"/>
                <w:szCs w:val="16"/>
              </w:rPr>
              <w:t xml:space="preserve"> субсидии: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01.07.2024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01.07.2024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216250,00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216250,00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B523B" w:rsidRPr="006B523B" w:rsidTr="007B4CBA">
        <w:trPr>
          <w:trHeight w:val="420"/>
        </w:trPr>
        <w:tc>
          <w:tcPr>
            <w:tcW w:w="1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23B" w:rsidRPr="006B523B" w:rsidRDefault="006B523B" w:rsidP="006B52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Контрольная точка: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B4CBA" w:rsidRPr="006B523B" w:rsidTr="007B4CBA">
        <w:trPr>
          <w:trHeight w:val="828"/>
        </w:trPr>
        <w:tc>
          <w:tcPr>
            <w:tcW w:w="1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23B" w:rsidRPr="006B523B" w:rsidRDefault="006B523B" w:rsidP="006B52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Утвержден план мероприятий...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794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01.07.2024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01.07.2024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B4CBA" w:rsidRPr="006B523B" w:rsidTr="007B4CBA">
        <w:trPr>
          <w:trHeight w:val="1032"/>
        </w:trPr>
        <w:tc>
          <w:tcPr>
            <w:tcW w:w="1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23B" w:rsidRPr="006B523B" w:rsidRDefault="006B523B" w:rsidP="006B52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Проведение мероприятий по календарному плану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01.07.2024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01.07.2024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151150,00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151150,00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B4CBA" w:rsidRPr="006B523B" w:rsidTr="007B4CBA">
        <w:trPr>
          <w:trHeight w:val="624"/>
        </w:trPr>
        <w:tc>
          <w:tcPr>
            <w:tcW w:w="1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23B" w:rsidRPr="006B523B" w:rsidRDefault="006B523B" w:rsidP="006B52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Обеспечение текущей деятельности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01.07.2024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01.07.2024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65100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65100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23B" w:rsidRPr="006B523B" w:rsidRDefault="006B523B" w:rsidP="006B523B">
            <w:pPr>
              <w:jc w:val="center"/>
              <w:rPr>
                <w:color w:val="000000"/>
                <w:sz w:val="16"/>
                <w:szCs w:val="16"/>
              </w:rPr>
            </w:pPr>
            <w:r w:rsidRPr="006B523B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C93266" w:rsidRDefault="00C93266" w:rsidP="00C9326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tbl>
      <w:tblPr>
        <w:tblW w:w="15305" w:type="dxa"/>
        <w:tblLayout w:type="fixed"/>
        <w:tblLook w:val="04A0" w:firstRow="1" w:lastRow="0" w:firstColumn="1" w:lastColumn="0" w:noHBand="0" w:noVBand="1"/>
      </w:tblPr>
      <w:tblGrid>
        <w:gridCol w:w="1188"/>
        <w:gridCol w:w="1298"/>
        <w:gridCol w:w="765"/>
        <w:gridCol w:w="730"/>
        <w:gridCol w:w="1024"/>
        <w:gridCol w:w="1100"/>
        <w:gridCol w:w="1024"/>
        <w:gridCol w:w="1100"/>
        <w:gridCol w:w="1100"/>
        <w:gridCol w:w="1144"/>
        <w:gridCol w:w="936"/>
        <w:gridCol w:w="919"/>
        <w:gridCol w:w="850"/>
        <w:gridCol w:w="567"/>
        <w:gridCol w:w="851"/>
        <w:gridCol w:w="709"/>
      </w:tblGrid>
      <w:tr w:rsidR="007B4CBA" w:rsidRPr="007B4CBA" w:rsidTr="007B4CBA">
        <w:trPr>
          <w:trHeight w:val="1428"/>
        </w:trPr>
        <w:tc>
          <w:tcPr>
            <w:tcW w:w="1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Получатель субсидии</w:t>
            </w:r>
          </w:p>
        </w:tc>
        <w:tc>
          <w:tcPr>
            <w:tcW w:w="12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 xml:space="preserve">Наименования результата предоставления субсидии, контрольной точки </w:t>
            </w:r>
          </w:p>
        </w:tc>
        <w:tc>
          <w:tcPr>
            <w:tcW w:w="14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649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 xml:space="preserve">Значение результата предоставления субсидии, контрольной точки </w:t>
            </w:r>
          </w:p>
        </w:tc>
        <w:tc>
          <w:tcPr>
            <w:tcW w:w="18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 xml:space="preserve">Срок достижения результата предоставления субсидии, контрольной точки 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 xml:space="preserve">Размер субсидии, подлежащей предоставлению в текущем финансовом году 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 xml:space="preserve">Объем обязательств, принятых в целях достижения результатов предоставления субсидии (недополученных доходов) в текущем финансовом году </w:t>
            </w:r>
          </w:p>
        </w:tc>
      </w:tr>
      <w:tr w:rsidR="007B4CBA" w:rsidRPr="007B4CBA" w:rsidTr="007B4CBA">
        <w:trPr>
          <w:trHeight w:val="300"/>
        </w:trPr>
        <w:tc>
          <w:tcPr>
            <w:tcW w:w="11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4CBA" w:rsidRPr="007B4CBA" w:rsidRDefault="007B4CBA" w:rsidP="007B4C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4CBA" w:rsidRPr="007B4CBA" w:rsidRDefault="007B4CBA" w:rsidP="007B4C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AF7215" w:rsidP="007B4CBA">
            <w:pPr>
              <w:jc w:val="center"/>
              <w:rPr>
                <w:rFonts w:ascii="Calibri" w:hAnsi="Calibri"/>
                <w:color w:val="0563C1"/>
                <w:sz w:val="22"/>
                <w:szCs w:val="22"/>
                <w:u w:val="single"/>
              </w:rPr>
            </w:pPr>
            <w:hyperlink r:id="rId9" w:history="1">
              <w:r w:rsidR="007B4CBA" w:rsidRPr="007B4CBA">
                <w:rPr>
                  <w:rFonts w:ascii="Calibri" w:hAnsi="Calibri"/>
                  <w:color w:val="0563C1"/>
                  <w:sz w:val="22"/>
                  <w:szCs w:val="22"/>
                  <w:u w:val="single"/>
                </w:rPr>
                <w:t>код по ОКЕИ</w:t>
              </w:r>
            </w:hyperlink>
          </w:p>
        </w:tc>
        <w:tc>
          <w:tcPr>
            <w:tcW w:w="21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плановое</w:t>
            </w:r>
          </w:p>
        </w:tc>
        <w:tc>
          <w:tcPr>
            <w:tcW w:w="21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фактическое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прогнозное с начала текущего финансового года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не распределено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плановый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фактический/прогнозный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 xml:space="preserve">распределенный по получателям субсидии, </w:t>
            </w:r>
            <w:proofErr w:type="spellStart"/>
            <w:r w:rsidRPr="007B4CBA">
              <w:rPr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 xml:space="preserve">нераспределенный, </w:t>
            </w:r>
            <w:proofErr w:type="spellStart"/>
            <w:r w:rsidRPr="007B4CBA">
              <w:rPr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 xml:space="preserve">обязательств, </w:t>
            </w:r>
            <w:proofErr w:type="spellStart"/>
            <w:r w:rsidRPr="007B4CBA">
              <w:rPr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 xml:space="preserve">денежных обязательств, </w:t>
            </w:r>
            <w:proofErr w:type="spellStart"/>
            <w:r w:rsidRPr="007B4CBA">
              <w:rPr>
                <w:color w:val="000000"/>
                <w:sz w:val="16"/>
                <w:szCs w:val="16"/>
              </w:rPr>
              <w:t>руб</w:t>
            </w:r>
            <w:proofErr w:type="spellEnd"/>
          </w:p>
        </w:tc>
      </w:tr>
      <w:tr w:rsidR="007B4CBA" w:rsidRPr="007B4CBA" w:rsidTr="007B4CBA">
        <w:trPr>
          <w:trHeight w:val="1032"/>
        </w:trPr>
        <w:tc>
          <w:tcPr>
            <w:tcW w:w="11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4CBA" w:rsidRPr="007B4CBA" w:rsidRDefault="007B4CBA" w:rsidP="007B4C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4CBA" w:rsidRPr="007B4CBA" w:rsidRDefault="007B4CBA" w:rsidP="007B4C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4CBA" w:rsidRPr="007B4CBA" w:rsidRDefault="007B4CBA" w:rsidP="007B4C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4CBA" w:rsidRPr="007B4CBA" w:rsidRDefault="007B4CBA" w:rsidP="007B4CBA">
            <w:pPr>
              <w:rPr>
                <w:rFonts w:ascii="Calibri" w:hAnsi="Calibri"/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с даты заключения соглашения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из них с начала текущего финансового года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с даты заключения соглашения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из них с начала текущего финансового года</w:t>
            </w:r>
          </w:p>
        </w:tc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4CBA" w:rsidRPr="007B4CBA" w:rsidRDefault="007B4CBA" w:rsidP="007B4C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4CBA" w:rsidRPr="007B4CBA" w:rsidRDefault="007B4CBA" w:rsidP="007B4C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4CBA" w:rsidRPr="007B4CBA" w:rsidRDefault="007B4CBA" w:rsidP="007B4C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4CBA" w:rsidRPr="007B4CBA" w:rsidRDefault="007B4CBA" w:rsidP="007B4C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4CBA" w:rsidRPr="007B4CBA" w:rsidRDefault="007B4CBA" w:rsidP="007B4C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4CBA" w:rsidRPr="007B4CBA" w:rsidRDefault="007B4CBA" w:rsidP="007B4C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4CBA" w:rsidRPr="007B4CBA" w:rsidRDefault="007B4CBA" w:rsidP="007B4C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4CBA" w:rsidRPr="007B4CBA" w:rsidRDefault="007B4CBA" w:rsidP="007B4CBA">
            <w:pPr>
              <w:rPr>
                <w:color w:val="000000"/>
                <w:sz w:val="16"/>
                <w:szCs w:val="16"/>
              </w:rPr>
            </w:pPr>
          </w:p>
        </w:tc>
      </w:tr>
      <w:tr w:rsidR="007B4CBA" w:rsidRPr="007B4CBA" w:rsidTr="007B4CBA">
        <w:trPr>
          <w:trHeight w:val="300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16</w:t>
            </w:r>
          </w:p>
        </w:tc>
      </w:tr>
      <w:tr w:rsidR="007B4CBA" w:rsidRPr="007B4CBA" w:rsidTr="007B4CBA">
        <w:trPr>
          <w:trHeight w:val="828"/>
        </w:trPr>
        <w:tc>
          <w:tcPr>
            <w:tcW w:w="24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Результат предоставления субсидии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48,7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48,7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51,3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1000000,00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1000000,00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B4CBA" w:rsidRPr="007B4CBA" w:rsidTr="007B4CBA">
        <w:trPr>
          <w:trHeight w:val="828"/>
        </w:trPr>
        <w:tc>
          <w:tcPr>
            <w:tcW w:w="11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МОО "Содружество мам"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7B4CBA">
              <w:rPr>
                <w:color w:val="000000"/>
                <w:sz w:val="16"/>
                <w:szCs w:val="16"/>
              </w:rPr>
              <w:t>Результат  предоставления</w:t>
            </w:r>
            <w:proofErr w:type="gramEnd"/>
            <w:r w:rsidRPr="007B4CBA">
              <w:rPr>
                <w:color w:val="000000"/>
                <w:sz w:val="16"/>
                <w:szCs w:val="16"/>
              </w:rPr>
              <w:t xml:space="preserve"> субсидии: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48,7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48,7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48,7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48,7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51,3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01.07.2024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01.07.2024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487260,00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487260,00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B4CBA" w:rsidRPr="007B4CBA" w:rsidTr="007B4CBA">
        <w:trPr>
          <w:trHeight w:val="420"/>
        </w:trPr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4CBA" w:rsidRPr="007B4CBA" w:rsidRDefault="007B4CBA" w:rsidP="007B4C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Контрольная точка: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B4CBA" w:rsidRPr="007B4CBA" w:rsidTr="007B4CBA">
        <w:trPr>
          <w:trHeight w:val="828"/>
        </w:trPr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4CBA" w:rsidRPr="007B4CBA" w:rsidRDefault="007B4CBA" w:rsidP="007B4C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Утвержден план мероприятий...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794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01.07.2024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01.07.2024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B4CBA" w:rsidRPr="007B4CBA" w:rsidTr="007B4CBA">
        <w:trPr>
          <w:trHeight w:val="1032"/>
        </w:trPr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4CBA" w:rsidRPr="007B4CBA" w:rsidRDefault="007B4CBA" w:rsidP="007B4C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Проведение мероприятий по календарному плану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25,4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25,4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74,6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01.07.2024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01.07.2024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325000,00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325000,00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B4CBA" w:rsidRPr="007B4CBA" w:rsidTr="007B4CBA">
        <w:trPr>
          <w:trHeight w:val="624"/>
        </w:trPr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4CBA" w:rsidRPr="007B4CBA" w:rsidRDefault="007B4CBA" w:rsidP="007B4C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Обеспечение текущей деятельности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47,7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47,7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52,3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01.07.2024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01.07.2024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162260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162260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7B4CBA" w:rsidRDefault="007B4CBA" w:rsidP="00C9326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7B4CBA" w:rsidRDefault="007B4CBA" w:rsidP="00C9326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tbl>
      <w:tblPr>
        <w:tblW w:w="15342" w:type="dxa"/>
        <w:tblLayout w:type="fixed"/>
        <w:tblLook w:val="04A0" w:firstRow="1" w:lastRow="0" w:firstColumn="1" w:lastColumn="0" w:noHBand="0" w:noVBand="1"/>
      </w:tblPr>
      <w:tblGrid>
        <w:gridCol w:w="1218"/>
        <w:gridCol w:w="1298"/>
        <w:gridCol w:w="735"/>
        <w:gridCol w:w="730"/>
        <w:gridCol w:w="1024"/>
        <w:gridCol w:w="1100"/>
        <w:gridCol w:w="1024"/>
        <w:gridCol w:w="1100"/>
        <w:gridCol w:w="1100"/>
        <w:gridCol w:w="701"/>
        <w:gridCol w:w="936"/>
        <w:gridCol w:w="1031"/>
        <w:gridCol w:w="893"/>
        <w:gridCol w:w="709"/>
        <w:gridCol w:w="893"/>
        <w:gridCol w:w="850"/>
      </w:tblGrid>
      <w:tr w:rsidR="007B4CBA" w:rsidRPr="007B4CBA" w:rsidTr="00783BC2">
        <w:trPr>
          <w:trHeight w:val="1428"/>
        </w:trPr>
        <w:tc>
          <w:tcPr>
            <w:tcW w:w="12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Получатель субсидии</w:t>
            </w:r>
          </w:p>
        </w:tc>
        <w:tc>
          <w:tcPr>
            <w:tcW w:w="12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 xml:space="preserve">Наименования результата предоставления субсидии, контрольной точки </w:t>
            </w:r>
          </w:p>
        </w:tc>
        <w:tc>
          <w:tcPr>
            <w:tcW w:w="14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604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 xml:space="preserve">Значение результата предоставления субсидии, контрольной точки </w:t>
            </w:r>
          </w:p>
        </w:tc>
        <w:tc>
          <w:tcPr>
            <w:tcW w:w="19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 xml:space="preserve">Срок достижения результата предоставления субсидии, контрольной точки </w:t>
            </w:r>
          </w:p>
        </w:tc>
        <w:tc>
          <w:tcPr>
            <w:tcW w:w="16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 xml:space="preserve">Размер субсидии, подлежащей предоставлению в текущем финансовом году </w:t>
            </w:r>
          </w:p>
        </w:tc>
        <w:tc>
          <w:tcPr>
            <w:tcW w:w="17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 xml:space="preserve">Объем обязательств, принятых в целях достижения результатов предоставления субсидии (недополученных доходов) в текущем финансовом году </w:t>
            </w:r>
          </w:p>
        </w:tc>
      </w:tr>
      <w:tr w:rsidR="007B4CBA" w:rsidRPr="007B4CBA" w:rsidTr="00783BC2">
        <w:trPr>
          <w:trHeight w:val="300"/>
        </w:trPr>
        <w:tc>
          <w:tcPr>
            <w:tcW w:w="12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4CBA" w:rsidRPr="007B4CBA" w:rsidRDefault="007B4CBA" w:rsidP="007B4C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4CBA" w:rsidRPr="007B4CBA" w:rsidRDefault="007B4CBA" w:rsidP="007B4C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AF7215" w:rsidP="007B4CBA">
            <w:pPr>
              <w:jc w:val="center"/>
              <w:rPr>
                <w:rFonts w:ascii="Calibri" w:hAnsi="Calibri"/>
                <w:color w:val="0563C1"/>
                <w:sz w:val="22"/>
                <w:szCs w:val="22"/>
                <w:u w:val="single"/>
              </w:rPr>
            </w:pPr>
            <w:hyperlink r:id="rId10" w:history="1">
              <w:r w:rsidR="007B4CBA" w:rsidRPr="007B4CBA">
                <w:rPr>
                  <w:rFonts w:ascii="Calibri" w:hAnsi="Calibri"/>
                  <w:color w:val="0563C1"/>
                  <w:sz w:val="22"/>
                  <w:szCs w:val="22"/>
                  <w:u w:val="single"/>
                </w:rPr>
                <w:t>код по ОКЕИ</w:t>
              </w:r>
            </w:hyperlink>
          </w:p>
        </w:tc>
        <w:tc>
          <w:tcPr>
            <w:tcW w:w="21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плановое</w:t>
            </w:r>
          </w:p>
        </w:tc>
        <w:tc>
          <w:tcPr>
            <w:tcW w:w="21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фактическое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прогнозное с начала текущего финансового года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не распределено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плановый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фактический/прогнозный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 xml:space="preserve">распределенный по получателям субсидии, </w:t>
            </w:r>
            <w:proofErr w:type="spellStart"/>
            <w:r w:rsidRPr="007B4CBA">
              <w:rPr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 xml:space="preserve">нераспределенный, </w:t>
            </w:r>
            <w:proofErr w:type="spellStart"/>
            <w:r w:rsidRPr="007B4CBA">
              <w:rPr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 xml:space="preserve">обязательств, </w:t>
            </w:r>
            <w:proofErr w:type="spellStart"/>
            <w:r w:rsidRPr="007B4CBA">
              <w:rPr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 xml:space="preserve">денежных обязательств, </w:t>
            </w:r>
            <w:proofErr w:type="spellStart"/>
            <w:r w:rsidRPr="007B4CBA">
              <w:rPr>
                <w:color w:val="000000"/>
                <w:sz w:val="16"/>
                <w:szCs w:val="16"/>
              </w:rPr>
              <w:t>руб</w:t>
            </w:r>
            <w:proofErr w:type="spellEnd"/>
          </w:p>
        </w:tc>
      </w:tr>
      <w:tr w:rsidR="007B4CBA" w:rsidRPr="007B4CBA" w:rsidTr="00783BC2">
        <w:trPr>
          <w:trHeight w:val="1032"/>
        </w:trPr>
        <w:tc>
          <w:tcPr>
            <w:tcW w:w="12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4CBA" w:rsidRPr="007B4CBA" w:rsidRDefault="007B4CBA" w:rsidP="007B4C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4CBA" w:rsidRPr="007B4CBA" w:rsidRDefault="007B4CBA" w:rsidP="007B4C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4CBA" w:rsidRPr="007B4CBA" w:rsidRDefault="007B4CBA" w:rsidP="007B4C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4CBA" w:rsidRPr="007B4CBA" w:rsidRDefault="007B4CBA" w:rsidP="007B4CBA">
            <w:pPr>
              <w:rPr>
                <w:rFonts w:ascii="Calibri" w:hAnsi="Calibri"/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с даты заключения соглашения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из них с начала текущего финансового года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с даты заключения соглашения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из них с начала текущего финансового года</w:t>
            </w:r>
          </w:p>
        </w:tc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4CBA" w:rsidRPr="007B4CBA" w:rsidRDefault="007B4CBA" w:rsidP="007B4C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4CBA" w:rsidRPr="007B4CBA" w:rsidRDefault="007B4CBA" w:rsidP="007B4C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4CBA" w:rsidRPr="007B4CBA" w:rsidRDefault="007B4CBA" w:rsidP="007B4C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4CBA" w:rsidRPr="007B4CBA" w:rsidRDefault="007B4CBA" w:rsidP="007B4C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4CBA" w:rsidRPr="007B4CBA" w:rsidRDefault="007B4CBA" w:rsidP="007B4C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4CBA" w:rsidRPr="007B4CBA" w:rsidRDefault="007B4CBA" w:rsidP="007B4C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4CBA" w:rsidRPr="007B4CBA" w:rsidRDefault="007B4CBA" w:rsidP="007B4C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4CBA" w:rsidRPr="007B4CBA" w:rsidRDefault="007B4CBA" w:rsidP="007B4CBA">
            <w:pPr>
              <w:rPr>
                <w:color w:val="000000"/>
                <w:sz w:val="16"/>
                <w:szCs w:val="16"/>
              </w:rPr>
            </w:pPr>
          </w:p>
        </w:tc>
      </w:tr>
      <w:tr w:rsidR="007B4CBA" w:rsidRPr="007B4CBA" w:rsidTr="00783BC2">
        <w:trPr>
          <w:trHeight w:val="300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16</w:t>
            </w:r>
          </w:p>
        </w:tc>
      </w:tr>
      <w:tr w:rsidR="007B4CBA" w:rsidRPr="007B4CBA" w:rsidTr="00783BC2">
        <w:trPr>
          <w:trHeight w:val="828"/>
        </w:trPr>
        <w:tc>
          <w:tcPr>
            <w:tcW w:w="25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Результат предоставления субсидии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77,3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77,3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22,7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2799481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2799481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B4CBA" w:rsidRPr="007B4CBA" w:rsidTr="00783BC2">
        <w:trPr>
          <w:trHeight w:val="828"/>
        </w:trPr>
        <w:tc>
          <w:tcPr>
            <w:tcW w:w="1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Местная общественная организация по защите общих интересов ветеранов войны и труда, пенсионеров Приволжского района Астраханской области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7B4CBA">
              <w:rPr>
                <w:color w:val="000000"/>
                <w:sz w:val="16"/>
                <w:szCs w:val="16"/>
              </w:rPr>
              <w:t>Результат  предоставления</w:t>
            </w:r>
            <w:proofErr w:type="gramEnd"/>
            <w:r w:rsidRPr="007B4CBA">
              <w:rPr>
                <w:color w:val="000000"/>
                <w:sz w:val="16"/>
                <w:szCs w:val="16"/>
              </w:rPr>
              <w:t xml:space="preserve"> субсидии: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77,3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77,3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77,3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77,3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22,7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01.07.2024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01.07.2024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2162699,79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2162699,79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B4CBA" w:rsidRPr="007B4CBA" w:rsidTr="00783BC2">
        <w:trPr>
          <w:trHeight w:val="420"/>
        </w:trPr>
        <w:tc>
          <w:tcPr>
            <w:tcW w:w="1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4CBA" w:rsidRPr="007B4CBA" w:rsidRDefault="007B4CBA" w:rsidP="007B4C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Контрольная точка: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B4CBA" w:rsidRPr="007B4CBA" w:rsidTr="00783BC2">
        <w:trPr>
          <w:trHeight w:val="828"/>
        </w:trPr>
        <w:tc>
          <w:tcPr>
            <w:tcW w:w="1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4CBA" w:rsidRPr="007B4CBA" w:rsidRDefault="007B4CBA" w:rsidP="007B4C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Утвержден план мероприятий...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794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01.07.2024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01.07.2024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B4CBA" w:rsidRPr="007B4CBA" w:rsidTr="00783BC2">
        <w:trPr>
          <w:trHeight w:val="1032"/>
        </w:trPr>
        <w:tc>
          <w:tcPr>
            <w:tcW w:w="1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4CBA" w:rsidRPr="007B4CBA" w:rsidRDefault="007B4CBA" w:rsidP="007B4C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Проведение мероприятий по календарному плану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52,7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52,7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47,3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01.07.2024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01.07.2024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1772333,72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1772333,72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B4CBA" w:rsidRPr="007B4CBA" w:rsidTr="00783BC2">
        <w:trPr>
          <w:trHeight w:val="624"/>
        </w:trPr>
        <w:tc>
          <w:tcPr>
            <w:tcW w:w="1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4CBA" w:rsidRPr="007B4CBA" w:rsidRDefault="007B4CBA" w:rsidP="007B4C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Обеспечение текущей деятельности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48,5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48,5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51,5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01.07.2024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01.07.2024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390366,07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390366,07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BA" w:rsidRPr="007B4CBA" w:rsidRDefault="007B4CBA" w:rsidP="007B4CBA">
            <w:pPr>
              <w:jc w:val="center"/>
              <w:rPr>
                <w:color w:val="000000"/>
                <w:sz w:val="16"/>
                <w:szCs w:val="16"/>
              </w:rPr>
            </w:pPr>
            <w:r w:rsidRPr="007B4CBA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7B4CBA" w:rsidRDefault="007B4CBA" w:rsidP="00C9326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sectPr w:rsidR="007B4CBA" w:rsidSect="00842B87">
      <w:pgSz w:w="16838" w:h="11905" w:orient="landscape"/>
      <w:pgMar w:top="1701" w:right="1134" w:bottom="851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D20"/>
    <w:multiLevelType w:val="hybridMultilevel"/>
    <w:tmpl w:val="056674EE"/>
    <w:lvl w:ilvl="0" w:tplc="80A47842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 w15:restartNumberingAfterBreak="0">
    <w:nsid w:val="6CEA2B75"/>
    <w:multiLevelType w:val="hybridMultilevel"/>
    <w:tmpl w:val="D6481C80"/>
    <w:lvl w:ilvl="0" w:tplc="D7E654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410"/>
    <w:rsid w:val="00025812"/>
    <w:rsid w:val="0003206E"/>
    <w:rsid w:val="000330AD"/>
    <w:rsid w:val="000715A3"/>
    <w:rsid w:val="000F7CF3"/>
    <w:rsid w:val="001137D1"/>
    <w:rsid w:val="00172A42"/>
    <w:rsid w:val="00177928"/>
    <w:rsid w:val="00182333"/>
    <w:rsid w:val="00184F6C"/>
    <w:rsid w:val="001D41BB"/>
    <w:rsid w:val="001E5ABA"/>
    <w:rsid w:val="00265E6E"/>
    <w:rsid w:val="00294282"/>
    <w:rsid w:val="002E1FA1"/>
    <w:rsid w:val="0037710A"/>
    <w:rsid w:val="00391D6B"/>
    <w:rsid w:val="004072CF"/>
    <w:rsid w:val="004321C3"/>
    <w:rsid w:val="004365A3"/>
    <w:rsid w:val="00490909"/>
    <w:rsid w:val="004A60D6"/>
    <w:rsid w:val="004B3921"/>
    <w:rsid w:val="0057386E"/>
    <w:rsid w:val="00645038"/>
    <w:rsid w:val="006614E8"/>
    <w:rsid w:val="00662E56"/>
    <w:rsid w:val="006970C9"/>
    <w:rsid w:val="006B523B"/>
    <w:rsid w:val="007223A3"/>
    <w:rsid w:val="00783BC2"/>
    <w:rsid w:val="007B4CBA"/>
    <w:rsid w:val="007E30C0"/>
    <w:rsid w:val="00842B87"/>
    <w:rsid w:val="00877503"/>
    <w:rsid w:val="00890030"/>
    <w:rsid w:val="008905BA"/>
    <w:rsid w:val="008A19D8"/>
    <w:rsid w:val="008B7C19"/>
    <w:rsid w:val="008D64D3"/>
    <w:rsid w:val="008F06CE"/>
    <w:rsid w:val="008F1E6B"/>
    <w:rsid w:val="0091326E"/>
    <w:rsid w:val="0091335C"/>
    <w:rsid w:val="009447B6"/>
    <w:rsid w:val="00960324"/>
    <w:rsid w:val="00972890"/>
    <w:rsid w:val="00A05E2F"/>
    <w:rsid w:val="00A2362A"/>
    <w:rsid w:val="00A33037"/>
    <w:rsid w:val="00A431C1"/>
    <w:rsid w:val="00AC4997"/>
    <w:rsid w:val="00AF29D6"/>
    <w:rsid w:val="00AF7215"/>
    <w:rsid w:val="00B0031D"/>
    <w:rsid w:val="00B31CCD"/>
    <w:rsid w:val="00B35AED"/>
    <w:rsid w:val="00BA14ED"/>
    <w:rsid w:val="00BB113A"/>
    <w:rsid w:val="00BD6656"/>
    <w:rsid w:val="00C17571"/>
    <w:rsid w:val="00C31069"/>
    <w:rsid w:val="00C52873"/>
    <w:rsid w:val="00C66DC2"/>
    <w:rsid w:val="00C868B4"/>
    <w:rsid w:val="00C93266"/>
    <w:rsid w:val="00CB624D"/>
    <w:rsid w:val="00CD0F42"/>
    <w:rsid w:val="00D7400F"/>
    <w:rsid w:val="00DA37F4"/>
    <w:rsid w:val="00DF5D2E"/>
    <w:rsid w:val="00DF5FED"/>
    <w:rsid w:val="00E146FD"/>
    <w:rsid w:val="00E30877"/>
    <w:rsid w:val="00E85E0D"/>
    <w:rsid w:val="00EA548A"/>
    <w:rsid w:val="00EB1B60"/>
    <w:rsid w:val="00ED1410"/>
    <w:rsid w:val="00F42AF1"/>
    <w:rsid w:val="00F42E03"/>
    <w:rsid w:val="00F73EDC"/>
    <w:rsid w:val="00F94F60"/>
    <w:rsid w:val="00FB2051"/>
    <w:rsid w:val="00FD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303857-4B7A-4CC4-BCEE-D07A3368B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14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D141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D14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D141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D14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D141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D141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D141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3">
    <w:name w:val="Table Grid"/>
    <w:basedOn w:val="a1"/>
    <w:uiPriority w:val="59"/>
    <w:rsid w:val="00C86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2E0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2E03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C9326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70CF58E55A7735F9134B24D457C64B607DCDB339E4261CF717DD2C45FA1075E7C5CF64EA05766CCCF7566DE9MAw3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570CF58E55A7735F9134B24D457C64B607DCDB339E4261CF717DD2C45FA1075E7C5CF64EA05766CCCF7566DE9MAw3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570CF58E55A7735F9134B24D457C64B607DCDB339E4261CF717DD2C45FA1075E7C5CF64EA05766CCCF7566DE9MAw3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570CF58E55A7735F9134B24D457C64B607DCDB339E4261CF717DD2C45FA1075E7C5CF64EA05766CCCF7566DE9MAw3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70CF58E55A7735F9134B24D457C64B607DCDB339E4261CF717DD2C45FA1075E7C5CF64EA05766CCCF7566DE9MAw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A177D-5565-47B8-95FD-FF7005A7A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1692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БарышковаТВ</dc:creator>
  <cp:lastModifiedBy>наташа</cp:lastModifiedBy>
  <cp:revision>2</cp:revision>
  <cp:lastPrinted>2024-04-25T09:26:00Z</cp:lastPrinted>
  <dcterms:created xsi:type="dcterms:W3CDTF">2024-07-25T04:27:00Z</dcterms:created>
  <dcterms:modified xsi:type="dcterms:W3CDTF">2024-07-25T04:27:00Z</dcterms:modified>
</cp:coreProperties>
</file>