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B8" w:rsidRPr="005547B8" w:rsidRDefault="005547B8" w:rsidP="005547B8">
      <w:pPr>
        <w:rPr>
          <w:rFonts w:ascii="Times New Roman" w:hAnsi="Times New Roman" w:cs="Times New Roman"/>
          <w:sz w:val="27"/>
          <w:szCs w:val="27"/>
        </w:rPr>
      </w:pPr>
    </w:p>
    <w:p w:rsidR="00A0728B" w:rsidRDefault="00A0728B" w:rsidP="00A0728B">
      <w:pPr>
        <w:framePr w:w="11057" w:wrap="none" w:vAnchor="page" w:hAnchor="page" w:x="284" w:y="135"/>
        <w:rPr>
          <w:sz w:val="0"/>
          <w:szCs w:val="0"/>
        </w:rPr>
      </w:pPr>
      <w:r>
        <w:fldChar w:fldCharType="begin"/>
      </w:r>
      <w:r>
        <w:instrText xml:space="preserve"> INCLUDEPICTURE  "C:\\Users\\USER\\Desktop\\media\\image1.jpeg"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7.25pt;height:666pt">
            <v:imagedata r:id="rId6" r:href="rId7"/>
          </v:shape>
        </w:pict>
      </w:r>
      <w:r>
        <w:fldChar w:fldCharType="end"/>
      </w:r>
    </w:p>
    <w:p w:rsidR="002936D5" w:rsidRDefault="002936D5"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bookmarkStart w:id="0" w:name="_GoBack"/>
      <w:bookmarkEnd w:id="0"/>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EF3AFF" w:rsidRDefault="00EF3AFF" w:rsidP="007F24B8">
      <w:pPr>
        <w:ind w:firstLine="5103"/>
        <w:rPr>
          <w:rFonts w:ascii="Times New Roman" w:hAnsi="Times New Roman" w:cs="Times New Roman"/>
          <w:sz w:val="20"/>
          <w:szCs w:val="20"/>
        </w:rPr>
      </w:pPr>
    </w:p>
    <w:p w:rsidR="00A0728B" w:rsidRDefault="00A0728B">
      <w:pPr>
        <w:spacing w:after="160" w:line="259" w:lineRule="auto"/>
        <w:ind w:firstLine="0"/>
        <w:jc w:val="left"/>
        <w:rPr>
          <w:rFonts w:ascii="Times New Roman" w:hAnsi="Times New Roman" w:cs="Times New Roman"/>
          <w:sz w:val="20"/>
          <w:szCs w:val="20"/>
        </w:rPr>
      </w:pPr>
      <w:r>
        <w:rPr>
          <w:rFonts w:ascii="Times New Roman" w:hAnsi="Times New Roman" w:cs="Times New Roman"/>
          <w:sz w:val="20"/>
          <w:szCs w:val="20"/>
        </w:rPr>
        <w:br w:type="page"/>
      </w:r>
    </w:p>
    <w:p w:rsidR="00A0728B" w:rsidRDefault="00A0728B" w:rsidP="00A0728B">
      <w:pPr>
        <w:framePr w:w="12166" w:wrap="none" w:vAnchor="page" w:hAnchor="page" w:x="142" w:y="1006"/>
        <w:rPr>
          <w:sz w:val="0"/>
          <w:szCs w:val="0"/>
        </w:rPr>
      </w:pPr>
      <w:r>
        <w:lastRenderedPageBreak/>
        <w:fldChar w:fldCharType="begin"/>
      </w:r>
      <w:r>
        <w:instrText xml:space="preserve"> INCLUDEPICTURE  "C:\\Users\\USER\\Desktop\\media\\image2.jpeg" \* MERGEFORMATINET </w:instrText>
      </w:r>
      <w:r>
        <w:fldChar w:fldCharType="separate"/>
      </w:r>
      <w:r>
        <w:pict>
          <v:shape id="_x0000_i1051" type="#_x0000_t75" style="width:519pt;height:458.25pt">
            <v:imagedata r:id="rId8" r:href="rId9"/>
          </v:shape>
        </w:pict>
      </w:r>
      <w:r>
        <w:fldChar w:fldCharType="end"/>
      </w:r>
    </w:p>
    <w:p w:rsidR="00A0728B" w:rsidRDefault="00A0728B">
      <w:pPr>
        <w:spacing w:after="160" w:line="259" w:lineRule="auto"/>
        <w:ind w:firstLine="0"/>
        <w:jc w:val="left"/>
        <w:rPr>
          <w:rFonts w:ascii="Times New Roman" w:hAnsi="Times New Roman" w:cs="Times New Roman"/>
          <w:sz w:val="20"/>
          <w:szCs w:val="20"/>
        </w:rPr>
      </w:pPr>
      <w:r>
        <w:rPr>
          <w:rFonts w:ascii="Times New Roman" w:hAnsi="Times New Roman" w:cs="Times New Roman"/>
          <w:sz w:val="20"/>
          <w:szCs w:val="20"/>
        </w:rPr>
        <w:br w:type="page"/>
      </w:r>
    </w:p>
    <w:p w:rsidR="007F24B8" w:rsidRPr="00277135" w:rsidRDefault="007F24B8" w:rsidP="007F24B8">
      <w:pPr>
        <w:ind w:firstLine="5103"/>
        <w:rPr>
          <w:rFonts w:ascii="Times New Roman" w:hAnsi="Times New Roman" w:cs="Times New Roman"/>
          <w:sz w:val="20"/>
          <w:szCs w:val="20"/>
        </w:rPr>
      </w:pPr>
      <w:r w:rsidRPr="00277135">
        <w:rPr>
          <w:rFonts w:ascii="Times New Roman" w:hAnsi="Times New Roman" w:cs="Times New Roman"/>
          <w:sz w:val="20"/>
          <w:szCs w:val="20"/>
        </w:rPr>
        <w:lastRenderedPageBreak/>
        <w:t xml:space="preserve">Приложение к распоряжению </w:t>
      </w:r>
    </w:p>
    <w:p w:rsidR="007F24B8" w:rsidRPr="00277135" w:rsidRDefault="006035ED" w:rsidP="007F24B8">
      <w:pPr>
        <w:ind w:firstLine="5103"/>
        <w:rPr>
          <w:rFonts w:ascii="Times New Roman" w:hAnsi="Times New Roman" w:cs="Times New Roman"/>
          <w:sz w:val="20"/>
          <w:szCs w:val="20"/>
        </w:rPr>
      </w:pPr>
      <w:proofErr w:type="gramStart"/>
      <w:r>
        <w:rPr>
          <w:rFonts w:ascii="Times New Roman" w:hAnsi="Times New Roman" w:cs="Times New Roman"/>
          <w:sz w:val="20"/>
          <w:szCs w:val="20"/>
        </w:rPr>
        <w:t xml:space="preserve">Администрации </w:t>
      </w:r>
      <w:r w:rsidR="007F24B8" w:rsidRPr="00277135">
        <w:rPr>
          <w:rFonts w:ascii="Times New Roman" w:hAnsi="Times New Roman" w:cs="Times New Roman"/>
          <w:sz w:val="20"/>
          <w:szCs w:val="20"/>
        </w:rPr>
        <w:t xml:space="preserve"> муниципального</w:t>
      </w:r>
      <w:proofErr w:type="gramEnd"/>
      <w:r w:rsidR="007F24B8" w:rsidRPr="00277135">
        <w:rPr>
          <w:rFonts w:ascii="Times New Roman" w:hAnsi="Times New Roman" w:cs="Times New Roman"/>
          <w:sz w:val="20"/>
          <w:szCs w:val="20"/>
        </w:rPr>
        <w:t xml:space="preserve"> образования </w:t>
      </w:r>
    </w:p>
    <w:p w:rsidR="002936D5" w:rsidRDefault="007F24B8" w:rsidP="007F24B8">
      <w:pPr>
        <w:ind w:firstLine="5103"/>
        <w:rPr>
          <w:rFonts w:ascii="Times New Roman" w:hAnsi="Times New Roman" w:cs="Times New Roman"/>
          <w:sz w:val="20"/>
          <w:szCs w:val="20"/>
        </w:rPr>
      </w:pPr>
      <w:r w:rsidRPr="00277135">
        <w:rPr>
          <w:rFonts w:ascii="Times New Roman" w:hAnsi="Times New Roman" w:cs="Times New Roman"/>
          <w:sz w:val="20"/>
          <w:szCs w:val="20"/>
        </w:rPr>
        <w:t>«</w:t>
      </w:r>
      <w:r w:rsidR="002936D5" w:rsidRPr="002936D5">
        <w:rPr>
          <w:rFonts w:ascii="Times New Roman" w:hAnsi="Times New Roman" w:cs="Times New Roman"/>
          <w:sz w:val="20"/>
          <w:szCs w:val="20"/>
        </w:rPr>
        <w:t xml:space="preserve">Приволжский муниципальный </w:t>
      </w:r>
    </w:p>
    <w:p w:rsidR="007F24B8" w:rsidRPr="00277135" w:rsidRDefault="002936D5" w:rsidP="007F24B8">
      <w:pPr>
        <w:ind w:firstLine="5103"/>
        <w:rPr>
          <w:rFonts w:ascii="Times New Roman" w:hAnsi="Times New Roman" w:cs="Times New Roman"/>
          <w:sz w:val="20"/>
          <w:szCs w:val="20"/>
        </w:rPr>
      </w:pPr>
      <w:proofErr w:type="gramStart"/>
      <w:r w:rsidRPr="002936D5">
        <w:rPr>
          <w:rFonts w:ascii="Times New Roman" w:hAnsi="Times New Roman" w:cs="Times New Roman"/>
          <w:sz w:val="20"/>
          <w:szCs w:val="20"/>
        </w:rPr>
        <w:t>район</w:t>
      </w:r>
      <w:proofErr w:type="gramEnd"/>
      <w:r w:rsidRPr="002936D5">
        <w:rPr>
          <w:rFonts w:ascii="Times New Roman" w:hAnsi="Times New Roman" w:cs="Times New Roman"/>
          <w:sz w:val="20"/>
          <w:szCs w:val="20"/>
        </w:rPr>
        <w:t xml:space="preserve"> Астраханской области»</w:t>
      </w:r>
      <w:r w:rsidR="007F24B8" w:rsidRPr="00277135">
        <w:rPr>
          <w:rFonts w:ascii="Times New Roman" w:hAnsi="Times New Roman" w:cs="Times New Roman"/>
          <w:sz w:val="20"/>
          <w:szCs w:val="20"/>
        </w:rPr>
        <w:t>»</w:t>
      </w:r>
    </w:p>
    <w:p w:rsidR="00331AAB" w:rsidRPr="00277135" w:rsidRDefault="00537148" w:rsidP="00B11AEE">
      <w:pPr>
        <w:ind w:firstLine="5103"/>
        <w:rPr>
          <w:rFonts w:ascii="Times New Roman" w:hAnsi="Times New Roman" w:cs="Times New Roman"/>
          <w:sz w:val="20"/>
          <w:szCs w:val="20"/>
        </w:rPr>
      </w:pPr>
      <w:r w:rsidRPr="00277135">
        <w:rPr>
          <w:rFonts w:ascii="Times New Roman" w:hAnsi="Times New Roman" w:cs="Times New Roman"/>
          <w:sz w:val="20"/>
          <w:szCs w:val="20"/>
        </w:rPr>
        <w:t>От</w:t>
      </w:r>
      <w:r w:rsidR="00051CB5">
        <w:rPr>
          <w:rFonts w:ascii="Times New Roman" w:hAnsi="Times New Roman" w:cs="Times New Roman"/>
          <w:sz w:val="20"/>
          <w:szCs w:val="20"/>
        </w:rPr>
        <w:t xml:space="preserve">                                          </w:t>
      </w:r>
      <w:r w:rsidR="007F24B8" w:rsidRPr="00277135">
        <w:rPr>
          <w:rFonts w:ascii="Times New Roman" w:hAnsi="Times New Roman" w:cs="Times New Roman"/>
          <w:sz w:val="20"/>
          <w:szCs w:val="20"/>
        </w:rPr>
        <w:t>№</w:t>
      </w:r>
    </w:p>
    <w:p w:rsidR="00331AAB" w:rsidRPr="00EF3AFF" w:rsidRDefault="00331AAB" w:rsidP="005631CB">
      <w:pPr>
        <w:rPr>
          <w:rFonts w:ascii="Times New Roman" w:hAnsi="Times New Roman" w:cs="Times New Roman"/>
          <w:sz w:val="20"/>
          <w:szCs w:val="20"/>
        </w:rPr>
      </w:pPr>
    </w:p>
    <w:p w:rsidR="00EF3AFF" w:rsidRPr="00EF3AFF" w:rsidRDefault="00EF3AFF" w:rsidP="00EF3AFF">
      <w:pPr>
        <w:jc w:val="center"/>
        <w:rPr>
          <w:rFonts w:ascii="Times New Roman" w:hAnsi="Times New Roman" w:cs="Times New Roman"/>
          <w:sz w:val="20"/>
          <w:szCs w:val="20"/>
        </w:rPr>
      </w:pPr>
      <w:r w:rsidRPr="00EF3AFF">
        <w:rPr>
          <w:rFonts w:ascii="Times New Roman" w:hAnsi="Times New Roman" w:cs="Times New Roman"/>
          <w:sz w:val="20"/>
          <w:szCs w:val="20"/>
        </w:rPr>
        <w:t>Отчет об исполнении бюджета муниципального образования «Приволжский муниципальный район Астраханской области» за 1 квартал 202</w:t>
      </w:r>
      <w:r w:rsidR="00051CB5">
        <w:rPr>
          <w:rFonts w:ascii="Times New Roman" w:hAnsi="Times New Roman" w:cs="Times New Roman"/>
          <w:sz w:val="20"/>
          <w:szCs w:val="20"/>
        </w:rPr>
        <w:t>4</w:t>
      </w:r>
      <w:r w:rsidRPr="00EF3AFF">
        <w:rPr>
          <w:rFonts w:ascii="Times New Roman" w:hAnsi="Times New Roman" w:cs="Times New Roman"/>
          <w:sz w:val="20"/>
          <w:szCs w:val="20"/>
        </w:rPr>
        <w:t xml:space="preserve"> года</w:t>
      </w:r>
    </w:p>
    <w:p w:rsidR="00EF3AFF" w:rsidRDefault="00EF3AFF" w:rsidP="005631CB">
      <w:pPr>
        <w:rPr>
          <w:rFonts w:ascii="Times New Roman" w:hAnsi="Times New Roman" w:cs="Times New Roman"/>
          <w:sz w:val="20"/>
          <w:szCs w:val="20"/>
        </w:rPr>
      </w:pPr>
    </w:p>
    <w:p w:rsidR="00331AAB" w:rsidRPr="00277135" w:rsidRDefault="00677E83" w:rsidP="00677E83">
      <w:pPr>
        <w:pStyle w:val="a3"/>
        <w:numPr>
          <w:ilvl w:val="0"/>
          <w:numId w:val="3"/>
        </w:numPr>
        <w:rPr>
          <w:rFonts w:ascii="Times New Roman" w:hAnsi="Times New Roman" w:cs="Times New Roman"/>
          <w:sz w:val="20"/>
          <w:szCs w:val="20"/>
        </w:rPr>
      </w:pPr>
      <w:r w:rsidRPr="00277135">
        <w:rPr>
          <w:rFonts w:ascii="Times New Roman" w:hAnsi="Times New Roman" w:cs="Times New Roman"/>
          <w:sz w:val="20"/>
          <w:szCs w:val="20"/>
        </w:rPr>
        <w:t>Доходы бюджета</w:t>
      </w:r>
    </w:p>
    <w:p w:rsidR="00331AAB" w:rsidRDefault="00677E83" w:rsidP="00677E83">
      <w:pPr>
        <w:jc w:val="right"/>
        <w:rPr>
          <w:rFonts w:ascii="Times New Roman" w:hAnsi="Times New Roman" w:cs="Times New Roman"/>
          <w:sz w:val="20"/>
          <w:szCs w:val="20"/>
        </w:rPr>
      </w:pPr>
      <w:r w:rsidRPr="00277135">
        <w:rPr>
          <w:rFonts w:ascii="Times New Roman" w:hAnsi="Times New Roman" w:cs="Times New Roman"/>
          <w:sz w:val="20"/>
          <w:szCs w:val="20"/>
        </w:rPr>
        <w:t>руб.</w:t>
      </w:r>
    </w:p>
    <w:tbl>
      <w:tblPr>
        <w:tblW w:w="0" w:type="auto"/>
        <w:tblInd w:w="96" w:type="dxa"/>
        <w:tblLayout w:type="fixed"/>
        <w:tblLook w:val="04A0" w:firstRow="1" w:lastRow="0" w:firstColumn="1" w:lastColumn="0" w:noHBand="0" w:noVBand="1"/>
      </w:tblPr>
      <w:tblGrid>
        <w:gridCol w:w="3556"/>
        <w:gridCol w:w="2300"/>
        <w:gridCol w:w="1669"/>
        <w:gridCol w:w="1701"/>
      </w:tblGrid>
      <w:tr w:rsidR="00CB7DF2" w:rsidRPr="00CB7DF2" w:rsidTr="00051CB5">
        <w:trPr>
          <w:trHeight w:val="230"/>
        </w:trPr>
        <w:tc>
          <w:tcPr>
            <w:tcW w:w="3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Наименование </w:t>
            </w:r>
            <w:r w:rsidRPr="00CB7DF2">
              <w:rPr>
                <w:rFonts w:ascii="Times New Roman" w:eastAsia="Times New Roman" w:hAnsi="Times New Roman" w:cs="Times New Roman"/>
                <w:color w:val="000000"/>
                <w:sz w:val="16"/>
                <w:szCs w:val="16"/>
                <w:lang w:eastAsia="ru-RU"/>
              </w:rPr>
              <w:br/>
              <w:t>показателя</w:t>
            </w:r>
          </w:p>
        </w:tc>
        <w:tc>
          <w:tcPr>
            <w:tcW w:w="230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Код дохода по бюджетной классификации</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Утверждено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Исполнено на 01.04.2024г.</w:t>
            </w:r>
          </w:p>
        </w:tc>
      </w:tr>
      <w:tr w:rsidR="00CB7DF2" w:rsidRPr="00CB7DF2" w:rsidTr="00051CB5">
        <w:trPr>
          <w:trHeight w:val="575"/>
        </w:trPr>
        <w:tc>
          <w:tcPr>
            <w:tcW w:w="3556" w:type="dxa"/>
            <w:vMerge/>
            <w:tcBorders>
              <w:top w:val="single" w:sz="4" w:space="0" w:color="000000"/>
              <w:left w:val="single" w:sz="4" w:space="0" w:color="000000"/>
              <w:bottom w:val="single" w:sz="4" w:space="0" w:color="auto"/>
              <w:right w:val="single" w:sz="4" w:space="0" w:color="000000"/>
            </w:tcBorders>
            <w:vAlign w:val="center"/>
            <w:hideMark/>
          </w:tcPr>
          <w:p w:rsidR="00CB7DF2" w:rsidRPr="00CB7DF2" w:rsidRDefault="00CB7DF2" w:rsidP="00CB7DF2">
            <w:pPr>
              <w:ind w:firstLine="0"/>
              <w:jc w:val="left"/>
              <w:rPr>
                <w:rFonts w:ascii="Times New Roman" w:eastAsia="Times New Roman" w:hAnsi="Times New Roman" w:cs="Times New Roman"/>
                <w:color w:val="000000"/>
                <w:sz w:val="16"/>
                <w:szCs w:val="16"/>
                <w:lang w:eastAsia="ru-RU"/>
              </w:rPr>
            </w:pPr>
          </w:p>
        </w:tc>
        <w:tc>
          <w:tcPr>
            <w:tcW w:w="2300" w:type="dxa"/>
            <w:vMerge/>
            <w:tcBorders>
              <w:top w:val="single" w:sz="4" w:space="0" w:color="000000"/>
              <w:left w:val="single" w:sz="4" w:space="0" w:color="000000"/>
              <w:bottom w:val="single" w:sz="4" w:space="0" w:color="000000"/>
              <w:right w:val="nil"/>
            </w:tcBorders>
            <w:vAlign w:val="center"/>
            <w:hideMark/>
          </w:tcPr>
          <w:p w:rsidR="00CB7DF2" w:rsidRPr="00CB7DF2" w:rsidRDefault="00CB7DF2" w:rsidP="00CB7DF2">
            <w:pPr>
              <w:ind w:firstLine="0"/>
              <w:jc w:val="left"/>
              <w:rPr>
                <w:rFonts w:ascii="Times New Roman" w:eastAsia="Times New Roman" w:hAnsi="Times New Roman" w:cs="Times New Roman"/>
                <w:color w:val="00000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CB7DF2" w:rsidRPr="00CB7DF2" w:rsidRDefault="00CB7DF2" w:rsidP="00CB7DF2">
            <w:pPr>
              <w:ind w:firstLine="0"/>
              <w:jc w:val="left"/>
              <w:rPr>
                <w:rFonts w:ascii="Times New Roman" w:eastAsia="Times New Roman" w:hAnsi="Times New Roman" w:cs="Times New Roman"/>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B7DF2" w:rsidRPr="00CB7DF2" w:rsidRDefault="00CB7DF2" w:rsidP="00CB7DF2">
            <w:pPr>
              <w:ind w:firstLine="0"/>
              <w:jc w:val="left"/>
              <w:rPr>
                <w:rFonts w:ascii="Times New Roman" w:eastAsia="Times New Roman" w:hAnsi="Times New Roman" w:cs="Times New Roman"/>
                <w:color w:val="000000"/>
                <w:sz w:val="16"/>
                <w:szCs w:val="16"/>
                <w:lang w:eastAsia="ru-RU"/>
              </w:rPr>
            </w:pPr>
          </w:p>
        </w:tc>
      </w:tr>
      <w:tr w:rsidR="00CB7DF2" w:rsidRPr="00CB7DF2" w:rsidTr="00051CB5">
        <w:trPr>
          <w:trHeight w:val="228"/>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w:t>
            </w:r>
          </w:p>
        </w:tc>
        <w:tc>
          <w:tcPr>
            <w:tcW w:w="2300" w:type="dxa"/>
            <w:tcBorders>
              <w:top w:val="nil"/>
              <w:left w:val="single" w:sz="4" w:space="0" w:color="auto"/>
              <w:bottom w:val="single" w:sz="4" w:space="0" w:color="000000"/>
              <w:right w:val="single" w:sz="4" w:space="0" w:color="000000"/>
            </w:tcBorders>
            <w:shd w:val="clear" w:color="auto" w:fill="auto"/>
            <w:vAlign w:val="center"/>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w:t>
            </w:r>
          </w:p>
        </w:tc>
        <w:tc>
          <w:tcPr>
            <w:tcW w:w="1669" w:type="dxa"/>
            <w:tcBorders>
              <w:top w:val="nil"/>
              <w:left w:val="nil"/>
              <w:bottom w:val="single" w:sz="8" w:space="0" w:color="000000"/>
              <w:right w:val="single" w:sz="4" w:space="0" w:color="000000"/>
            </w:tcBorders>
            <w:shd w:val="clear" w:color="auto" w:fill="auto"/>
            <w:vAlign w:val="center"/>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w:t>
            </w:r>
          </w:p>
        </w:tc>
        <w:tc>
          <w:tcPr>
            <w:tcW w:w="1701" w:type="dxa"/>
            <w:tcBorders>
              <w:top w:val="nil"/>
              <w:left w:val="nil"/>
              <w:bottom w:val="single" w:sz="8" w:space="0" w:color="000000"/>
              <w:right w:val="single" w:sz="4" w:space="0" w:color="000000"/>
            </w:tcBorders>
            <w:shd w:val="clear" w:color="auto" w:fill="auto"/>
            <w:vAlign w:val="center"/>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w:t>
            </w:r>
          </w:p>
        </w:tc>
      </w:tr>
      <w:tr w:rsidR="00CB7DF2" w:rsidRPr="00CB7DF2" w:rsidTr="00051CB5">
        <w:trPr>
          <w:trHeight w:val="435"/>
        </w:trPr>
        <w:tc>
          <w:tcPr>
            <w:tcW w:w="3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7DF2" w:rsidRPr="00CB7DF2" w:rsidRDefault="00CB7DF2" w:rsidP="00CB7DF2">
            <w:pPr>
              <w:ind w:firstLine="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Доходы бюджета - всего</w:t>
            </w:r>
          </w:p>
        </w:tc>
        <w:tc>
          <w:tcPr>
            <w:tcW w:w="2300" w:type="dxa"/>
            <w:tcBorders>
              <w:top w:val="single" w:sz="8" w:space="0" w:color="000000"/>
              <w:left w:val="single" w:sz="4" w:space="0" w:color="auto"/>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proofErr w:type="gramStart"/>
            <w:r w:rsidRPr="00CB7DF2">
              <w:rPr>
                <w:rFonts w:ascii="Times New Roman" w:eastAsia="Times New Roman" w:hAnsi="Times New Roman" w:cs="Times New Roman"/>
                <w:color w:val="000000"/>
                <w:sz w:val="16"/>
                <w:szCs w:val="16"/>
                <w:lang w:eastAsia="ru-RU"/>
              </w:rPr>
              <w:t>х</w:t>
            </w:r>
            <w:proofErr w:type="gramEnd"/>
          </w:p>
        </w:tc>
        <w:tc>
          <w:tcPr>
            <w:tcW w:w="1669" w:type="dxa"/>
            <w:tcBorders>
              <w:top w:val="single" w:sz="4" w:space="0" w:color="000000"/>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1 875 464 905,85</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409 868 887,80</w:t>
            </w:r>
          </w:p>
        </w:tc>
      </w:tr>
      <w:tr w:rsidR="00CB7DF2" w:rsidRPr="00CB7DF2" w:rsidTr="00051CB5">
        <w:trPr>
          <w:trHeight w:val="300"/>
        </w:trPr>
        <w:tc>
          <w:tcPr>
            <w:tcW w:w="3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7DF2" w:rsidRPr="00CB7DF2" w:rsidRDefault="00CB7DF2" w:rsidP="00CB7DF2">
            <w:pPr>
              <w:ind w:firstLineChars="100" w:firstLine="160"/>
              <w:jc w:val="left"/>
              <w:rPr>
                <w:rFonts w:ascii="Times New Roman" w:eastAsia="Times New Roman" w:hAnsi="Times New Roman" w:cs="Times New Roman"/>
                <w:color w:val="000000"/>
                <w:sz w:val="16"/>
                <w:szCs w:val="16"/>
                <w:lang w:eastAsia="ru-RU"/>
              </w:rPr>
            </w:pPr>
            <w:proofErr w:type="gramStart"/>
            <w:r w:rsidRPr="00CB7DF2">
              <w:rPr>
                <w:rFonts w:ascii="Times New Roman" w:eastAsia="Times New Roman" w:hAnsi="Times New Roman" w:cs="Times New Roman"/>
                <w:color w:val="000000"/>
                <w:sz w:val="16"/>
                <w:szCs w:val="16"/>
                <w:lang w:eastAsia="ru-RU"/>
              </w:rPr>
              <w:t>в</w:t>
            </w:r>
            <w:proofErr w:type="gramEnd"/>
            <w:r w:rsidRPr="00CB7DF2">
              <w:rPr>
                <w:rFonts w:ascii="Times New Roman" w:eastAsia="Times New Roman" w:hAnsi="Times New Roman" w:cs="Times New Roman"/>
                <w:color w:val="000000"/>
                <w:sz w:val="16"/>
                <w:szCs w:val="16"/>
                <w:lang w:eastAsia="ru-RU"/>
              </w:rPr>
              <w:t xml:space="preserve"> том числе: </w:t>
            </w:r>
          </w:p>
        </w:tc>
        <w:tc>
          <w:tcPr>
            <w:tcW w:w="2300" w:type="dxa"/>
            <w:tcBorders>
              <w:top w:val="nil"/>
              <w:left w:val="single" w:sz="4" w:space="0" w:color="auto"/>
              <w:bottom w:val="nil"/>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w:t>
            </w:r>
          </w:p>
        </w:tc>
        <w:tc>
          <w:tcPr>
            <w:tcW w:w="1669" w:type="dxa"/>
            <w:tcBorders>
              <w:top w:val="nil"/>
              <w:left w:val="nil"/>
              <w:bottom w:val="nil"/>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w:t>
            </w:r>
          </w:p>
        </w:tc>
        <w:tc>
          <w:tcPr>
            <w:tcW w:w="1701" w:type="dxa"/>
            <w:tcBorders>
              <w:top w:val="nil"/>
              <w:left w:val="nil"/>
              <w:bottom w:val="nil"/>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w:t>
            </w:r>
          </w:p>
        </w:tc>
      </w:tr>
      <w:tr w:rsidR="00CB7DF2" w:rsidRPr="00CB7DF2" w:rsidTr="00051CB5">
        <w:trPr>
          <w:trHeight w:val="804"/>
        </w:trPr>
        <w:tc>
          <w:tcPr>
            <w:tcW w:w="355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НАЛОГОВЫЕ И НЕНАЛОГОВЫЕ ДОХОДЫ</w:t>
            </w:r>
          </w:p>
        </w:tc>
        <w:tc>
          <w:tcPr>
            <w:tcW w:w="2300" w:type="dxa"/>
            <w:tcBorders>
              <w:top w:val="single" w:sz="4" w:space="0" w:color="000000"/>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000 1000000000 0000 000</w:t>
            </w:r>
          </w:p>
        </w:tc>
        <w:tc>
          <w:tcPr>
            <w:tcW w:w="1669" w:type="dxa"/>
            <w:tcBorders>
              <w:top w:val="single" w:sz="4" w:space="0" w:color="000000"/>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588 636 500,00</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157 230 544,82</w:t>
            </w:r>
          </w:p>
        </w:tc>
      </w:tr>
      <w:tr w:rsidR="00CB7DF2" w:rsidRPr="00CB7DF2" w:rsidTr="00051CB5">
        <w:trPr>
          <w:trHeight w:val="297"/>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НАЛОГИ НА ПРИБЫЛЬ, ДОХОДЫ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295 070 000,00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58 736 838,46</w:t>
            </w:r>
          </w:p>
        </w:tc>
      </w:tr>
      <w:tr w:rsidR="00CB7DF2" w:rsidRPr="00CB7DF2" w:rsidTr="00051CB5">
        <w:trPr>
          <w:trHeight w:val="27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на доходы физических лиц</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000 1010200001 0000 110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295 070 000,00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58 736 838,46</w:t>
            </w:r>
          </w:p>
        </w:tc>
      </w:tr>
      <w:tr w:rsidR="00CB7DF2" w:rsidRPr="00CB7DF2" w:rsidTr="00051CB5">
        <w:trPr>
          <w:trHeight w:val="15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000 1010201001 0000 110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252 300 000,00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50 752 258,02</w:t>
            </w:r>
          </w:p>
        </w:tc>
      </w:tr>
      <w:tr w:rsidR="00CB7DF2" w:rsidRPr="00CB7DF2" w:rsidTr="00051CB5">
        <w:trPr>
          <w:trHeight w:val="143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000 1010202001 0000 110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6 000 000,00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323 256,17</w:t>
            </w:r>
          </w:p>
        </w:tc>
      </w:tr>
      <w:tr w:rsidR="00CB7DF2" w:rsidRPr="00CB7DF2" w:rsidTr="00051CB5">
        <w:trPr>
          <w:trHeight w:val="105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000 1010203001 0000 110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10 900 000,00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1 250 703,56</w:t>
            </w:r>
          </w:p>
        </w:tc>
      </w:tr>
      <w:tr w:rsidR="00CB7DF2" w:rsidRPr="00CB7DF2" w:rsidTr="00051CB5">
        <w:trPr>
          <w:trHeight w:val="1562"/>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000 1010204001 0000 110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1 068 155,34</w:t>
            </w:r>
          </w:p>
        </w:tc>
      </w:tr>
      <w:tr w:rsidR="00CB7DF2" w:rsidRPr="00CB7DF2" w:rsidTr="00051CB5">
        <w:trPr>
          <w:trHeight w:val="216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000 1010208001 0000 110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916 205,00</w:t>
            </w:r>
          </w:p>
        </w:tc>
      </w:tr>
      <w:tr w:rsidR="00CB7DF2" w:rsidRPr="00CB7DF2" w:rsidTr="00051CB5">
        <w:trPr>
          <w:trHeight w:val="101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000 1010213001 0000 110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4 010 000,00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2 058 062,14</w:t>
            </w:r>
          </w:p>
        </w:tc>
      </w:tr>
      <w:tr w:rsidR="00CB7DF2" w:rsidRPr="00CB7DF2" w:rsidTr="00051CB5">
        <w:trPr>
          <w:trHeight w:val="90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000 1010214001 0000 110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5 060 000,00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2 368 198,23</w:t>
            </w:r>
          </w:p>
        </w:tc>
      </w:tr>
      <w:tr w:rsidR="00CB7DF2" w:rsidRPr="00CB7DF2" w:rsidTr="00051CB5">
        <w:trPr>
          <w:trHeight w:val="76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НАЛОГИ НА ТОВАРЫ (РАБОТЫ, УСЛУГИ), РЕАЛИЗУЕМЫЕ НА ТЕРРИТОРИИ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9 940 000,00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2 734 083,44</w:t>
            </w:r>
          </w:p>
        </w:tc>
      </w:tr>
      <w:tr w:rsidR="00CB7DF2" w:rsidRPr="00CB7DF2" w:rsidTr="00051CB5">
        <w:trPr>
          <w:trHeight w:val="57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000 1030200001 0000 110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9 940 000,00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2 734 083,44</w:t>
            </w:r>
          </w:p>
        </w:tc>
      </w:tr>
      <w:tr w:rsidR="00CB7DF2" w:rsidRPr="00CB7DF2" w:rsidTr="00051CB5">
        <w:trPr>
          <w:trHeight w:val="122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000 1030223001 0000 110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5 855 000,00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1 340 475,17</w:t>
            </w:r>
          </w:p>
        </w:tc>
      </w:tr>
      <w:tr w:rsidR="00CB7DF2" w:rsidRPr="00CB7DF2" w:rsidTr="00051CB5">
        <w:trPr>
          <w:trHeight w:val="166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000 1030223101 0000 110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5 855 000,00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1 340 475,17</w:t>
            </w:r>
          </w:p>
        </w:tc>
      </w:tr>
      <w:tr w:rsidR="00CB7DF2" w:rsidRPr="00CB7DF2" w:rsidTr="00051CB5">
        <w:trPr>
          <w:trHeight w:val="1437"/>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уплаты акцизов на моторные масла для дизельных и (или) карбюраторных (</w:t>
            </w:r>
            <w:proofErr w:type="spellStart"/>
            <w:r w:rsidRPr="00CB7DF2">
              <w:rPr>
                <w:rFonts w:ascii="Times New Roman" w:eastAsia="Times New Roman" w:hAnsi="Times New Roman" w:cs="Times New Roman"/>
                <w:color w:val="000000"/>
                <w:sz w:val="16"/>
                <w:szCs w:val="16"/>
                <w:lang w:eastAsia="ru-RU"/>
              </w:rPr>
              <w:t>инжекторных</w:t>
            </w:r>
            <w:proofErr w:type="spellEnd"/>
            <w:r w:rsidRPr="00CB7DF2">
              <w:rPr>
                <w:rFonts w:ascii="Times New Roman" w:eastAsia="Times New Roman" w:hAnsi="Times New Roman" w:cs="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000 1030224001 0000 110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7 052,56</w:t>
            </w:r>
          </w:p>
        </w:tc>
      </w:tr>
      <w:tr w:rsidR="00CB7DF2" w:rsidRPr="00CB7DF2" w:rsidTr="00051CB5">
        <w:trPr>
          <w:trHeight w:val="1952"/>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уплаты акцизов на моторные масла для дизельных и (или) карбюраторных (</w:t>
            </w:r>
            <w:proofErr w:type="spellStart"/>
            <w:r w:rsidRPr="00CB7DF2">
              <w:rPr>
                <w:rFonts w:ascii="Times New Roman" w:eastAsia="Times New Roman" w:hAnsi="Times New Roman" w:cs="Times New Roman"/>
                <w:color w:val="000000"/>
                <w:sz w:val="16"/>
                <w:szCs w:val="16"/>
                <w:lang w:eastAsia="ru-RU"/>
              </w:rPr>
              <w:t>инжекторных</w:t>
            </w:r>
            <w:proofErr w:type="spellEnd"/>
            <w:r w:rsidRPr="00CB7DF2">
              <w:rPr>
                <w:rFonts w:ascii="Times New Roman" w:eastAsia="Times New Roman" w:hAnsi="Times New Roman" w:cs="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000 1030224101 0000 110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7 052,56</w:t>
            </w:r>
          </w:p>
        </w:tc>
      </w:tr>
      <w:tr w:rsidR="00CB7DF2" w:rsidRPr="00CB7DF2" w:rsidTr="00051CB5">
        <w:trPr>
          <w:trHeight w:val="147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000 1030225001 0000 110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4 050 000,00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1 528 873,94</w:t>
            </w:r>
          </w:p>
        </w:tc>
      </w:tr>
      <w:tr w:rsidR="00CB7DF2" w:rsidRPr="00CB7DF2" w:rsidTr="00051CB5">
        <w:trPr>
          <w:trHeight w:val="163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000 1030225101 0000 110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4 050 000,00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1 528 873,94</w:t>
            </w:r>
          </w:p>
        </w:tc>
      </w:tr>
      <w:tr w:rsidR="00CB7DF2" w:rsidRPr="00CB7DF2" w:rsidTr="00051CB5">
        <w:trPr>
          <w:trHeight w:val="112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000 1030226001 0000 110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-142 318,23</w:t>
            </w:r>
          </w:p>
        </w:tc>
      </w:tr>
      <w:tr w:rsidR="00CB7DF2" w:rsidRPr="00CB7DF2" w:rsidTr="00051CB5">
        <w:trPr>
          <w:trHeight w:val="177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000 1030226101 0000 110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-142 318,23</w:t>
            </w:r>
          </w:p>
        </w:tc>
      </w:tr>
      <w:tr w:rsidR="00CB7DF2" w:rsidRPr="00CB7DF2" w:rsidTr="00051CB5">
        <w:trPr>
          <w:trHeight w:val="80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НАЛОГИ НА СОВОКУПНЫЙ ДОХОД</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110 000 000,00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30 464 994,93</w:t>
            </w:r>
          </w:p>
        </w:tc>
      </w:tr>
      <w:tr w:rsidR="00CB7DF2" w:rsidRPr="00CB7DF2" w:rsidTr="00051CB5">
        <w:trPr>
          <w:trHeight w:val="45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взимаемый в связи с применением упрощенной системы налогообложения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000 1050100000 0000 110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91 100 000,00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18 802 162,78</w:t>
            </w:r>
          </w:p>
        </w:tc>
      </w:tr>
      <w:tr w:rsidR="00CB7DF2" w:rsidRPr="00CB7DF2" w:rsidTr="00051CB5">
        <w:trPr>
          <w:trHeight w:val="557"/>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000 1050101001 0000 110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62 200 000,00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8 323 114,85</w:t>
            </w:r>
          </w:p>
        </w:tc>
      </w:tr>
      <w:tr w:rsidR="00CB7DF2" w:rsidRPr="00CB7DF2" w:rsidTr="00051CB5">
        <w:trPr>
          <w:trHeight w:val="61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взимаемый с налогоплательщиков, выбравших в качестве объекта налогообложения доходы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000 1050101101 0000 110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62 200 000,00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8 323 114,85</w:t>
            </w:r>
          </w:p>
        </w:tc>
      </w:tr>
      <w:tr w:rsidR="00CB7DF2" w:rsidRPr="00CB7DF2" w:rsidTr="00051CB5">
        <w:trPr>
          <w:trHeight w:val="67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000 1050102001 0000 110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28 900 000,00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10 479 047,93</w:t>
            </w:r>
          </w:p>
        </w:tc>
      </w:tr>
      <w:tr w:rsidR="00CB7DF2" w:rsidRPr="00CB7DF2" w:rsidTr="00051CB5">
        <w:trPr>
          <w:trHeight w:val="131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000 1050102101 0000 110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28 900 000,00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10 479 047,93</w:t>
            </w:r>
          </w:p>
        </w:tc>
      </w:tr>
      <w:tr w:rsidR="00CB7DF2" w:rsidRPr="00CB7DF2" w:rsidTr="00051CB5">
        <w:trPr>
          <w:trHeight w:val="577"/>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Единый налог на вмененный доход для отдельных видов деятельности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000 1050200002 0000 110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18 477,55</w:t>
            </w:r>
          </w:p>
        </w:tc>
      </w:tr>
      <w:tr w:rsidR="00CB7DF2" w:rsidRPr="00CB7DF2" w:rsidTr="00051CB5">
        <w:trPr>
          <w:trHeight w:val="47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Единый налог на вмененный доход для отдельных видов деятельности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000 1050201002 0000 110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18 477,55</w:t>
            </w:r>
          </w:p>
        </w:tc>
      </w:tr>
      <w:tr w:rsidR="00CB7DF2" w:rsidRPr="00CB7DF2" w:rsidTr="00051CB5">
        <w:trPr>
          <w:trHeight w:val="352"/>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Единый сельскохозяйственный налог</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000 1050300001 0000 110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3 815 437,74</w:t>
            </w:r>
          </w:p>
        </w:tc>
      </w:tr>
      <w:tr w:rsidR="00CB7DF2" w:rsidRPr="00CB7DF2" w:rsidTr="00051CB5">
        <w:trPr>
          <w:trHeight w:val="27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Единый сельскохозяйственный налог</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000 1050301001 0000 110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3 815 437,74</w:t>
            </w:r>
          </w:p>
        </w:tc>
      </w:tr>
      <w:tr w:rsidR="00CB7DF2" w:rsidRPr="00CB7DF2" w:rsidTr="00051CB5">
        <w:trPr>
          <w:trHeight w:val="52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Налог, взимаемый в связи с применением патентной системы налогообложения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000 1050400002 0000 110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10 600 000,00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7 828 916,86</w:t>
            </w:r>
          </w:p>
        </w:tc>
      </w:tr>
      <w:tr w:rsidR="00CB7DF2" w:rsidRPr="00CB7DF2" w:rsidTr="00051CB5">
        <w:trPr>
          <w:trHeight w:val="85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Налог, взимаемый в связи с применением патентной системы налогообложения, зачисляемый в бюджеты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000 1050402002 0000 110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10 600 000,00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7 828 916,86</w:t>
            </w:r>
          </w:p>
        </w:tc>
      </w:tr>
      <w:tr w:rsidR="00CB7DF2" w:rsidRPr="00CB7DF2" w:rsidTr="00051CB5">
        <w:trPr>
          <w:trHeight w:val="27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ГОСУДАРСТВЕННАЯ ПОШЛИНА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000 1080000000 0000 000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8 600 000,00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1 734 093,24</w:t>
            </w:r>
          </w:p>
        </w:tc>
      </w:tr>
      <w:tr w:rsidR="00CB7DF2" w:rsidRPr="00CB7DF2" w:rsidTr="00051CB5">
        <w:trPr>
          <w:trHeight w:val="55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Государственная пошлина по делам, рассматриваемым в судах общей юрисдикции, мировыми судьями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000 1080300001 0000 110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8 600 000,00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1 734 093,24</w:t>
            </w:r>
          </w:p>
        </w:tc>
      </w:tr>
      <w:tr w:rsidR="00CB7DF2" w:rsidRPr="00CB7DF2" w:rsidTr="00051CB5">
        <w:trPr>
          <w:trHeight w:val="827"/>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000 1080301001 0000 110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8 600 000,00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1 734 093,24</w:t>
            </w:r>
          </w:p>
        </w:tc>
      </w:tr>
      <w:tr w:rsidR="00CB7DF2" w:rsidRPr="00CB7DF2" w:rsidTr="00051CB5">
        <w:trPr>
          <w:trHeight w:val="71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51 880 000,00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9 049 588,44</w:t>
            </w:r>
          </w:p>
        </w:tc>
      </w:tr>
      <w:tr w:rsidR="00CB7DF2" w:rsidRPr="00CB7DF2" w:rsidTr="00051CB5">
        <w:trPr>
          <w:trHeight w:val="138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000 1110500000 0000 120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50 080 000,00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8 546 013,36</w:t>
            </w:r>
          </w:p>
        </w:tc>
      </w:tr>
      <w:tr w:rsidR="00CB7DF2" w:rsidRPr="00CB7DF2" w:rsidTr="00051CB5">
        <w:trPr>
          <w:trHeight w:val="89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000 1110501000 0000 120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49 860 000,00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8 463 748,14</w:t>
            </w:r>
          </w:p>
        </w:tc>
      </w:tr>
      <w:tr w:rsidR="00CB7DF2" w:rsidRPr="00CB7DF2" w:rsidTr="00051CB5">
        <w:trPr>
          <w:trHeight w:val="133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000 1110501305 0000 120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49 860 000,00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8 463 748,14</w:t>
            </w:r>
          </w:p>
        </w:tc>
      </w:tr>
      <w:tr w:rsidR="00CB7DF2" w:rsidRPr="00CB7DF2" w:rsidTr="00051CB5">
        <w:trPr>
          <w:trHeight w:val="109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000 1110503000 0000 120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220 000,00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82 265,22</w:t>
            </w:r>
          </w:p>
        </w:tc>
      </w:tr>
      <w:tr w:rsidR="00CB7DF2" w:rsidRPr="00CB7DF2" w:rsidTr="00051CB5">
        <w:trPr>
          <w:trHeight w:val="107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000 1110503505 0000 120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220 000,00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82 265,22</w:t>
            </w:r>
          </w:p>
        </w:tc>
      </w:tr>
      <w:tr w:rsidR="00CB7DF2" w:rsidRPr="00CB7DF2" w:rsidTr="00051CB5">
        <w:trPr>
          <w:trHeight w:val="137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000 1110900000 0000 120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503 575,08</w:t>
            </w:r>
          </w:p>
        </w:tc>
      </w:tr>
      <w:tr w:rsidR="00CB7DF2" w:rsidRPr="00CB7DF2" w:rsidTr="00051CB5">
        <w:trPr>
          <w:trHeight w:val="112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000 1110904000 0000 120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503 575,08</w:t>
            </w:r>
          </w:p>
        </w:tc>
      </w:tr>
      <w:tr w:rsidR="00CB7DF2" w:rsidRPr="00CB7DF2" w:rsidTr="00051CB5">
        <w:trPr>
          <w:trHeight w:val="1237"/>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000 1110904505 0000 120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503 575,08</w:t>
            </w:r>
          </w:p>
        </w:tc>
      </w:tr>
      <w:tr w:rsidR="00CB7DF2" w:rsidRPr="00CB7DF2" w:rsidTr="00051CB5">
        <w:trPr>
          <w:trHeight w:val="51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ПЛАТЕЖИ ПРИ ПОЛЬЗОВАНИИ ПРИРОДНЫМИ РЕСУРСАМИ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000 1120000000 0000 000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24 586 500,00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76 098,78</w:t>
            </w:r>
          </w:p>
        </w:tc>
      </w:tr>
      <w:tr w:rsidR="00CB7DF2" w:rsidRPr="00CB7DF2" w:rsidTr="00051CB5">
        <w:trPr>
          <w:trHeight w:val="55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Плата за негативное воздействие на окружающую среду</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000 1120100001 0000 120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24 586 500,00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76 098,78</w:t>
            </w:r>
          </w:p>
        </w:tc>
      </w:tr>
      <w:tr w:rsidR="00CB7DF2" w:rsidRPr="00CB7DF2" w:rsidTr="00051CB5">
        <w:trPr>
          <w:trHeight w:val="69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Плата за выбросы загрязняющих веществ в атмосферный воздух стационарными объектами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000 1120101001 0000 120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154 600,00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75 709,58</w:t>
            </w:r>
          </w:p>
        </w:tc>
      </w:tr>
      <w:tr w:rsidR="00CB7DF2" w:rsidRPr="00CB7DF2" w:rsidTr="00051CB5">
        <w:trPr>
          <w:trHeight w:val="41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Плата за сбросы загрязняющих веществ в водные объекты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000 1120103001 0000 120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24 412 300,00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153,83</w:t>
            </w:r>
          </w:p>
        </w:tc>
      </w:tr>
      <w:tr w:rsidR="00CB7DF2" w:rsidRPr="00CB7DF2" w:rsidTr="00051CB5">
        <w:trPr>
          <w:trHeight w:val="41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Плата за размещение отходов производства и потребления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000 1120104001 0000 120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19 600,00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235,37</w:t>
            </w:r>
          </w:p>
        </w:tc>
      </w:tr>
      <w:tr w:rsidR="00CB7DF2" w:rsidRPr="00CB7DF2" w:rsidTr="00051CB5">
        <w:trPr>
          <w:trHeight w:val="80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Плата за размещение отходов производства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000 1120104101 0000 120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12 800,00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235,37</w:t>
            </w:r>
          </w:p>
        </w:tc>
      </w:tr>
      <w:tr w:rsidR="00CB7DF2" w:rsidRPr="00CB7DF2" w:rsidTr="00051CB5">
        <w:trPr>
          <w:trHeight w:val="327"/>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Плата за размещение твердых коммунальных отходов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000 1120104201 0000 120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6 800,00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64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ОКАЗАНИЯ ПЛАТНЫХ УСЛУГ И КОМПЕНСАЦИИ ЗАТРАТ ГОСУДАРСТВА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000 1130000000 0000 000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50 303 100,00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10 694 872,11</w:t>
            </w:r>
          </w:p>
        </w:tc>
      </w:tr>
      <w:tr w:rsidR="00CB7DF2" w:rsidRPr="00CB7DF2" w:rsidTr="00051CB5">
        <w:trPr>
          <w:trHeight w:val="40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оказания платных услуг (работ)</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000 1130100000 0000 130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50 303 100,00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10 553 613,14</w:t>
            </w:r>
          </w:p>
        </w:tc>
      </w:tr>
      <w:tr w:rsidR="00CB7DF2" w:rsidRPr="00CB7DF2" w:rsidTr="00051CB5">
        <w:trPr>
          <w:trHeight w:val="41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доходы от оказания платных услуг (работ)</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000 1130199000 0000 130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50 303 100,00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10 553 613,14</w:t>
            </w:r>
          </w:p>
        </w:tc>
      </w:tr>
      <w:tr w:rsidR="00CB7DF2" w:rsidRPr="00CB7DF2" w:rsidTr="00051CB5">
        <w:trPr>
          <w:trHeight w:val="45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доходы от оказания платных услуг (работ) получателями средств бюджетов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000 1130199505 0000 130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50 303 100,00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10 553 613,14</w:t>
            </w:r>
          </w:p>
        </w:tc>
      </w:tr>
      <w:tr w:rsidR="00CB7DF2" w:rsidRPr="00CB7DF2" w:rsidTr="00051CB5">
        <w:trPr>
          <w:trHeight w:val="37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компенсации затрат государства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000 1130200000 0000 130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141 258,97</w:t>
            </w:r>
          </w:p>
        </w:tc>
      </w:tr>
      <w:tr w:rsidR="00CB7DF2" w:rsidRPr="00CB7DF2" w:rsidTr="00051CB5">
        <w:trPr>
          <w:trHeight w:val="56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доходы от компенсации затрат государства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000 1130299000 0000 130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141 258,97</w:t>
            </w:r>
          </w:p>
        </w:tc>
      </w:tr>
      <w:tr w:rsidR="00CB7DF2" w:rsidRPr="00CB7DF2" w:rsidTr="00051CB5">
        <w:trPr>
          <w:trHeight w:val="45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доходы от компенсации затрат бюджетов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000 1130299505 0000 130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141 258,97</w:t>
            </w:r>
          </w:p>
        </w:tc>
      </w:tr>
      <w:tr w:rsidR="00CB7DF2" w:rsidRPr="00CB7DF2" w:rsidTr="00051CB5">
        <w:trPr>
          <w:trHeight w:val="55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ПРОДАЖИ МАТЕРИАЛЬНЫХ И НЕМАТЕРИАЛЬНЫХ АКТИВОВ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000 1140000000 0000 000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36 000 000,00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40 350 372,28</w:t>
            </w:r>
          </w:p>
        </w:tc>
      </w:tr>
      <w:tr w:rsidR="00CB7DF2" w:rsidRPr="00CB7DF2" w:rsidTr="00051CB5">
        <w:trPr>
          <w:trHeight w:val="160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000 1140200000 0000 000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117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000 1140205005 0000 410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132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sidRPr="00CB7DF2">
              <w:rPr>
                <w:rFonts w:ascii="Times New Roman" w:eastAsia="Times New Roman" w:hAnsi="Times New Roman" w:cs="Times New Roman"/>
                <w:color w:val="000000"/>
                <w:sz w:val="16"/>
                <w:szCs w:val="16"/>
                <w:lang w:eastAsia="ru-RU"/>
              </w:rPr>
              <w:lastRenderedPageBreak/>
              <w:t>средств по указанному имуществу</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000 1140205305 0000 410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62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Доходы от продажи земельных участков, находящихся в государственной и муниципальной собственности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000 1140600000 0000 430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35 000 000,00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40 350 372,28</w:t>
            </w:r>
          </w:p>
        </w:tc>
      </w:tr>
      <w:tr w:rsidR="00CB7DF2" w:rsidRPr="00CB7DF2" w:rsidTr="00051CB5">
        <w:trPr>
          <w:trHeight w:val="48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продажи земельных участков, государственная собственность на которые не разграничена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000 1140601000 0000 430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35 000 000,00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40 350 372,28</w:t>
            </w:r>
          </w:p>
        </w:tc>
      </w:tr>
      <w:tr w:rsidR="00CB7DF2" w:rsidRPr="00CB7DF2" w:rsidTr="00051CB5">
        <w:trPr>
          <w:trHeight w:val="96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000 1140601305 0000 430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35 000 000,00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40 350 372,28</w:t>
            </w:r>
          </w:p>
        </w:tc>
      </w:tr>
      <w:tr w:rsidR="00CB7DF2" w:rsidRPr="00CB7DF2" w:rsidTr="00051CB5">
        <w:trPr>
          <w:trHeight w:val="54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ШТРАФЫ, САНКЦИИ, ВОЗМЕЩЕНИЕ УЩЕРБА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1 256 900,00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820 612,35</w:t>
            </w:r>
          </w:p>
        </w:tc>
      </w:tr>
      <w:tr w:rsidR="00CB7DF2" w:rsidRPr="00CB7DF2" w:rsidTr="00051CB5">
        <w:trPr>
          <w:trHeight w:val="66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Кодексом Российской Федерации об административных правонарушениях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000 1160100001 0000 140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1 251 900,00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769 054,83</w:t>
            </w:r>
          </w:p>
        </w:tc>
      </w:tr>
      <w:tr w:rsidR="00CB7DF2" w:rsidRPr="00CB7DF2" w:rsidTr="00051CB5">
        <w:trPr>
          <w:trHeight w:val="88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000 1160105001 0000 140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8 500,00</w:t>
            </w:r>
          </w:p>
        </w:tc>
      </w:tr>
      <w:tr w:rsidR="00CB7DF2" w:rsidRPr="00CB7DF2" w:rsidTr="00051CB5">
        <w:trPr>
          <w:trHeight w:val="125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000 1160105301 0000 140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8 500,00</w:t>
            </w:r>
          </w:p>
        </w:tc>
      </w:tr>
      <w:tr w:rsidR="00CB7DF2" w:rsidRPr="00CB7DF2" w:rsidTr="00051CB5">
        <w:trPr>
          <w:trHeight w:val="83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000 1160106001 0000 140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49 000,00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8 000,00</w:t>
            </w:r>
          </w:p>
        </w:tc>
      </w:tr>
      <w:tr w:rsidR="00CB7DF2" w:rsidRPr="00CB7DF2" w:rsidTr="00051CB5">
        <w:trPr>
          <w:trHeight w:val="165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000 1160106301 0000 140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49 000,00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8 000,00</w:t>
            </w:r>
          </w:p>
        </w:tc>
      </w:tr>
      <w:tr w:rsidR="00CB7DF2" w:rsidRPr="00CB7DF2" w:rsidTr="00051CB5">
        <w:trPr>
          <w:trHeight w:val="84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000 1160107001 0000 140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104 800,00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323 477,19</w:t>
            </w:r>
          </w:p>
        </w:tc>
      </w:tr>
      <w:tr w:rsidR="00CB7DF2" w:rsidRPr="00CB7DF2" w:rsidTr="00051CB5">
        <w:trPr>
          <w:trHeight w:val="137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000 1160107301 0000 140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104 800,00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310 977,19</w:t>
            </w:r>
          </w:p>
        </w:tc>
      </w:tr>
      <w:tr w:rsidR="00CB7DF2" w:rsidRPr="00CB7DF2" w:rsidTr="00051CB5">
        <w:trPr>
          <w:trHeight w:val="94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w:t>
            </w:r>
            <w:r w:rsidRPr="00CB7DF2">
              <w:rPr>
                <w:rFonts w:ascii="Times New Roman" w:eastAsia="Times New Roman" w:hAnsi="Times New Roman" w:cs="Times New Roman"/>
                <w:color w:val="000000"/>
                <w:sz w:val="16"/>
                <w:szCs w:val="16"/>
                <w:lang w:eastAsia="ru-RU"/>
              </w:rPr>
              <w:lastRenderedPageBreak/>
              <w:t>лицами органов муниципального контроля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000 1160107401 0000 140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12 500,00</w:t>
            </w:r>
          </w:p>
        </w:tc>
      </w:tr>
      <w:tr w:rsidR="00CB7DF2" w:rsidRPr="00CB7DF2" w:rsidTr="00051CB5">
        <w:trPr>
          <w:trHeight w:val="1142"/>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000 1160108001 0000 140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83 000,00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18 800,00</w:t>
            </w:r>
          </w:p>
        </w:tc>
      </w:tr>
      <w:tr w:rsidR="00CB7DF2" w:rsidRPr="00CB7DF2" w:rsidTr="00051CB5">
        <w:trPr>
          <w:trHeight w:val="161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000 1160108301 0000 140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83 000,00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18 800,00</w:t>
            </w:r>
          </w:p>
        </w:tc>
      </w:tr>
      <w:tr w:rsidR="00CB7DF2" w:rsidRPr="00CB7DF2" w:rsidTr="00051CB5">
        <w:trPr>
          <w:trHeight w:val="78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000 1160113001 0000 140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18 000,00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2124"/>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000 1160113301 0000 140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18 000,00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1860"/>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000 1160114001 0000 140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385 000,00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60 629,75</w:t>
            </w:r>
          </w:p>
        </w:tc>
      </w:tr>
      <w:tr w:rsidR="00CB7DF2" w:rsidRPr="00CB7DF2" w:rsidTr="00051CB5">
        <w:trPr>
          <w:trHeight w:val="2388"/>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000 1160114301 0000 140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385 000,00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60 629,75</w:t>
            </w:r>
          </w:p>
        </w:tc>
      </w:tr>
      <w:tr w:rsidR="00CB7DF2" w:rsidRPr="00CB7DF2" w:rsidTr="00051CB5">
        <w:trPr>
          <w:trHeight w:val="2124"/>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000 1160115001 0000 140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3 500,00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151 800,00</w:t>
            </w:r>
          </w:p>
        </w:tc>
      </w:tr>
      <w:tr w:rsidR="00CB7DF2" w:rsidRPr="00CB7DF2" w:rsidTr="00051CB5">
        <w:trPr>
          <w:trHeight w:val="3180"/>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000 1160115301 0000 140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3 500,00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151 800,00</w:t>
            </w:r>
          </w:p>
        </w:tc>
      </w:tr>
      <w:tr w:rsidR="00CB7DF2" w:rsidRPr="00CB7DF2" w:rsidTr="00051CB5">
        <w:trPr>
          <w:trHeight w:val="1596"/>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000 1160117001 0000 140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5 500,00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4 000,00</w:t>
            </w:r>
          </w:p>
        </w:tc>
      </w:tr>
      <w:tr w:rsidR="00CB7DF2" w:rsidRPr="00CB7DF2" w:rsidTr="00051CB5">
        <w:trPr>
          <w:trHeight w:val="2124"/>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000 1160117301 0000 140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5 500,00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4 000,00</w:t>
            </w:r>
          </w:p>
        </w:tc>
      </w:tr>
      <w:tr w:rsidR="00CB7DF2" w:rsidRPr="00CB7DF2" w:rsidTr="00051CB5">
        <w:trPr>
          <w:trHeight w:val="995"/>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000 1160119001 0000 140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45 300,00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15 499,70</w:t>
            </w:r>
          </w:p>
        </w:tc>
      </w:tr>
      <w:tr w:rsidR="00CB7DF2" w:rsidRPr="00CB7DF2" w:rsidTr="00051CB5">
        <w:trPr>
          <w:trHeight w:val="1371"/>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000 1160119301 0000 140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45 300,00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15 499,70</w:t>
            </w:r>
          </w:p>
        </w:tc>
      </w:tr>
      <w:tr w:rsidR="00CB7DF2" w:rsidRPr="00CB7DF2" w:rsidTr="00051CB5">
        <w:trPr>
          <w:trHeight w:val="1170"/>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000 1160120001 0000 140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517 800,00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178 348,19</w:t>
            </w:r>
          </w:p>
        </w:tc>
      </w:tr>
      <w:tr w:rsidR="00CB7DF2" w:rsidRPr="00CB7DF2" w:rsidTr="00051CB5">
        <w:trPr>
          <w:trHeight w:val="1413"/>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000 1160120301 0000 140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517 800,00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178 348,19</w:t>
            </w:r>
          </w:p>
        </w:tc>
      </w:tr>
      <w:tr w:rsidR="00CB7DF2" w:rsidRPr="00CB7DF2" w:rsidTr="00051CB5">
        <w:trPr>
          <w:trHeight w:val="13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000 1160700000 0000 140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904,35</w:t>
            </w:r>
          </w:p>
        </w:tc>
      </w:tr>
      <w:tr w:rsidR="00CB7DF2" w:rsidRPr="00CB7DF2" w:rsidTr="00051CB5">
        <w:trPr>
          <w:trHeight w:val="96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000 1160709000 0000 140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904,35</w:t>
            </w:r>
          </w:p>
        </w:tc>
      </w:tr>
      <w:tr w:rsidR="00CB7DF2" w:rsidRPr="00CB7DF2" w:rsidTr="00051CB5">
        <w:trPr>
          <w:trHeight w:val="102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000 1160709005 0000 140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904,35</w:t>
            </w:r>
          </w:p>
        </w:tc>
      </w:tr>
      <w:tr w:rsidR="00CB7DF2" w:rsidRPr="00CB7DF2" w:rsidTr="00051CB5">
        <w:trPr>
          <w:trHeight w:val="59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Платежи в целях возмещения причиненного ущерба (убытков)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000 1161000000 0000 140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48 926,01</w:t>
            </w:r>
          </w:p>
        </w:tc>
      </w:tr>
      <w:tr w:rsidR="00CB7DF2" w:rsidRPr="00CB7DF2" w:rsidTr="00051CB5">
        <w:trPr>
          <w:trHeight w:val="126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000 1161003005 0000 140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48 926,01</w:t>
            </w:r>
          </w:p>
        </w:tc>
      </w:tr>
      <w:tr w:rsidR="00CB7DF2" w:rsidRPr="00CB7DF2" w:rsidTr="00051CB5">
        <w:trPr>
          <w:trHeight w:val="104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000 1161003205 0000 140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48 926,01</w:t>
            </w:r>
          </w:p>
        </w:tc>
      </w:tr>
      <w:tr w:rsidR="00CB7DF2" w:rsidRPr="00CB7DF2" w:rsidTr="00051CB5">
        <w:trPr>
          <w:trHeight w:val="1860"/>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000 1161012000 0000 140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1860"/>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000 1161012901 0000 140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804"/>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Платежи, уплачиваемые в целях возмещения вреда</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000 1161100001 0000 140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1 727,16</w:t>
            </w:r>
          </w:p>
        </w:tc>
      </w:tr>
      <w:tr w:rsidR="00CB7DF2" w:rsidRPr="00CB7DF2" w:rsidTr="00051CB5">
        <w:trPr>
          <w:trHeight w:val="2847"/>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000 1161105001 0000 140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1 727,16</w:t>
            </w:r>
          </w:p>
        </w:tc>
      </w:tr>
      <w:tr w:rsidR="00CB7DF2" w:rsidRPr="00CB7DF2" w:rsidTr="00051CB5">
        <w:trPr>
          <w:trHeight w:val="264"/>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НЕНАЛОГОВЫЕ ДОХОДЫ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000 1170000000 0000 000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2 568 990,79</w:t>
            </w:r>
          </w:p>
        </w:tc>
      </w:tr>
      <w:tr w:rsidR="00CB7DF2" w:rsidRPr="00CB7DF2" w:rsidTr="00051CB5">
        <w:trPr>
          <w:trHeight w:val="303"/>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Невыясненные поступления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000 1170100000 0000 180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1 340,00</w:t>
            </w:r>
          </w:p>
        </w:tc>
      </w:tr>
      <w:tr w:rsidR="00CB7DF2" w:rsidRPr="00CB7DF2" w:rsidTr="00051CB5">
        <w:trPr>
          <w:trHeight w:val="472"/>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Невыясненные поступления, зачисляемые в бюджеты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000 1170105005 0000 180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1 340,00</w:t>
            </w:r>
          </w:p>
        </w:tc>
      </w:tr>
      <w:tr w:rsidR="00CB7DF2" w:rsidRPr="00CB7DF2" w:rsidTr="00051CB5">
        <w:trPr>
          <w:trHeight w:val="279"/>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неналоговые доходы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000 1170500000 0000 180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2 567 650,79</w:t>
            </w:r>
          </w:p>
        </w:tc>
      </w:tr>
      <w:tr w:rsidR="00CB7DF2" w:rsidRPr="00CB7DF2" w:rsidTr="00051CB5">
        <w:trPr>
          <w:trHeight w:val="411"/>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неналоговые доходы бюджетов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000 1170505005 0000 180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2 567 650,79</w:t>
            </w:r>
          </w:p>
        </w:tc>
      </w:tr>
      <w:tr w:rsidR="00CB7DF2" w:rsidRPr="00CB7DF2" w:rsidTr="00051CB5">
        <w:trPr>
          <w:trHeight w:val="276"/>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БЕЗВОЗМЕЗДНЫЕ ПОСТУПЛЕНИЯ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000 2000000000 0000 000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1 286 828 405,85</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252 638 342,98</w:t>
            </w:r>
          </w:p>
        </w:tc>
      </w:tr>
      <w:tr w:rsidR="00CB7DF2" w:rsidRPr="00CB7DF2" w:rsidTr="00051CB5">
        <w:trPr>
          <w:trHeight w:val="621"/>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БЕЗВОЗМЕЗДНЫЕ ПОСТУПЛЕНИЯ ОТ ДРУГИХ БЮДЖЕТОВ БЮДЖЕТНОЙ СИСТЕМЫ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1 285 728 405,85</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250 903 217,31</w:t>
            </w:r>
          </w:p>
        </w:tc>
      </w:tr>
      <w:tr w:rsidR="00CB7DF2" w:rsidRPr="00CB7DF2" w:rsidTr="00051CB5">
        <w:trPr>
          <w:trHeight w:val="27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Дотации бюджетам бюджетной системы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000 2021000000 0000 150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59 838 400,00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14 959 500,00</w:t>
            </w:r>
          </w:p>
        </w:tc>
      </w:tr>
      <w:tr w:rsidR="00CB7DF2" w:rsidRPr="00CB7DF2" w:rsidTr="00051CB5">
        <w:trPr>
          <w:trHeight w:val="31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Дотации на выравнивание бюджетной обеспеченности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000 2021500100 0000 150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59 838 400,00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14 959 500,00</w:t>
            </w:r>
          </w:p>
        </w:tc>
      </w:tr>
      <w:tr w:rsidR="00CB7DF2" w:rsidRPr="00CB7DF2" w:rsidTr="00051CB5">
        <w:trPr>
          <w:trHeight w:val="782"/>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000 2021500105 0000 150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59 838 400,00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14 959 500,00</w:t>
            </w:r>
          </w:p>
        </w:tc>
      </w:tr>
      <w:tr w:rsidR="00CB7DF2" w:rsidRPr="00CB7DF2" w:rsidTr="00051CB5">
        <w:trPr>
          <w:trHeight w:val="567"/>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бюджетной системы Российской Федерации (межбюджетные субсидии)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000 2022000000 0000 150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280 635 808,39</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57 620 156,53</w:t>
            </w:r>
          </w:p>
        </w:tc>
      </w:tr>
      <w:tr w:rsidR="00CB7DF2" w:rsidRPr="00CB7DF2" w:rsidTr="00051CB5">
        <w:trPr>
          <w:trHeight w:val="112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000 2022030000 0000 150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69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000 2022030005 0000 150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127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000 2022030200 0000 150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35 550 254,16</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35 542 941,77</w:t>
            </w:r>
          </w:p>
        </w:tc>
      </w:tr>
      <w:tr w:rsidR="00CB7DF2" w:rsidRPr="00CB7DF2" w:rsidTr="00A254EA">
        <w:trPr>
          <w:trHeight w:val="107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000 2022030205 0000 150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35 550 254,16</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35 542 941,77</w:t>
            </w:r>
          </w:p>
        </w:tc>
      </w:tr>
      <w:tr w:rsidR="00CB7DF2" w:rsidRPr="00CB7DF2" w:rsidTr="00051CB5">
        <w:trPr>
          <w:trHeight w:val="71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000 2022030300 0000 150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19 052 250,00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A254EA">
        <w:trPr>
          <w:trHeight w:val="884"/>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000 2022030305 0000 150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19 052 250,00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A254EA">
        <w:trPr>
          <w:trHeight w:val="995"/>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000 2022530400 0000 150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44 090 626,71</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5 367 165,36</w:t>
            </w:r>
          </w:p>
        </w:tc>
      </w:tr>
      <w:tr w:rsidR="00CB7DF2" w:rsidRPr="00CB7DF2" w:rsidTr="00A254EA">
        <w:trPr>
          <w:trHeight w:val="1088"/>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000 2022530405 0000 150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44 090 626,71</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5 367 165,36</w:t>
            </w:r>
          </w:p>
        </w:tc>
      </w:tr>
      <w:tr w:rsidR="00CB7DF2" w:rsidRPr="00CB7DF2" w:rsidTr="00A254EA">
        <w:trPr>
          <w:trHeight w:val="775"/>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000 2022546700 0000 150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A254EA">
        <w:trPr>
          <w:trHeight w:val="992"/>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000 2022546705 0000 150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A254EA">
        <w:trPr>
          <w:trHeight w:val="519"/>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на реализацию мероприятий по обеспечению жильем молодых семей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000 2022549700 0000 150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14 643 776,05</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14 197 815,43</w:t>
            </w:r>
          </w:p>
        </w:tc>
      </w:tr>
      <w:tr w:rsidR="00CB7DF2" w:rsidRPr="00CB7DF2" w:rsidTr="00A254EA">
        <w:trPr>
          <w:trHeight w:val="577"/>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районов на реализацию мероприятий по обеспечению жильем молодых семей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000 2022549705 0000 150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14 643 776,05</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14 197 815,43</w:t>
            </w:r>
          </w:p>
        </w:tc>
      </w:tr>
      <w:tr w:rsidR="00CB7DF2" w:rsidRPr="00CB7DF2" w:rsidTr="00A254EA">
        <w:trPr>
          <w:trHeight w:val="352"/>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на поддержку отрасли культуры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000 2022551900 0000 150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468 501,89</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A254EA">
        <w:trPr>
          <w:trHeight w:val="391"/>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Субсидии бюджетам муниципальных районов на поддержку отрасли культуры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000 2022551905 0000 150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468 501,89</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A254EA">
        <w:trPr>
          <w:trHeight w:val="449"/>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субсидии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000 2022999900 0000 150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114 330 399,58</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2 512 233,97</w:t>
            </w:r>
          </w:p>
        </w:tc>
      </w:tr>
      <w:tr w:rsidR="00CB7DF2" w:rsidRPr="00CB7DF2" w:rsidTr="00A254EA">
        <w:trPr>
          <w:trHeight w:val="333"/>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субсидии бюджетам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000 2022999905 0000 150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114 330 399,58</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2 512 233,97</w:t>
            </w:r>
          </w:p>
        </w:tc>
      </w:tr>
      <w:tr w:rsidR="00CB7DF2" w:rsidRPr="00CB7DF2" w:rsidTr="00A254EA">
        <w:trPr>
          <w:trHeight w:val="515"/>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бюджетной системы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000 2023000000 0000 150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934 254 197,46</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178 235 848,78</w:t>
            </w:r>
          </w:p>
        </w:tc>
      </w:tr>
      <w:tr w:rsidR="00CB7DF2" w:rsidRPr="00CB7DF2" w:rsidTr="00A254EA">
        <w:trPr>
          <w:trHeight w:val="711"/>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000 2023002400 0000 150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85 032 100,00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21 258 000,00</w:t>
            </w:r>
          </w:p>
        </w:tc>
      </w:tr>
      <w:tr w:rsidR="00CB7DF2" w:rsidRPr="00CB7DF2" w:rsidTr="00A254EA">
        <w:trPr>
          <w:trHeight w:val="631"/>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000 2023002405 0000 150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85 032 100,00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21 258 000,00</w:t>
            </w:r>
          </w:p>
        </w:tc>
      </w:tr>
      <w:tr w:rsidR="00CB7DF2" w:rsidRPr="00CB7DF2" w:rsidTr="00A254EA">
        <w:trPr>
          <w:trHeight w:val="1004"/>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000 2023002900 0000 150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4 002 000,00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962 785,62</w:t>
            </w:r>
          </w:p>
        </w:tc>
      </w:tr>
      <w:tr w:rsidR="00CB7DF2" w:rsidRPr="00CB7DF2" w:rsidTr="00A254EA">
        <w:trPr>
          <w:trHeight w:val="1258"/>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000 2023002905 0000 150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4 002 000,00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962 785,62</w:t>
            </w:r>
          </w:p>
        </w:tc>
      </w:tr>
      <w:tr w:rsidR="00CB7DF2" w:rsidRPr="00CB7DF2" w:rsidTr="00D410A6">
        <w:trPr>
          <w:trHeight w:val="661"/>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муниципальных образований на стимулирование увеличения производства картофеля и овощей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000 2023501400 0000 150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10 281 310,00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D410A6">
        <w:trPr>
          <w:trHeight w:val="595"/>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муниципальных районов на стимулирование увеличения производства картофеля и овощей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000 2023501405 0000 150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10 281 310,00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D410A6">
        <w:trPr>
          <w:trHeight w:val="955"/>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000 2023512000 0000 150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4 200,00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995"/>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000 2023512005 0000 150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4 200,00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051CB5">
        <w:trPr>
          <w:trHeight w:val="1230"/>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000 2023517900 0000 150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1 561 606,32</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375 386,59</w:t>
            </w:r>
          </w:p>
        </w:tc>
      </w:tr>
      <w:tr w:rsidR="00CB7DF2" w:rsidRPr="00CB7DF2" w:rsidTr="00051CB5">
        <w:trPr>
          <w:trHeight w:val="1182"/>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000 2023517905 0000 150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1 561 606,32</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375 386,59</w:t>
            </w:r>
          </w:p>
        </w:tc>
      </w:tr>
      <w:tr w:rsidR="00CB7DF2" w:rsidRPr="00CB7DF2" w:rsidTr="00051CB5">
        <w:trPr>
          <w:trHeight w:val="2002"/>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000 2023530300 0000 150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27 824 684,00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7 070 999,99</w:t>
            </w:r>
          </w:p>
        </w:tc>
      </w:tr>
      <w:tr w:rsidR="00CB7DF2" w:rsidRPr="00CB7DF2" w:rsidTr="00051CB5">
        <w:trPr>
          <w:trHeight w:val="2040"/>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000 2023530305 0000 150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27 824 684,00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7 070 999,99</w:t>
            </w:r>
          </w:p>
        </w:tc>
      </w:tr>
      <w:tr w:rsidR="00CB7DF2" w:rsidRPr="00CB7DF2" w:rsidTr="00051CB5">
        <w:trPr>
          <w:trHeight w:val="222"/>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субвенции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000 2023999900 0000 150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805 548 297,14</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148 568 676,58</w:t>
            </w:r>
          </w:p>
        </w:tc>
      </w:tr>
      <w:tr w:rsidR="00CB7DF2" w:rsidRPr="00CB7DF2" w:rsidTr="00051CB5">
        <w:trPr>
          <w:trHeight w:val="403"/>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субвенции бюджетам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000 2023999905 0000 150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805 548 297,14</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148 568 676,58</w:t>
            </w:r>
          </w:p>
        </w:tc>
      </w:tr>
      <w:tr w:rsidR="00CB7DF2" w:rsidRPr="00CB7DF2" w:rsidTr="00051CB5">
        <w:trPr>
          <w:trHeight w:val="288"/>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Иные межбюджетные трансферты</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000 2024000000 0000 150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87 712,00</w:t>
            </w:r>
          </w:p>
        </w:tc>
      </w:tr>
      <w:tr w:rsidR="00CB7DF2" w:rsidRPr="00CB7DF2" w:rsidTr="00051CB5">
        <w:trPr>
          <w:trHeight w:val="1050"/>
        </w:trPr>
        <w:tc>
          <w:tcPr>
            <w:tcW w:w="3556" w:type="dxa"/>
            <w:tcBorders>
              <w:top w:val="nil"/>
              <w:left w:val="single" w:sz="4" w:space="0" w:color="000000"/>
              <w:bottom w:val="single" w:sz="4" w:space="0" w:color="000000"/>
              <w:right w:val="single" w:sz="8" w:space="0" w:color="000000"/>
            </w:tcBorders>
            <w:shd w:val="clear" w:color="auto" w:fill="auto"/>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000 2024001400 0000 150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87 712,00</w:t>
            </w:r>
          </w:p>
        </w:tc>
      </w:tr>
      <w:tr w:rsidR="00CB7DF2" w:rsidRPr="00CB7DF2" w:rsidTr="00A254EA">
        <w:trPr>
          <w:trHeight w:val="133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000 2024001405 0000 150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87 712,00</w:t>
            </w:r>
          </w:p>
        </w:tc>
      </w:tr>
      <w:tr w:rsidR="00CB7DF2" w:rsidRPr="00CB7DF2" w:rsidTr="00A254EA">
        <w:trPr>
          <w:trHeight w:val="26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межбюджетные трансферты, передаваемые бюджетам</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000 2024999900 0000 150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A254EA">
        <w:trPr>
          <w:trHeight w:val="703"/>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межбюджетные трансферты, передаваемые бюджетам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000 2024999905 0000 150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r>
      <w:tr w:rsidR="00CB7DF2" w:rsidRPr="00CB7DF2" w:rsidTr="00A254EA">
        <w:trPr>
          <w:trHeight w:val="41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БЕЗВОЗМЕЗДНЫЕ ПОСТУПЛЕНИЯ</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000 2070000000 0000 000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2 142,66</w:t>
            </w:r>
          </w:p>
        </w:tc>
      </w:tr>
      <w:tr w:rsidR="00CB7DF2" w:rsidRPr="00CB7DF2" w:rsidTr="00A254EA">
        <w:trPr>
          <w:trHeight w:val="54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безвозмездные поступления в бюджеты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000 2070500005 0000 150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2 142,66</w:t>
            </w:r>
          </w:p>
        </w:tc>
      </w:tr>
      <w:tr w:rsidR="00CB7DF2" w:rsidRPr="00CB7DF2" w:rsidTr="00A254EA">
        <w:trPr>
          <w:trHeight w:val="42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Прочие безвозмездные поступления в бюджеты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000 2070503005 0000 150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2 142,66</w:t>
            </w:r>
          </w:p>
        </w:tc>
      </w:tr>
      <w:tr w:rsidR="00CB7DF2" w:rsidRPr="00CB7DF2" w:rsidTr="00A254EA">
        <w:trPr>
          <w:trHeight w:val="97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000 2180000000 0000 000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3 123 860,63</w:t>
            </w:r>
          </w:p>
        </w:tc>
      </w:tr>
      <w:tr w:rsidR="00CB7DF2" w:rsidRPr="00CB7DF2" w:rsidTr="00A254EA">
        <w:trPr>
          <w:trHeight w:val="127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000 2180000000 0000 150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3 123 860,63</w:t>
            </w:r>
          </w:p>
        </w:tc>
      </w:tr>
      <w:tr w:rsidR="00CB7DF2" w:rsidRPr="00CB7DF2" w:rsidTr="00A254EA">
        <w:trPr>
          <w:trHeight w:val="127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lastRenderedPageBreak/>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000 2180000005 0000 150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3 123 860,63</w:t>
            </w:r>
          </w:p>
        </w:tc>
      </w:tr>
      <w:tr w:rsidR="00CB7DF2" w:rsidRPr="00CB7DF2" w:rsidTr="00A254EA">
        <w:trPr>
          <w:trHeight w:val="829"/>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бюджетов муниципальных районов от возврата организациями остатков субсидий прошлых лет</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000 2180500005 0000 150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242 188,46</w:t>
            </w:r>
          </w:p>
        </w:tc>
      </w:tr>
      <w:tr w:rsidR="00CB7DF2" w:rsidRPr="00CB7DF2" w:rsidTr="00A254EA">
        <w:trPr>
          <w:trHeight w:val="74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бюджетов муниципальных районов от возврата бюджетными учреждениями остатков субсидий прошлых лет</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000 2180501005 0000 150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242 188,46</w:t>
            </w:r>
          </w:p>
        </w:tc>
      </w:tr>
      <w:tr w:rsidR="00CB7DF2" w:rsidRPr="00CB7DF2" w:rsidTr="00A254EA">
        <w:trPr>
          <w:trHeight w:val="795"/>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000 2186001005 0000 150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2 881 672,17</w:t>
            </w:r>
          </w:p>
        </w:tc>
      </w:tr>
      <w:tr w:rsidR="00CB7DF2" w:rsidRPr="00CB7DF2" w:rsidTr="00A254EA">
        <w:trPr>
          <w:trHeight w:val="888"/>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000 2190000000 0000 000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-1 390 877,62</w:t>
            </w:r>
          </w:p>
        </w:tc>
      </w:tr>
      <w:tr w:rsidR="00CB7DF2" w:rsidRPr="00CB7DF2" w:rsidTr="00A254EA">
        <w:trPr>
          <w:trHeight w:val="98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000 2190000005 0000 150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-1 390 877,62</w:t>
            </w:r>
          </w:p>
        </w:tc>
      </w:tr>
      <w:tr w:rsidR="00CB7DF2" w:rsidRPr="00CB7DF2" w:rsidTr="00A254EA">
        <w:trPr>
          <w:trHeight w:val="1091"/>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000 2192530405 0000 150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-0,03</w:t>
            </w:r>
          </w:p>
        </w:tc>
      </w:tr>
      <w:tr w:rsidR="00CB7DF2" w:rsidRPr="00CB7DF2" w:rsidTr="00A254EA">
        <w:trPr>
          <w:trHeight w:val="95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CB7DF2" w:rsidRPr="00CB7DF2" w:rsidRDefault="00CB7DF2" w:rsidP="00CB7DF2">
            <w:pPr>
              <w:ind w:firstLineChars="200" w:firstLine="320"/>
              <w:jc w:val="lef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00"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center"/>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 xml:space="preserve"> 000 2196001005 0000 150</w:t>
            </w:r>
          </w:p>
        </w:tc>
        <w:tc>
          <w:tcPr>
            <w:tcW w:w="1669"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CB7DF2" w:rsidRPr="00CB7DF2" w:rsidRDefault="00CB7DF2" w:rsidP="00CB7DF2">
            <w:pPr>
              <w:ind w:firstLine="0"/>
              <w:jc w:val="right"/>
              <w:rPr>
                <w:rFonts w:ascii="Times New Roman" w:eastAsia="Times New Roman" w:hAnsi="Times New Roman" w:cs="Times New Roman"/>
                <w:color w:val="000000"/>
                <w:sz w:val="16"/>
                <w:szCs w:val="16"/>
                <w:lang w:eastAsia="ru-RU"/>
              </w:rPr>
            </w:pPr>
            <w:r w:rsidRPr="00CB7DF2">
              <w:rPr>
                <w:rFonts w:ascii="Times New Roman" w:eastAsia="Times New Roman" w:hAnsi="Times New Roman" w:cs="Times New Roman"/>
                <w:color w:val="000000"/>
                <w:sz w:val="16"/>
                <w:szCs w:val="16"/>
                <w:lang w:eastAsia="ru-RU"/>
              </w:rPr>
              <w:t>-1 390 877,59</w:t>
            </w:r>
          </w:p>
        </w:tc>
      </w:tr>
    </w:tbl>
    <w:p w:rsidR="00C60798" w:rsidRPr="00277135" w:rsidRDefault="00C60798" w:rsidP="00677E83">
      <w:pPr>
        <w:jc w:val="right"/>
        <w:rPr>
          <w:rFonts w:ascii="Times New Roman" w:hAnsi="Times New Roman" w:cs="Times New Roman"/>
          <w:sz w:val="20"/>
          <w:szCs w:val="20"/>
        </w:rPr>
      </w:pPr>
    </w:p>
    <w:p w:rsidR="000B294E" w:rsidRPr="00277135" w:rsidRDefault="000B294E" w:rsidP="005631CB">
      <w:pPr>
        <w:rPr>
          <w:rFonts w:ascii="Times New Roman" w:hAnsi="Times New Roman" w:cs="Times New Roman"/>
          <w:sz w:val="24"/>
          <w:szCs w:val="24"/>
        </w:rPr>
      </w:pPr>
    </w:p>
    <w:p w:rsidR="000B294E" w:rsidRPr="00277135" w:rsidRDefault="000B294E" w:rsidP="005631CB">
      <w:pPr>
        <w:rPr>
          <w:rFonts w:ascii="Times New Roman" w:hAnsi="Times New Roman" w:cs="Times New Roman"/>
          <w:sz w:val="24"/>
          <w:szCs w:val="24"/>
        </w:rPr>
      </w:pPr>
    </w:p>
    <w:p w:rsidR="000B294E" w:rsidRPr="00277135" w:rsidRDefault="00277135" w:rsidP="00273702">
      <w:pPr>
        <w:pStyle w:val="a3"/>
        <w:numPr>
          <w:ilvl w:val="0"/>
          <w:numId w:val="3"/>
        </w:numPr>
        <w:jc w:val="left"/>
        <w:rPr>
          <w:rFonts w:ascii="Times New Roman" w:hAnsi="Times New Roman" w:cs="Times New Roman"/>
          <w:sz w:val="24"/>
          <w:szCs w:val="24"/>
        </w:rPr>
      </w:pPr>
      <w:r w:rsidRPr="00277135">
        <w:rPr>
          <w:rFonts w:ascii="Times New Roman" w:hAnsi="Times New Roman" w:cs="Times New Roman"/>
          <w:sz w:val="24"/>
          <w:szCs w:val="24"/>
        </w:rPr>
        <w:t>Расходы бюджета</w:t>
      </w:r>
      <w:r w:rsidR="00273702">
        <w:rPr>
          <w:rFonts w:ascii="Times New Roman" w:hAnsi="Times New Roman" w:cs="Times New Roman"/>
          <w:sz w:val="24"/>
          <w:szCs w:val="24"/>
        </w:rPr>
        <w:t xml:space="preserve">                                                                                         руб.</w:t>
      </w:r>
    </w:p>
    <w:tbl>
      <w:tblPr>
        <w:tblW w:w="9226" w:type="dxa"/>
        <w:tblInd w:w="96" w:type="dxa"/>
        <w:tblLook w:val="04A0" w:firstRow="1" w:lastRow="0" w:firstColumn="1" w:lastColumn="0" w:noHBand="0" w:noVBand="1"/>
      </w:tblPr>
      <w:tblGrid>
        <w:gridCol w:w="3556"/>
        <w:gridCol w:w="2268"/>
        <w:gridCol w:w="1701"/>
        <w:gridCol w:w="1701"/>
      </w:tblGrid>
      <w:tr w:rsidR="003C1AFB" w:rsidRPr="003C1AFB" w:rsidTr="003C1AFB">
        <w:trPr>
          <w:trHeight w:val="228"/>
        </w:trPr>
        <w:tc>
          <w:tcPr>
            <w:tcW w:w="3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Наименование показателя</w:t>
            </w:r>
          </w:p>
        </w:tc>
        <w:tc>
          <w:tcPr>
            <w:tcW w:w="226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Код расхода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Утверждено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Исполнено на 01.04.2024г.</w:t>
            </w:r>
          </w:p>
        </w:tc>
      </w:tr>
      <w:tr w:rsidR="003C1AFB" w:rsidRPr="003C1AFB" w:rsidTr="003C1AFB">
        <w:trPr>
          <w:trHeight w:val="381"/>
        </w:trPr>
        <w:tc>
          <w:tcPr>
            <w:tcW w:w="3556" w:type="dxa"/>
            <w:vMerge/>
            <w:tcBorders>
              <w:top w:val="single" w:sz="4" w:space="0" w:color="auto"/>
              <w:left w:val="single" w:sz="4" w:space="0" w:color="auto"/>
              <w:bottom w:val="single" w:sz="4" w:space="0" w:color="auto"/>
              <w:right w:val="single" w:sz="4" w:space="0" w:color="auto"/>
            </w:tcBorders>
            <w:vAlign w:val="center"/>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p>
        </w:tc>
        <w:tc>
          <w:tcPr>
            <w:tcW w:w="2268" w:type="dxa"/>
            <w:vMerge/>
            <w:tcBorders>
              <w:top w:val="single" w:sz="4" w:space="0" w:color="000000"/>
              <w:left w:val="single" w:sz="4" w:space="0" w:color="auto"/>
              <w:bottom w:val="single" w:sz="4" w:space="0" w:color="000000"/>
              <w:right w:val="single" w:sz="4" w:space="0" w:color="000000"/>
            </w:tcBorders>
            <w:vAlign w:val="center"/>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p>
        </w:tc>
      </w:tr>
      <w:tr w:rsidR="003C1AFB" w:rsidRPr="003C1AFB" w:rsidTr="003C1AFB">
        <w:trPr>
          <w:trHeight w:val="228"/>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w:t>
            </w:r>
          </w:p>
        </w:tc>
        <w:tc>
          <w:tcPr>
            <w:tcW w:w="2268" w:type="dxa"/>
            <w:tcBorders>
              <w:top w:val="nil"/>
              <w:left w:val="single" w:sz="4" w:space="0" w:color="auto"/>
              <w:bottom w:val="single" w:sz="4" w:space="0" w:color="000000"/>
              <w:right w:val="single" w:sz="4" w:space="0" w:color="000000"/>
            </w:tcBorders>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w:t>
            </w:r>
          </w:p>
        </w:tc>
        <w:tc>
          <w:tcPr>
            <w:tcW w:w="1701" w:type="dxa"/>
            <w:tcBorders>
              <w:top w:val="nil"/>
              <w:left w:val="nil"/>
              <w:bottom w:val="single" w:sz="8" w:space="0" w:color="000000"/>
              <w:right w:val="single" w:sz="4" w:space="0" w:color="auto"/>
            </w:tcBorders>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w:t>
            </w:r>
          </w:p>
        </w:tc>
      </w:tr>
      <w:tr w:rsidR="003C1AFB" w:rsidRPr="003C1AFB" w:rsidTr="003C1AFB">
        <w:trPr>
          <w:trHeight w:val="600"/>
        </w:trPr>
        <w:tc>
          <w:tcPr>
            <w:tcW w:w="3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Расходы бюджета - всего</w:t>
            </w:r>
          </w:p>
        </w:tc>
        <w:tc>
          <w:tcPr>
            <w:tcW w:w="2268" w:type="dxa"/>
            <w:tcBorders>
              <w:top w:val="single" w:sz="8" w:space="0" w:color="000000"/>
              <w:left w:val="single" w:sz="4" w:space="0" w:color="auto"/>
              <w:bottom w:val="single" w:sz="4" w:space="0" w:color="000000"/>
              <w:right w:val="single" w:sz="4" w:space="0" w:color="000000"/>
            </w:tcBorders>
            <w:shd w:val="clear" w:color="auto" w:fill="auto"/>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х</w:t>
            </w:r>
            <w:proofErr w:type="gramEnd"/>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1 965 462 258,95</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348 102 537,68</w:t>
            </w:r>
          </w:p>
        </w:tc>
      </w:tr>
      <w:tr w:rsidR="003C1AFB" w:rsidRPr="003C1AFB" w:rsidTr="003C1AFB">
        <w:trPr>
          <w:trHeight w:val="285"/>
        </w:trPr>
        <w:tc>
          <w:tcPr>
            <w:tcW w:w="3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AFB" w:rsidRPr="003C1AFB" w:rsidRDefault="003C1AFB" w:rsidP="003C1AFB">
            <w:pPr>
              <w:ind w:firstLineChars="100" w:firstLine="160"/>
              <w:jc w:val="left"/>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в</w:t>
            </w:r>
            <w:proofErr w:type="gramEnd"/>
            <w:r w:rsidRPr="003C1AFB">
              <w:rPr>
                <w:rFonts w:ascii="Times New Roman" w:eastAsia="Times New Roman" w:hAnsi="Times New Roman" w:cs="Times New Roman"/>
                <w:color w:val="000000"/>
                <w:sz w:val="16"/>
                <w:szCs w:val="16"/>
                <w:lang w:eastAsia="ru-RU"/>
              </w:rPr>
              <w:t xml:space="preserve"> том числе: </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r>
      <w:tr w:rsidR="003C1AFB" w:rsidRPr="003C1AFB" w:rsidTr="003C1AFB">
        <w:trPr>
          <w:trHeight w:val="636"/>
        </w:trPr>
        <w:tc>
          <w:tcPr>
            <w:tcW w:w="3556"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ОБЩЕГОСУДАРСТВЕННЫЕ ВОПРОСЫ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180 670 330,53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32 536 135,13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000 0102 0000000000 000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3 374 929,30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731 453,89</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000 0102 0000000000 100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3 374 929,30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731 453,89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000 0102 0000000000 120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3 374 929,30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731 453,89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000 0102 0000000000 121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2 592 111,60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560 479,38</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000 0102 0000000000 129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782 817,70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170 974,51</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3 287 230,14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1 182 242,96</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2 657 230,14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575 772,96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000 0103 0000000000 120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2 657 230,14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575 772,96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000 0103 0000000000 121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2 040 883,36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441 188,25</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000 0103 0000000000 129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616 346,78</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134 584,71</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606 470,00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606 470,00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606 470,00</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000 0104 0000000000 000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5 863 421,33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1 070 836,64</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000 0104 0000000000 100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5 863 421,33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1 070 836,64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000 0104 0000000000 120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5 863 421,33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1 070 836,64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000 0104 0000000000 121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4 503 395,80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821 458,34</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000 0104 0000000000 129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1 360 025,53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249 378,30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Судебная система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19 906 119,96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3 488 100,62</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18 108 219,96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3 288 808,97</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18 108 219,96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3 288 808,97</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000 0106 0000000000 121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13 908 018,40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2 513 629,76</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000 0106 0000000000 129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4 200 201,56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775 179,21</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1 781 900,00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199 041,65</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1 781 900,00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199 041,65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1 781 900,00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199 041,65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бюджетные ассигнования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000 0106 0000000000 800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250,00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налогов, сборов и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000 0106 0000000000 850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250,00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прочих налогов, сборов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000 0106 0000000000 852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000 0106 0000000000 853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250,00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Другие общегосударственные вопросы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148 234 429,80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26 063 501,02</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59 552 023,56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10 392 520,01</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59 552 023,56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10 392 520,01</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000 0113 0000000000 121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45 509 920,58</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7 901 384,44</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000 0113 0000000000 122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106 169,10</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000 0113 0000000000 129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13 742 102,98</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2 384 966,47</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4 171 572,71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562 208,24</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4 171 572,71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562 208,24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1 671 572,71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139 534,43</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энергетических ресурсов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000 0113 0000000000 247</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422 673,81</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000 0113 0000000000 300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1 862,13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1 862,13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Социальные выплаты гражданам, кроме публичных нормативных социальных выплат</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000 0113 0000000000 320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1 862,13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1 862,13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Пособия, компенсации и иные социальные выплаты гражданам, кроме публичных нормативных обязательств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000 0113 0000000000 321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1 862,13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1 862,13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83 943 671,40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14 916 610,64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83 943 671,40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14 916 610,64</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000 0113 0000000000 611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83 843 671,40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14 916 610,64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бюджетные ассигнования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000 0113 0000000000 800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565 300,00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190 300,00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Исполнение судебных актов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000 0113 0000000000 830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275 300,00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130 300,00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Исполнение судебных актов Российской Федерации и мировых соглашений по возмещению причиненного вреда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000 0113 0000000000 831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275 300,00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130 300,00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налогов, сборов и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000 0113 0000000000 850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290 000,00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60 000,00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прочих налогов, сборов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000 0113 0000000000 852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000 0113 0000000000 853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60 000,00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НАЦИОНАЛЬНАЯ БЕЗОПАСНОСТЬ И ПРАВООХРАНИТЕЛЬНАЯ ДЕЯТЕЛЬНОСТЬ</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3 853 000,00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267 141,00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000 0310 0000000000 000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000 0310 0000000000 600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000 0310 0000000000 610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000 0310 0000000000 612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Другие вопросы в области национальной безопасности и правоохранительной деятельности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000 0314 0000000000 000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1 853 000,00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267 141,00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000 0314 0000000000 200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1 853 000,00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267 141,00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000 0314 0000000000 240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1 853 000,00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267 141,00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000 0314 0000000000 244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1 853 000,00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267 141,00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НАЦИОНАЛЬНАЯ ЭКОНОМИКА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210 509 069,61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2 868 797,78</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Общеэкономические вопросы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000 0401 0000000000 000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65 943,33</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000 0401 0000000000 100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65 943,33</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казенных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000 0401 0000000000 110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65 943,33</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000 0401 0000000000 111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153 000,00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51 190,89</w:t>
            </w:r>
          </w:p>
        </w:tc>
      </w:tr>
      <w:tr w:rsidR="003C1AFB" w:rsidRPr="003C1AFB" w:rsidTr="003C1AFB">
        <w:trPr>
          <w:trHeight w:val="28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000 0401 0000000000 119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47 000,00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14 752,44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Сельское хозяйство и рыболовство</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68 130 133,14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2 802 854,45</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4 540 126,00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978 416,48</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4 540 126,00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978 416,48</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000 0405 0000000000 121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3 484 435,00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754 465,05</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000 0405 0000000000 129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1 055 691,00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223 951,43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563 100,00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38 786,55</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563 100,00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38 786,55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563 100,00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38 786,55</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42 191 297,14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1 785 651,42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41 941 297,14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1 785 651,42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41 941 297,14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1 785 651,42</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000 0405 0000000000 630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Субсидии (гранты в форме субсидий), не подлежащие казначейскому сопровождению</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000 0405 0000000000 633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бюджетные ассигнования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000 0405 0000000000 800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20 835 610,00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000 0405 0000000000 810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20 832 210,00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000 0405 0000000000 811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20 832 210,00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налогов, сборов и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000 0405 0000000000 850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3 400,00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прочих налогов, сборов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000 0405 0000000000 852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000 0405 0000000000 853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Дорожное хозяйство (дорожные фонды)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122 451 999,58</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11 925 447,08</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11 925 447,08</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11 925 447,08</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000 0409 0000000000 400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99 526 552,50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инвестиции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000 0409 0000000000 410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99 526 552,50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инвестиции в объекты капитального строительства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000 0409 0000000000 414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99 526 552,50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000 0409 0000000000 612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Другие вопросы в области национальной экономики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19 726 936,89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17 096 725,89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17 096 725,89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17 096 725,89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2 484 211,00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2 484 211,00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2 484 211,00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бюджетные ассигнования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000 0412 0000000000 800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146 000,00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000 0412 0000000000 810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146 000,00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000 0412 0000000000 813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146 000,00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ЖИЛИЩНО-КОММУНАЛЬНОЕ ХОЗЯЙСТВО</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275 576 695,63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68 219 523,39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Жилищное хозяйство</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000 0501 0000000000 000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38 756 300,00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36 072 330,10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000 0501 0000000000 200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2 835 000,00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170 368,73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000 0501 0000000000 240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2 835 000,00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170 368,73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в целях капитального ремонта государственного (муниципального) имущества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000 0501 0000000000 243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000 0501 0000000000 244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2 035 000,00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170 368,73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000 0501 0000000000 400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35 921 300,00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35 901 961,37</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Бюджетные инвестиции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000 0501 0000000000 410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35 921 300,00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35 901 961,37</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инвестиции на приобретение объектов недвижимого имущества в государственную (муниципальную) собственность</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000 0501 0000000000 412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35 921 300,00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35 901 961,37</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Коммунальное хозяйство</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000 0502 0000000000 000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86 189 997,43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000 0502 0000000000 200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11 665 990,00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000 0502 0000000000 240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11 665 990,00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000 0502 0000000000 244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11 665 990,00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000 0502 0000000000 600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74 524 007,43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000 0502 0000000000 610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74 524 007,43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000 0502 0000000000 612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74 524 007,43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Благоустройство</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000 0503 0000000000 000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16 944 853,54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Межбюджетные трансферты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000 0503 0000000000 500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15 000 000,00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межбюджетные трансферты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000 0503 0000000000 540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15 000 000,00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000 0503 0000000000 600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1 944 853,54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000 0503 0000000000 610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1 944 853,54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000 0503 0000000000 612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1 944 853,54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Другие вопросы в области жилищно-коммунального хозяйства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133 685 544,66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32 147 193,29</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11 269 316,06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2 004 942,89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11 269 316,06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2 004 942,89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000 0505 0000000000 121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8 632 270,40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1 537 584,73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выплаты персоналу государственных (муниципальных) органов, за исключением фонда оплаты труда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000 0505 0000000000 122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000 0505 0000000000 129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2 606 945,66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467 358,16</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122 316 228,60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30 142 250,40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122 316 228,60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30 142 250,40</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000 0505 0000000000 611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122 316 228,60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30 142 250,40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бюджетные ассигнования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000 0505 0000000000 800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налогов, сборов и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000 0505 0000000000 850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налога на имущество организаций и земельного налога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000 0505 0000000000 851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прочих налогов, сборов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000 0505 0000000000 852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000 0505 0000000000 853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ОХРАНА ОКРУЖАЮЩЕЙ СРЕДЫ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000 0600 0000000000 000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24 586 500,00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1 641 509,60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Другие вопросы в области охраны окружающей среды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000 0605 0000000000 000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24 586 500,00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1 641 509,60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000 0605 0000000000 600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24 586 500,00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1 641 509,60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000 0605 0000000000 610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24 586 500,00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1 641 509,60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000 0605 0000000000 612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24 586 500,00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1 641 509,60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ОБРАЗОВАНИЕ</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1 089 775 484,32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183 931 611,40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Дошкольное образование</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000 0701 0000000000 000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269 128 260,36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48 593 544,90</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000 0701 0000000000 100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222 612 500,00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43 852 192,56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казенных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000 0701 0000000000 110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222 612 500,00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43 852 192,56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000 0701 0000000000 111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170 977 300,00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35 107 882,75</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000 0701 0000000000 119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51 635 200,00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8 744 309,81</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000 0701 0000000000 200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46 515 760,36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4 741 352,34</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000 0701 0000000000 240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46 515 760,36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4 741 352,34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000 0701 0000000000 244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46 515 760,36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4 741 352,34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Общее образование</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647 277 595,26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114 180 329,36</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480 361 006,32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95 544 157,61</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казенных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480 361 006,32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95 544 157,61</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000 0702 0000000000 111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368 887 090,41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76 869 600,09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выплаты персоналу учреждений, за исключением фонда оплаты труда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000 0702 0000000000 112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000 0702 0000000000 119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111 403 915,91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18 674 557,52</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164 622 588,94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18 374 160,99</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164 622 588,94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18 374 160,99</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в целях капитального ремонта государственного (муниципального) имущества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000 0702 0000000000 243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6 261 752,00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4 186 717,21</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136 629 836,94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9 471 464,98</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энергетических ресурсов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000 0702 0000000000 247</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21 731 000,00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4 715 978,80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000 0702 0000000000 300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217 040,76</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Социальные выплаты гражданам, кроме публичных нормативных социальных выплат</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000 0702 0000000000 320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217 040,76</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Пособия, компенсации и иные социальные выплаты гражданам, кроме публичных нормативных обязательств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000 0702 0000000000 321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1 300 000,00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217 040,76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бюджетные ассигнования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000 0702 0000000000 800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994 000,00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44 970,00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Исполнение судебных актов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000 0702 0000000000 830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Исполнение судебных актов Российской Федерации и мировых соглашений по возмещению причиненного вреда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000 0702 0000000000 831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налогов, сборов и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000 0702 0000000000 850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974 000,00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44 970,00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налога на имущество организаций и земельного налога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000 0702 0000000000 851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792 000,00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40 685,00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прочих налогов, сборов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000 0702 0000000000 852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4 285,00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000 0702 0000000000 853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Дополнительное образование детей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106 124 328,70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13 376 732,16</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97 573 214,35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13 371 356,16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казенных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97 573 214,35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13 371 356,16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000 0703 0000000000 111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74 941 053,26</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10 787 786,99</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000 0703 0000000000 119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22 632 161,09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2 583 569,17</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8 551 114,35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5 376,00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8 551 114,35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5 376,00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8 356 132,91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5 376,00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энергетических ресурсов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000 0703 0000000000 247</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194 981,44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Профессиональная подготовка, переподготовка и повышение квалификации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000 0705 0000000000 000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452 000,00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163 800,00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000 0705 0000000000 200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452 000,00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163 800,00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000 0705 0000000000 240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452 000,00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163 800,00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000 0705 0000000000 244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452 000,00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163 800,00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Молодежная политика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000 0707 0000000000 000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8 233 200,00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000 0707 0000000000 100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1 093 200,00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казенных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000 0707 0000000000 110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1 093 200,00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000 0707 0000000000 111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839 600,00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000 0707 0000000000 119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253 600,00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000 0707 0000000000 200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7 140 000,00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000 0707 0000000000 240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7 140 000,00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000 0707 0000000000 244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7 140 000,00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Другие вопросы в области образования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58 560 100,00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7 617 204,98</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25 628 100,00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5 318 390,89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казенных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23 114 900,00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4 854 381,84</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000 0709 0000000000 111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17 715 565,00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3 765 999,52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выплаты персоналу учреждений, за исключением фонда оплаты труда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000 0709 0000000000 112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000 0709 0000000000 119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5 349 335,00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1 088 382,32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2 513 200,00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464 009,05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000 0709 0000000000 121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1 930 000,00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357 350,42</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000 0709 0000000000 129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583 200,00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106 658,63</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32 862 000,00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2 298 814,09</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32 862 000,00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2 298 814,09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32 862 000,00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2 298 814,09</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бюджетные ассигнования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000 0709 0000000000 800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налогов, сборов и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000 0709 0000000000 850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прочих налогов, сборов</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000 0709 0000000000 852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Уплата иных платежей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000 0709 0000000000 853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КУЛЬТУРА, КИНЕМАТОГРАФИЯ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000 0800 0000000000 000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30 078 761,84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6 263 945,82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Культура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000 0801 0000000000 000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30 078 761,84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6 263 945,82</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000 0801 0000000000 600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30 078 761,84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6 263 945,82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000 0801 0000000000 610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30 078 761,84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6 263 945,82</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000 0801 0000000000 611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26 002 500,00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5 752 565,82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бюджетным учреждениям на иные цели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000 0801 0000000000 612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4 076 261,84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511 380,00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СОЦИАЛЬНАЯ ПОЛИТИКА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35 984 210,45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23 487 810,88</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Пенсионное обеспечение</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000 1001 0000000000 000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774 042,62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000 1001 0000000000 300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774 042,62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Публичные нормативные социальные выплаты гражданам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000 1001 0000000000 310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774 042,62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пенсии, социальные доплаты к пенсиям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000 1001 0000000000 312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774 042,62</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Социальное обеспечение населения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000 1003 0000000000 000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23 437 210,45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19 045 545,75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000 1003 0000000000 300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19 643 776,05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19 045 545,75</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Социальные выплаты гражданам, кроме публичных нормативных социальных выплат</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000 1003 0000000000 320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19 643 776,05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19 045 545,75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гражданам на приобретение жилья</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000 1003 0000000000 322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19 643 776,05</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19 045 545,75</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000 1003 0000000000 400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3 793 434,40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инвестиции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000 1003 0000000000 410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3 793 434,40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инвестиции на приобретение объектов недвижимого имущества в государственную (муниципальную) собственность</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000 1003 0000000000 412</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3 793 434,40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Охрана семьи и детства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4 002 000,00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920 946,41</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000 1004 0000000000 100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164 300,00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41 092,15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Расходы на выплаты персоналу казенных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164 300,00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41 092,15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Фонд оплаты труда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000 1004 0000000000 111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126 200,00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31 560,78</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000 1004 0000000000 119</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38 100,00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9 531,37</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Социальное обеспечение и иные выплаты населению</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000 1004 0000000000 300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3 737 700,00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879 854,26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Публичные нормативные социальные выплаты гражданам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000 1004 0000000000 310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3 737 700,00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879 854,26</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Пособия, компенсации, меры социальной поддержки по публичным нормативным обязательствам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000 1004 0000000000 313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3 737 700,00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879 854,26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Другие вопросы в области социальной политики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000 1006 0000000000 000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6 045 000,00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2 747 276,10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000 1006 0000000000 200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000 1006 0000000000 240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000 1006 0000000000 244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000 1006 0000000000 600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5 965 000,00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2 747 276,10</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000 1006 0000000000 630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5 965 000,00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2 747 276,10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(гранты в форме субсидий), не подлежащие казначейскому сопровождению</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000 1006 0000000000 633</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5 965 000,00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2 747 276,10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ФИЗИЧЕСКАЯ КУЛЬТУРА И СПОРТ</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14 166 106,57</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5 281 935,68</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Физическая культура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14 166 106,57</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5 281 935,68</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196 037,56</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196 037,56</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2 000 000,00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196 037,56</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Капитальные вложения в объекты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000 1101 0000000000 400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3 198 106,57</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3 198 106,57</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инвестиции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000 1101 0000000000 410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3 198 106,57</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3 198 106,57</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инвестиции в объекты капитального строительства государственной (муниципальной) собственности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000 1101 0000000000 414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3 198 106,57</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3 198 106,57</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8 968 000,00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1 887 791,55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автономным учреждениям</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000 1101 0000000000 620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8 968 000,00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1 887 791,55</w:t>
            </w:r>
          </w:p>
        </w:tc>
      </w:tr>
      <w:tr w:rsidR="003C1AFB" w:rsidRPr="003C1AFB" w:rsidTr="003C1AFB">
        <w:trPr>
          <w:trHeight w:val="1044"/>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000 1101 0000000000 621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8 968 000,00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1 887 791,55</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СРЕДСТВА МАССОВОЙ ИНФОРМАЦИИ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000 1200 0000000000 000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10 000,00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Другие вопросы в области средств массовой информации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000 1204 0000000000 000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10 000,00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Закупка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000 1204 0000000000 200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10 000,00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000 1204 0000000000 240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10 000,00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Прочая закупка товаров, работ и услуг</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000 1204 0000000000 244</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10 000,00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ОБСЛУЖИВАНИЕ ГОСУДАРСТВЕННОГО (МУНИЦИПАЛЬНОГО) ДОЛГА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000 1300 0000000000 000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4 380 000,00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Обслуживание государственного (муниципального) внутреннего долга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000 1301 0000000000 000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4 380 000,00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Обслуживание государственного (муниципального) долга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000 1301 0000000000 700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4 380 000,00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Обслуживание муниципального долга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000 1301 0000000000 730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4 380 000,00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МЕЖБЮДЖЕТНЫЕ ТРАНСФЕРТЫ ОБЩЕГО ХАРАКТЕРА БЮДЖЕТАМ БЮДЖЕТНОЙ СИСТЕМЫ РОССИЙСКОЙ ФЕДЕРАЦИИ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000 1400 0000000000 000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95 532 100,00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23 594 127,00</w:t>
            </w:r>
          </w:p>
        </w:tc>
      </w:tr>
      <w:tr w:rsidR="003C1AFB" w:rsidRPr="003C1AFB" w:rsidTr="003C1AFB">
        <w:trPr>
          <w:trHeight w:val="840"/>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Дотации на выравнивание бюджетной обеспеченности субъектов Российской Федерации и муниципальных образований</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000 1401 0000000000 000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86 032 100,00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22 258 000,00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Межбюджетные трансферты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000 1401 0000000000 500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86 032 100,00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22 258 000,00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Дотации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000 1401 0000000000 510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86 032 100,00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22 258 000,00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Дотации на выравнивание бюджетной обеспеченности</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000 1401 0000000000 511</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86 032 100,00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22 258 000,00</w:t>
            </w:r>
          </w:p>
        </w:tc>
      </w:tr>
      <w:tr w:rsidR="003C1AFB" w:rsidRPr="003C1AFB" w:rsidTr="003C1AFB">
        <w:trPr>
          <w:trHeight w:val="636"/>
        </w:trPr>
        <w:tc>
          <w:tcPr>
            <w:tcW w:w="3556" w:type="dxa"/>
            <w:tcBorders>
              <w:top w:val="nil"/>
              <w:left w:val="single" w:sz="4" w:space="0" w:color="000000"/>
              <w:bottom w:val="single" w:sz="4" w:space="0" w:color="000000"/>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Прочие межбюджетные трансферты общего характера</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000 1403 0000000000 000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1 336 127,00</w:t>
            </w:r>
          </w:p>
        </w:tc>
      </w:tr>
      <w:tr w:rsidR="003C1AFB" w:rsidRPr="003C1AFB" w:rsidTr="00051CB5">
        <w:trPr>
          <w:trHeight w:val="327"/>
        </w:trPr>
        <w:tc>
          <w:tcPr>
            <w:tcW w:w="3556" w:type="dxa"/>
            <w:tcBorders>
              <w:top w:val="nil"/>
              <w:left w:val="single" w:sz="4" w:space="0" w:color="000000"/>
              <w:bottom w:val="single" w:sz="4" w:space="0" w:color="auto"/>
              <w:right w:val="single" w:sz="8" w:space="0" w:color="000000"/>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Межбюджетные трансферты</w:t>
            </w:r>
          </w:p>
        </w:tc>
        <w:tc>
          <w:tcPr>
            <w:tcW w:w="2268"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000 1403 0000000000 500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1 336 127,00</w:t>
            </w:r>
          </w:p>
        </w:tc>
      </w:tr>
      <w:tr w:rsidR="003C1AFB" w:rsidRPr="003C1AFB" w:rsidTr="003C1AFB">
        <w:trPr>
          <w:trHeight w:val="636"/>
        </w:trPr>
        <w:tc>
          <w:tcPr>
            <w:tcW w:w="3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межбюджетные трансферты</w:t>
            </w:r>
          </w:p>
        </w:tc>
        <w:tc>
          <w:tcPr>
            <w:tcW w:w="2268" w:type="dxa"/>
            <w:tcBorders>
              <w:top w:val="nil"/>
              <w:left w:val="single" w:sz="4" w:space="0" w:color="auto"/>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000 1403 0000000000 540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9 500 000,00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1 336 127,00</w:t>
            </w:r>
          </w:p>
        </w:tc>
      </w:tr>
      <w:tr w:rsidR="003C1AFB" w:rsidRPr="003C1AFB" w:rsidTr="003C1AFB">
        <w:trPr>
          <w:trHeight w:val="456"/>
        </w:trPr>
        <w:tc>
          <w:tcPr>
            <w:tcW w:w="3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1AFB" w:rsidRPr="003C1AFB" w:rsidRDefault="003C1AFB" w:rsidP="003C1AFB">
            <w:pPr>
              <w:ind w:firstLine="0"/>
              <w:jc w:val="left"/>
              <w:rPr>
                <w:rFonts w:ascii="Times New Roman" w:eastAsia="Times New Roman" w:hAnsi="Times New Roman" w:cs="Times New Roman"/>
                <w:b/>
                <w:bCs/>
                <w:color w:val="000000"/>
                <w:sz w:val="16"/>
                <w:szCs w:val="16"/>
                <w:lang w:eastAsia="ru-RU"/>
              </w:rPr>
            </w:pPr>
            <w:r w:rsidRPr="003C1AFB">
              <w:rPr>
                <w:rFonts w:ascii="Times New Roman" w:eastAsia="Times New Roman" w:hAnsi="Times New Roman" w:cs="Times New Roman"/>
                <w:b/>
                <w:bCs/>
                <w:color w:val="000000"/>
                <w:sz w:val="16"/>
                <w:szCs w:val="16"/>
                <w:lang w:eastAsia="ru-RU"/>
              </w:rPr>
              <w:t>Результат исполнения бюджета (дефицит / профицит)</w:t>
            </w:r>
          </w:p>
        </w:tc>
        <w:tc>
          <w:tcPr>
            <w:tcW w:w="2268" w:type="dxa"/>
            <w:tcBorders>
              <w:top w:val="nil"/>
              <w:left w:val="single" w:sz="4" w:space="0" w:color="auto"/>
              <w:bottom w:val="single" w:sz="8" w:space="0" w:color="000000"/>
              <w:right w:val="single" w:sz="4" w:space="0" w:color="000000"/>
            </w:tcBorders>
            <w:shd w:val="clear" w:color="auto" w:fill="auto"/>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х</w:t>
            </w:r>
            <w:proofErr w:type="gramEnd"/>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-89 997 353,10</w:t>
            </w:r>
          </w:p>
        </w:tc>
        <w:tc>
          <w:tcPr>
            <w:tcW w:w="1701" w:type="dxa"/>
            <w:tcBorders>
              <w:top w:val="nil"/>
              <w:left w:val="nil"/>
              <w:bottom w:val="single" w:sz="4" w:space="0" w:color="000000"/>
              <w:right w:val="single" w:sz="4" w:space="0" w:color="000000"/>
            </w:tcBorders>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61 766 350,12</w:t>
            </w:r>
          </w:p>
        </w:tc>
      </w:tr>
    </w:tbl>
    <w:p w:rsidR="000B294E" w:rsidRDefault="000B294E" w:rsidP="005631CB">
      <w:pPr>
        <w:rPr>
          <w:rFonts w:ascii="Times New Roman" w:hAnsi="Times New Roman" w:cs="Times New Roman"/>
          <w:sz w:val="24"/>
          <w:szCs w:val="24"/>
        </w:rPr>
      </w:pPr>
    </w:p>
    <w:p w:rsidR="00185A36" w:rsidRPr="00277135" w:rsidRDefault="00185A36" w:rsidP="005631CB">
      <w:pPr>
        <w:rPr>
          <w:rFonts w:ascii="Times New Roman" w:hAnsi="Times New Roman" w:cs="Times New Roman"/>
          <w:sz w:val="24"/>
          <w:szCs w:val="24"/>
        </w:rPr>
      </w:pPr>
    </w:p>
    <w:p w:rsidR="00277135" w:rsidRPr="00A254EA" w:rsidRDefault="00277135" w:rsidP="00A254EA">
      <w:pPr>
        <w:pStyle w:val="a3"/>
        <w:numPr>
          <w:ilvl w:val="0"/>
          <w:numId w:val="3"/>
        </w:numPr>
        <w:rPr>
          <w:rFonts w:ascii="Times New Roman" w:hAnsi="Times New Roman" w:cs="Times New Roman"/>
          <w:sz w:val="20"/>
          <w:szCs w:val="20"/>
        </w:rPr>
      </w:pPr>
      <w:r w:rsidRPr="000C505A">
        <w:rPr>
          <w:rFonts w:ascii="Times New Roman" w:hAnsi="Times New Roman" w:cs="Times New Roman"/>
          <w:sz w:val="20"/>
          <w:szCs w:val="20"/>
        </w:rPr>
        <w:t>Источники финансирования</w:t>
      </w:r>
      <w:r w:rsidR="00A254EA">
        <w:rPr>
          <w:rFonts w:ascii="Times New Roman" w:hAnsi="Times New Roman" w:cs="Times New Roman"/>
          <w:sz w:val="20"/>
          <w:szCs w:val="20"/>
        </w:rPr>
        <w:t xml:space="preserve">                                                                                                            </w:t>
      </w:r>
      <w:r w:rsidRPr="00A254EA">
        <w:rPr>
          <w:rFonts w:ascii="Times New Roman" w:hAnsi="Times New Roman" w:cs="Times New Roman"/>
          <w:sz w:val="20"/>
          <w:szCs w:val="20"/>
        </w:rPr>
        <w:t>руб.</w:t>
      </w:r>
    </w:p>
    <w:tbl>
      <w:tblPr>
        <w:tblW w:w="92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2268"/>
        <w:gridCol w:w="1701"/>
        <w:gridCol w:w="1701"/>
      </w:tblGrid>
      <w:tr w:rsidR="003C1AFB" w:rsidRPr="003C1AFB" w:rsidTr="003C1AFB">
        <w:trPr>
          <w:trHeight w:val="228"/>
        </w:trPr>
        <w:tc>
          <w:tcPr>
            <w:tcW w:w="3556" w:type="dxa"/>
            <w:vMerge w:val="restart"/>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Наименование показателя</w:t>
            </w:r>
          </w:p>
        </w:tc>
        <w:tc>
          <w:tcPr>
            <w:tcW w:w="2268" w:type="dxa"/>
            <w:vMerge w:val="restart"/>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Код источника по бюджетной классификации</w:t>
            </w:r>
          </w:p>
        </w:tc>
        <w:tc>
          <w:tcPr>
            <w:tcW w:w="1701" w:type="dxa"/>
            <w:vMerge w:val="restart"/>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Утверждено</w:t>
            </w:r>
          </w:p>
        </w:tc>
        <w:tc>
          <w:tcPr>
            <w:tcW w:w="1701" w:type="dxa"/>
            <w:vMerge w:val="restart"/>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Исполнено на 01.04.2024г.</w:t>
            </w:r>
          </w:p>
        </w:tc>
      </w:tr>
      <w:tr w:rsidR="003C1AFB" w:rsidRPr="003C1AFB" w:rsidTr="00A254EA">
        <w:trPr>
          <w:trHeight w:val="679"/>
        </w:trPr>
        <w:tc>
          <w:tcPr>
            <w:tcW w:w="3556" w:type="dxa"/>
            <w:vMerge/>
            <w:vAlign w:val="center"/>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p>
        </w:tc>
        <w:tc>
          <w:tcPr>
            <w:tcW w:w="2268" w:type="dxa"/>
            <w:vMerge/>
            <w:vAlign w:val="center"/>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p>
        </w:tc>
        <w:tc>
          <w:tcPr>
            <w:tcW w:w="1701" w:type="dxa"/>
            <w:vMerge/>
            <w:vAlign w:val="center"/>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p>
        </w:tc>
        <w:tc>
          <w:tcPr>
            <w:tcW w:w="1701" w:type="dxa"/>
            <w:vMerge/>
            <w:vAlign w:val="center"/>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p>
        </w:tc>
      </w:tr>
      <w:tr w:rsidR="003C1AFB" w:rsidRPr="003C1AFB" w:rsidTr="003C1AFB">
        <w:trPr>
          <w:trHeight w:val="228"/>
        </w:trPr>
        <w:tc>
          <w:tcPr>
            <w:tcW w:w="3556" w:type="dxa"/>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w:t>
            </w:r>
          </w:p>
        </w:tc>
        <w:tc>
          <w:tcPr>
            <w:tcW w:w="2268" w:type="dxa"/>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w:t>
            </w:r>
          </w:p>
        </w:tc>
        <w:tc>
          <w:tcPr>
            <w:tcW w:w="1701" w:type="dxa"/>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w:t>
            </w:r>
          </w:p>
        </w:tc>
        <w:tc>
          <w:tcPr>
            <w:tcW w:w="1701" w:type="dxa"/>
            <w:shd w:val="clear" w:color="auto" w:fill="auto"/>
            <w:vAlign w:val="center"/>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w:t>
            </w:r>
          </w:p>
        </w:tc>
      </w:tr>
      <w:tr w:rsidR="003C1AFB" w:rsidRPr="003C1AFB" w:rsidTr="003C1AFB">
        <w:trPr>
          <w:trHeight w:val="765"/>
        </w:trPr>
        <w:tc>
          <w:tcPr>
            <w:tcW w:w="3556" w:type="dxa"/>
            <w:shd w:val="clear" w:color="auto" w:fill="auto"/>
            <w:vAlign w:val="bottom"/>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Источники финансирования дефицита бюджетов - всего</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х</w:t>
            </w:r>
            <w:proofErr w:type="gramEnd"/>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89 997 353,10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-61 766 350,12</w:t>
            </w:r>
          </w:p>
        </w:tc>
      </w:tr>
      <w:tr w:rsidR="003C1AFB" w:rsidRPr="003C1AFB" w:rsidTr="003C1AFB">
        <w:trPr>
          <w:trHeight w:val="390"/>
        </w:trPr>
        <w:tc>
          <w:tcPr>
            <w:tcW w:w="3556" w:type="dxa"/>
            <w:shd w:val="clear" w:color="auto" w:fill="auto"/>
            <w:vAlign w:val="bottom"/>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proofErr w:type="gramStart"/>
            <w:r w:rsidRPr="003C1AFB">
              <w:rPr>
                <w:rFonts w:ascii="Times New Roman" w:eastAsia="Times New Roman" w:hAnsi="Times New Roman" w:cs="Times New Roman"/>
                <w:color w:val="000000"/>
                <w:sz w:val="16"/>
                <w:szCs w:val="16"/>
                <w:lang w:eastAsia="ru-RU"/>
              </w:rPr>
              <w:t>в</w:t>
            </w:r>
            <w:proofErr w:type="gramEnd"/>
            <w:r w:rsidRPr="003C1AFB">
              <w:rPr>
                <w:rFonts w:ascii="Times New Roman" w:eastAsia="Times New Roman" w:hAnsi="Times New Roman" w:cs="Times New Roman"/>
                <w:color w:val="000000"/>
                <w:sz w:val="16"/>
                <w:szCs w:val="16"/>
                <w:lang w:eastAsia="ru-RU"/>
              </w:rPr>
              <w:t xml:space="preserve"> том числе:</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c>
          <w:tcPr>
            <w:tcW w:w="1701"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c>
          <w:tcPr>
            <w:tcW w:w="1701" w:type="dxa"/>
            <w:shd w:val="clear" w:color="auto" w:fill="auto"/>
            <w:noWrap/>
            <w:vAlign w:val="bottom"/>
            <w:hideMark/>
          </w:tcPr>
          <w:p w:rsidR="003C1AFB" w:rsidRPr="003C1AFB" w:rsidRDefault="003C1AFB" w:rsidP="003C1AFB">
            <w:pPr>
              <w:ind w:firstLine="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r>
      <w:tr w:rsidR="003C1AFB" w:rsidRPr="003C1AFB" w:rsidTr="003C1AFB">
        <w:trPr>
          <w:trHeight w:val="495"/>
        </w:trPr>
        <w:tc>
          <w:tcPr>
            <w:tcW w:w="3556" w:type="dxa"/>
            <w:shd w:val="clear" w:color="auto" w:fill="auto"/>
            <w:vAlign w:val="bottom"/>
            <w:hideMark/>
          </w:tcPr>
          <w:p w:rsidR="003C1AFB" w:rsidRPr="003C1AFB" w:rsidRDefault="003C1AFB" w:rsidP="003C1AFB">
            <w:pPr>
              <w:ind w:firstLineChars="100" w:firstLine="160"/>
              <w:jc w:val="left"/>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источники</w:t>
            </w:r>
            <w:proofErr w:type="gramEnd"/>
            <w:r w:rsidRPr="003C1AFB">
              <w:rPr>
                <w:rFonts w:ascii="Times New Roman" w:eastAsia="Times New Roman" w:hAnsi="Times New Roman" w:cs="Times New Roman"/>
                <w:color w:val="000000"/>
                <w:sz w:val="16"/>
                <w:szCs w:val="16"/>
                <w:lang w:eastAsia="ru-RU"/>
              </w:rPr>
              <w:t xml:space="preserve"> внутреннего финансирования</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х</w:t>
            </w:r>
            <w:proofErr w:type="gramEnd"/>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31 282 500,00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48 590,00</w:t>
            </w:r>
          </w:p>
        </w:tc>
      </w:tr>
      <w:tr w:rsidR="003C1AFB" w:rsidRPr="003C1AFB" w:rsidTr="003C1AFB">
        <w:trPr>
          <w:trHeight w:val="258"/>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из</w:t>
            </w:r>
            <w:proofErr w:type="gramEnd"/>
            <w:r w:rsidRPr="003C1AFB">
              <w:rPr>
                <w:rFonts w:ascii="Times New Roman" w:eastAsia="Times New Roman" w:hAnsi="Times New Roman" w:cs="Times New Roman"/>
                <w:color w:val="000000"/>
                <w:sz w:val="16"/>
                <w:szCs w:val="16"/>
                <w:lang w:eastAsia="ru-RU"/>
              </w:rPr>
              <w:t xml:space="preserve"> них:</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c>
          <w:tcPr>
            <w:tcW w:w="1701"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c>
          <w:tcPr>
            <w:tcW w:w="1701"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r>
      <w:tr w:rsidR="003C1AFB" w:rsidRPr="003C1AFB" w:rsidTr="003C1AFB">
        <w:trPr>
          <w:trHeight w:val="636"/>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Кредиты кредитных организаций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000 0102000000 0000 000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33 654 900,00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Привлечение кредитов от кредитных организаций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000 0102000000 0000 700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33 654 900,00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Привлечение муниципальными районами кредитов от кредитных организаций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000 0102000005 0000 710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33 654 900,00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кредиты из других бюджетов бюджетной системы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000 0103000000 0000 000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-2 372 400,00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Бюджетные кредиты из других бюджетов бюджетной системы Российской Федерации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000 0103010000 0000 000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-2 372 400,00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000 0103010000 0000 800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-2 372 400,00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000 0103010005 0000 810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-2 372 400,00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Иные источники внутреннего финансирования дефицитов бюджетов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000 0106000000 0000 000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48 590,00</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Бюджетные кредиты, предоставленные внутри страны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000 0106050000 0000 000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48 590,00</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Возврат бюджетных кредитов, предоставленных внутри страны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000 0106050000 0000 600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145 000,00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48 590,00</w:t>
            </w:r>
          </w:p>
        </w:tc>
      </w:tr>
      <w:tr w:rsidR="003C1AFB" w:rsidRPr="003C1AFB" w:rsidTr="003C1AFB">
        <w:trPr>
          <w:trHeight w:val="1044"/>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Возврат бюджетных кредитов, предоставленных другим бюджетам бюджетной системы Российской Федерации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000 0106050200 0000 600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145 000,00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48 590,00</w:t>
            </w:r>
          </w:p>
        </w:tc>
      </w:tr>
      <w:tr w:rsidR="003C1AFB" w:rsidRPr="003C1AFB" w:rsidTr="003C1AFB">
        <w:trPr>
          <w:trHeight w:val="1248"/>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000 0106050205 0000 640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145 000,00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48 590,00</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бюджетных кредитов внутри страны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000 0106050000 0000 500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-145 000,00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бюджетных кредитов другим бюджетам бюджетной системы Российской Федерации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000 0106050200 0000 500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-145 000,00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1044"/>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000 0106050205 0000 540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-145 000,00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495"/>
        </w:trPr>
        <w:tc>
          <w:tcPr>
            <w:tcW w:w="3556" w:type="dxa"/>
            <w:shd w:val="clear" w:color="auto" w:fill="auto"/>
            <w:vAlign w:val="bottom"/>
            <w:hideMark/>
          </w:tcPr>
          <w:p w:rsidR="003C1AFB" w:rsidRPr="003C1AFB" w:rsidRDefault="003C1AFB" w:rsidP="003C1AFB">
            <w:pPr>
              <w:ind w:firstLineChars="100" w:firstLine="160"/>
              <w:jc w:val="left"/>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источники</w:t>
            </w:r>
            <w:proofErr w:type="gramEnd"/>
            <w:r w:rsidRPr="003C1AFB">
              <w:rPr>
                <w:rFonts w:ascii="Times New Roman" w:eastAsia="Times New Roman" w:hAnsi="Times New Roman" w:cs="Times New Roman"/>
                <w:color w:val="000000"/>
                <w:sz w:val="16"/>
                <w:szCs w:val="16"/>
                <w:lang w:eastAsia="ru-RU"/>
              </w:rPr>
              <w:t xml:space="preserve"> внешнего финансирования </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х</w:t>
            </w:r>
            <w:proofErr w:type="gramEnd"/>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w:t>
            </w:r>
          </w:p>
        </w:tc>
      </w:tr>
      <w:tr w:rsidR="003C1AFB" w:rsidRPr="003C1AFB" w:rsidTr="003C1AFB">
        <w:trPr>
          <w:trHeight w:val="30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из</w:t>
            </w:r>
            <w:proofErr w:type="gramEnd"/>
            <w:r w:rsidRPr="003C1AFB">
              <w:rPr>
                <w:rFonts w:ascii="Times New Roman" w:eastAsia="Times New Roman" w:hAnsi="Times New Roman" w:cs="Times New Roman"/>
                <w:color w:val="000000"/>
                <w:sz w:val="16"/>
                <w:szCs w:val="16"/>
                <w:lang w:eastAsia="ru-RU"/>
              </w:rPr>
              <w:t xml:space="preserve"> них:</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c>
          <w:tcPr>
            <w:tcW w:w="1701"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c>
          <w:tcPr>
            <w:tcW w:w="1701"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w:t>
            </w:r>
          </w:p>
        </w:tc>
      </w:tr>
      <w:tr w:rsidR="003C1AFB" w:rsidRPr="003C1AFB" w:rsidTr="003C1AFB">
        <w:trPr>
          <w:trHeight w:val="495"/>
        </w:trPr>
        <w:tc>
          <w:tcPr>
            <w:tcW w:w="3556" w:type="dxa"/>
            <w:shd w:val="clear" w:color="auto" w:fill="auto"/>
            <w:vAlign w:val="bottom"/>
            <w:hideMark/>
          </w:tcPr>
          <w:p w:rsidR="003C1AFB" w:rsidRPr="003C1AFB" w:rsidRDefault="003C1AFB" w:rsidP="003C1AFB">
            <w:pPr>
              <w:ind w:firstLineChars="100" w:firstLine="160"/>
              <w:jc w:val="left"/>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изменение</w:t>
            </w:r>
            <w:proofErr w:type="gramEnd"/>
            <w:r w:rsidRPr="003C1AFB">
              <w:rPr>
                <w:rFonts w:ascii="Times New Roman" w:eastAsia="Times New Roman" w:hAnsi="Times New Roman" w:cs="Times New Roman"/>
                <w:color w:val="000000"/>
                <w:sz w:val="16"/>
                <w:szCs w:val="16"/>
                <w:lang w:eastAsia="ru-RU"/>
              </w:rPr>
              <w:t xml:space="preserve"> остатков средств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х</w:t>
            </w:r>
            <w:proofErr w:type="gramEnd"/>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58 714 853,10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-61 814 940,12</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Изменение остатков средств на счетах по учету средств бюджетов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000 0105000000 0000 000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58 714 853,10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-61 814 940,12</w:t>
            </w:r>
          </w:p>
        </w:tc>
      </w:tr>
      <w:tr w:rsidR="003C1AFB" w:rsidRPr="003C1AFB" w:rsidTr="003C1AFB">
        <w:trPr>
          <w:trHeight w:val="495"/>
        </w:trPr>
        <w:tc>
          <w:tcPr>
            <w:tcW w:w="3556" w:type="dxa"/>
            <w:shd w:val="clear" w:color="auto" w:fill="auto"/>
            <w:vAlign w:val="bottom"/>
            <w:hideMark/>
          </w:tcPr>
          <w:p w:rsidR="003C1AFB" w:rsidRPr="003C1AFB" w:rsidRDefault="003C1AFB" w:rsidP="003C1AFB">
            <w:pPr>
              <w:ind w:firstLineChars="100" w:firstLine="160"/>
              <w:jc w:val="left"/>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увеличение</w:t>
            </w:r>
            <w:proofErr w:type="gramEnd"/>
            <w:r w:rsidRPr="003C1AFB">
              <w:rPr>
                <w:rFonts w:ascii="Times New Roman" w:eastAsia="Times New Roman" w:hAnsi="Times New Roman" w:cs="Times New Roman"/>
                <w:color w:val="000000"/>
                <w:sz w:val="16"/>
                <w:szCs w:val="16"/>
                <w:lang w:eastAsia="ru-RU"/>
              </w:rPr>
              <w:t xml:space="preserve"> остатков средств, всего</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х</w:t>
            </w:r>
            <w:proofErr w:type="gramEnd"/>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-1 909 264 805,85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-413 235 982,74</w:t>
            </w:r>
          </w:p>
        </w:tc>
      </w:tr>
      <w:tr w:rsidR="003C1AFB" w:rsidRPr="003C1AFB" w:rsidTr="003C1AFB">
        <w:trPr>
          <w:trHeight w:val="636"/>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lastRenderedPageBreak/>
              <w:t xml:space="preserve">  </w:t>
            </w:r>
            <w:r w:rsidRPr="003C1AFB">
              <w:rPr>
                <w:rFonts w:ascii="Times New Roman" w:eastAsia="Times New Roman" w:hAnsi="Times New Roman" w:cs="Times New Roman"/>
                <w:color w:val="000000"/>
                <w:sz w:val="16"/>
                <w:szCs w:val="16"/>
                <w:lang w:eastAsia="ru-RU"/>
              </w:rPr>
              <w:br/>
              <w:t>Увеличение остатков средств бюджетов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000 0105000000 0000 500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-1 909 264 805,85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-413 235 982,74</w:t>
            </w:r>
          </w:p>
        </w:tc>
      </w:tr>
      <w:tr w:rsidR="003C1AFB" w:rsidRPr="003C1AFB" w:rsidTr="003C1AFB">
        <w:trPr>
          <w:trHeight w:val="636"/>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Увеличение прочих остатков средств бюджетов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000 0105020000 0000 500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-1 909 264 805,85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-413 235 982,74</w:t>
            </w:r>
          </w:p>
        </w:tc>
      </w:tr>
      <w:tr w:rsidR="003C1AFB" w:rsidRPr="003C1AFB" w:rsidTr="003C1AFB">
        <w:trPr>
          <w:trHeight w:val="636"/>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Увеличение прочих остатков денежных средств бюджетов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000 0105020100 0000 510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-1 909 264 805,85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-413 235 982,74</w:t>
            </w:r>
          </w:p>
        </w:tc>
      </w:tr>
      <w:tr w:rsidR="003C1AFB" w:rsidRPr="003C1AFB" w:rsidTr="003C1AFB">
        <w:trPr>
          <w:trHeight w:val="840"/>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Увеличение прочих остатков денежных средств бюджетов муниципальных районов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000 0105020105 0000 510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-1 909 264 805,85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-413 235 982,74</w:t>
            </w:r>
          </w:p>
        </w:tc>
      </w:tr>
      <w:tr w:rsidR="003C1AFB" w:rsidRPr="003C1AFB" w:rsidTr="003C1AFB">
        <w:trPr>
          <w:trHeight w:val="495"/>
        </w:trPr>
        <w:tc>
          <w:tcPr>
            <w:tcW w:w="3556" w:type="dxa"/>
            <w:shd w:val="clear" w:color="auto" w:fill="auto"/>
            <w:vAlign w:val="bottom"/>
            <w:hideMark/>
          </w:tcPr>
          <w:p w:rsidR="003C1AFB" w:rsidRPr="003C1AFB" w:rsidRDefault="003C1AFB" w:rsidP="003C1AFB">
            <w:pPr>
              <w:ind w:firstLineChars="100" w:firstLine="160"/>
              <w:jc w:val="left"/>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уменьшение</w:t>
            </w:r>
            <w:proofErr w:type="gramEnd"/>
            <w:r w:rsidRPr="003C1AFB">
              <w:rPr>
                <w:rFonts w:ascii="Times New Roman" w:eastAsia="Times New Roman" w:hAnsi="Times New Roman" w:cs="Times New Roman"/>
                <w:color w:val="000000"/>
                <w:sz w:val="16"/>
                <w:szCs w:val="16"/>
                <w:lang w:eastAsia="ru-RU"/>
              </w:rPr>
              <w:t xml:space="preserve"> остатков средств, всего</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proofErr w:type="gramStart"/>
            <w:r w:rsidRPr="003C1AFB">
              <w:rPr>
                <w:rFonts w:ascii="Times New Roman" w:eastAsia="Times New Roman" w:hAnsi="Times New Roman" w:cs="Times New Roman"/>
                <w:color w:val="000000"/>
                <w:sz w:val="16"/>
                <w:szCs w:val="16"/>
                <w:lang w:eastAsia="ru-RU"/>
              </w:rPr>
              <w:t>х</w:t>
            </w:r>
            <w:proofErr w:type="gramEnd"/>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1 967 979 658,95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351 421 042,62</w:t>
            </w:r>
          </w:p>
        </w:tc>
      </w:tr>
      <w:tr w:rsidR="003C1AFB" w:rsidRPr="003C1AFB" w:rsidTr="003C1AFB">
        <w:trPr>
          <w:trHeight w:val="636"/>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Уменьшение остатков средств бюджетов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000 0105000000 0000 600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1 967 979 658,95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351 421 042,62</w:t>
            </w:r>
          </w:p>
        </w:tc>
      </w:tr>
      <w:tr w:rsidR="003C1AFB" w:rsidRPr="003C1AFB" w:rsidTr="003C1AFB">
        <w:trPr>
          <w:trHeight w:val="636"/>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Уменьшение прочих остатков средств бюджетов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000 0105020000 0000 600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1 967 979 658,95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351 421 042,62</w:t>
            </w:r>
          </w:p>
        </w:tc>
      </w:tr>
      <w:tr w:rsidR="003C1AFB" w:rsidRPr="003C1AFB" w:rsidTr="003C1AFB">
        <w:trPr>
          <w:trHeight w:val="636"/>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Уменьшение прочих остатков денежных средств бюджетов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000 0105020100 0000 610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1 967 979 658,95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351 421 042,62</w:t>
            </w:r>
          </w:p>
        </w:tc>
      </w:tr>
      <w:tr w:rsidR="003C1AFB" w:rsidRPr="003C1AFB" w:rsidTr="00051CB5">
        <w:trPr>
          <w:trHeight w:val="545"/>
        </w:trPr>
        <w:tc>
          <w:tcPr>
            <w:tcW w:w="3556" w:type="dxa"/>
            <w:shd w:val="clear" w:color="auto" w:fill="auto"/>
            <w:vAlign w:val="bottom"/>
            <w:hideMark/>
          </w:tcPr>
          <w:p w:rsidR="003C1AFB" w:rsidRPr="003C1AFB" w:rsidRDefault="003C1AFB" w:rsidP="003C1AFB">
            <w:pPr>
              <w:ind w:firstLineChars="200" w:firstLine="320"/>
              <w:jc w:val="lef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w:t>
            </w:r>
            <w:r w:rsidRPr="003C1AFB">
              <w:rPr>
                <w:rFonts w:ascii="Times New Roman" w:eastAsia="Times New Roman" w:hAnsi="Times New Roman" w:cs="Times New Roman"/>
                <w:color w:val="000000"/>
                <w:sz w:val="16"/>
                <w:szCs w:val="16"/>
                <w:lang w:eastAsia="ru-RU"/>
              </w:rPr>
              <w:br/>
              <w:t>Уменьшение прочих остатков денежных средств бюджетов муниципальных районов</w:t>
            </w:r>
          </w:p>
        </w:tc>
        <w:tc>
          <w:tcPr>
            <w:tcW w:w="2268" w:type="dxa"/>
            <w:shd w:val="clear" w:color="auto" w:fill="auto"/>
            <w:noWrap/>
            <w:vAlign w:val="bottom"/>
            <w:hideMark/>
          </w:tcPr>
          <w:p w:rsidR="003C1AFB" w:rsidRPr="003C1AFB" w:rsidRDefault="003C1AFB" w:rsidP="003C1AFB">
            <w:pPr>
              <w:ind w:firstLine="0"/>
              <w:jc w:val="center"/>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 xml:space="preserve"> 000 0105020105 0000 610</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1 967 979 658,95</w:t>
            </w:r>
          </w:p>
        </w:tc>
        <w:tc>
          <w:tcPr>
            <w:tcW w:w="1701" w:type="dxa"/>
            <w:shd w:val="clear" w:color="auto" w:fill="auto"/>
            <w:noWrap/>
            <w:vAlign w:val="bottom"/>
            <w:hideMark/>
          </w:tcPr>
          <w:p w:rsidR="003C1AFB" w:rsidRPr="003C1AFB" w:rsidRDefault="003C1AFB" w:rsidP="003C1AFB">
            <w:pPr>
              <w:ind w:firstLine="0"/>
              <w:jc w:val="right"/>
              <w:rPr>
                <w:rFonts w:ascii="Times New Roman" w:eastAsia="Times New Roman" w:hAnsi="Times New Roman" w:cs="Times New Roman"/>
                <w:color w:val="000000"/>
                <w:sz w:val="16"/>
                <w:szCs w:val="16"/>
                <w:lang w:eastAsia="ru-RU"/>
              </w:rPr>
            </w:pPr>
            <w:r w:rsidRPr="003C1AFB">
              <w:rPr>
                <w:rFonts w:ascii="Times New Roman" w:eastAsia="Times New Roman" w:hAnsi="Times New Roman" w:cs="Times New Roman"/>
                <w:color w:val="000000"/>
                <w:sz w:val="16"/>
                <w:szCs w:val="16"/>
                <w:lang w:eastAsia="ru-RU"/>
              </w:rPr>
              <w:t>351 421 042,62</w:t>
            </w:r>
          </w:p>
        </w:tc>
      </w:tr>
    </w:tbl>
    <w:p w:rsidR="000B294E" w:rsidRPr="00277135" w:rsidRDefault="000B294E" w:rsidP="005631CB">
      <w:pPr>
        <w:rPr>
          <w:rFonts w:ascii="Times New Roman" w:hAnsi="Times New Roman" w:cs="Times New Roman"/>
          <w:sz w:val="20"/>
          <w:szCs w:val="20"/>
        </w:rPr>
      </w:pPr>
    </w:p>
    <w:p w:rsidR="000B294E" w:rsidRPr="00277135" w:rsidRDefault="000B294E" w:rsidP="005631CB">
      <w:pPr>
        <w:rPr>
          <w:rFonts w:ascii="Times New Roman" w:hAnsi="Times New Roman" w:cs="Times New Roman"/>
          <w:sz w:val="24"/>
          <w:szCs w:val="24"/>
        </w:rPr>
      </w:pPr>
    </w:p>
    <w:p w:rsidR="000B294E" w:rsidRPr="00277135" w:rsidRDefault="000B294E" w:rsidP="005631CB">
      <w:pPr>
        <w:rPr>
          <w:rFonts w:ascii="Times New Roman" w:hAnsi="Times New Roman" w:cs="Times New Roman"/>
          <w:sz w:val="24"/>
          <w:szCs w:val="24"/>
        </w:rPr>
      </w:pPr>
    </w:p>
    <w:p w:rsidR="000B294E" w:rsidRPr="00277135" w:rsidRDefault="000B294E" w:rsidP="005631CB">
      <w:pPr>
        <w:rPr>
          <w:rFonts w:ascii="Times New Roman" w:hAnsi="Times New Roman" w:cs="Times New Roman"/>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4A0197" w:rsidRDefault="004A0197" w:rsidP="00331AAB">
      <w:pPr>
        <w:pStyle w:val="ConsPlusNormal"/>
        <w:spacing w:before="220"/>
        <w:ind w:left="900"/>
        <w:jc w:val="center"/>
        <w:rPr>
          <w:rFonts w:ascii="Times New Roman" w:hAnsi="Times New Roman" w:cs="Times New Roman"/>
          <w:b/>
          <w:sz w:val="24"/>
          <w:szCs w:val="24"/>
        </w:rPr>
      </w:pPr>
    </w:p>
    <w:p w:rsidR="00273702" w:rsidRDefault="00273702" w:rsidP="00331AAB">
      <w:pPr>
        <w:pStyle w:val="ConsPlusNormal"/>
        <w:spacing w:before="220"/>
        <w:ind w:left="900"/>
        <w:jc w:val="center"/>
        <w:rPr>
          <w:rFonts w:ascii="Times New Roman" w:hAnsi="Times New Roman" w:cs="Times New Roman"/>
          <w:b/>
          <w:sz w:val="24"/>
          <w:szCs w:val="24"/>
        </w:rPr>
      </w:pPr>
    </w:p>
    <w:p w:rsidR="00273702" w:rsidRDefault="00273702" w:rsidP="00331AAB">
      <w:pPr>
        <w:pStyle w:val="ConsPlusNormal"/>
        <w:spacing w:before="220"/>
        <w:ind w:left="900"/>
        <w:jc w:val="center"/>
        <w:rPr>
          <w:rFonts w:ascii="Times New Roman" w:hAnsi="Times New Roman" w:cs="Times New Roman"/>
          <w:b/>
          <w:sz w:val="24"/>
          <w:szCs w:val="24"/>
        </w:rPr>
      </w:pPr>
    </w:p>
    <w:p w:rsidR="00273702" w:rsidRDefault="00273702" w:rsidP="00331AAB">
      <w:pPr>
        <w:pStyle w:val="ConsPlusNormal"/>
        <w:spacing w:before="220"/>
        <w:ind w:left="900"/>
        <w:jc w:val="center"/>
        <w:rPr>
          <w:rFonts w:ascii="Times New Roman" w:hAnsi="Times New Roman" w:cs="Times New Roman"/>
          <w:b/>
          <w:sz w:val="24"/>
          <w:szCs w:val="24"/>
        </w:rPr>
      </w:pPr>
    </w:p>
    <w:p w:rsidR="00273702" w:rsidRDefault="00273702" w:rsidP="00331AAB">
      <w:pPr>
        <w:pStyle w:val="ConsPlusNormal"/>
        <w:spacing w:before="220"/>
        <w:ind w:left="900"/>
        <w:jc w:val="center"/>
        <w:rPr>
          <w:rFonts w:ascii="Times New Roman" w:hAnsi="Times New Roman" w:cs="Times New Roman"/>
          <w:b/>
          <w:sz w:val="24"/>
          <w:szCs w:val="24"/>
        </w:rPr>
      </w:pPr>
    </w:p>
    <w:p w:rsidR="00331AAB" w:rsidRDefault="00331AAB" w:rsidP="00331AAB">
      <w:pPr>
        <w:pStyle w:val="ConsPlusNormal"/>
        <w:spacing w:before="220"/>
        <w:ind w:left="900"/>
        <w:jc w:val="center"/>
        <w:rPr>
          <w:rFonts w:ascii="Times New Roman" w:hAnsi="Times New Roman" w:cs="Times New Roman"/>
          <w:b/>
          <w:sz w:val="24"/>
          <w:szCs w:val="24"/>
        </w:rPr>
      </w:pPr>
      <w:r w:rsidRPr="00EF05A5">
        <w:rPr>
          <w:rFonts w:ascii="Times New Roman" w:hAnsi="Times New Roman" w:cs="Times New Roman"/>
          <w:b/>
          <w:sz w:val="24"/>
          <w:szCs w:val="24"/>
        </w:rPr>
        <w:lastRenderedPageBreak/>
        <w:t xml:space="preserve">Информация об исполнении бюджета муниципального образования «Приволжский район» за </w:t>
      </w:r>
      <w:r w:rsidR="00185A36">
        <w:rPr>
          <w:rFonts w:ascii="Times New Roman" w:hAnsi="Times New Roman" w:cs="Times New Roman"/>
          <w:b/>
          <w:sz w:val="24"/>
          <w:szCs w:val="24"/>
        </w:rPr>
        <w:t>1 квартал</w:t>
      </w:r>
      <w:r w:rsidR="003C1AFB">
        <w:rPr>
          <w:rFonts w:ascii="Times New Roman" w:hAnsi="Times New Roman" w:cs="Times New Roman"/>
          <w:b/>
          <w:sz w:val="24"/>
          <w:szCs w:val="24"/>
        </w:rPr>
        <w:t xml:space="preserve"> </w:t>
      </w:r>
      <w:r w:rsidRPr="00EF05A5">
        <w:rPr>
          <w:rFonts w:ascii="Times New Roman" w:hAnsi="Times New Roman" w:cs="Times New Roman"/>
          <w:b/>
          <w:sz w:val="24"/>
          <w:szCs w:val="24"/>
        </w:rPr>
        <w:t>202</w:t>
      </w:r>
      <w:r w:rsidR="003C1AFB">
        <w:rPr>
          <w:rFonts w:ascii="Times New Roman" w:hAnsi="Times New Roman" w:cs="Times New Roman"/>
          <w:b/>
          <w:sz w:val="24"/>
          <w:szCs w:val="24"/>
        </w:rPr>
        <w:t>4</w:t>
      </w:r>
      <w:r w:rsidRPr="00EF05A5">
        <w:rPr>
          <w:rFonts w:ascii="Times New Roman" w:hAnsi="Times New Roman" w:cs="Times New Roman"/>
          <w:b/>
          <w:sz w:val="24"/>
          <w:szCs w:val="24"/>
        </w:rPr>
        <w:t xml:space="preserve"> года с нарастающим итогом с начала финансового года по доходам, расходам и источникам финансирования дефицита бюджета</w:t>
      </w:r>
    </w:p>
    <w:p w:rsidR="00A254EA" w:rsidRPr="00EF05A5" w:rsidRDefault="00A254EA" w:rsidP="00331AAB">
      <w:pPr>
        <w:pStyle w:val="ConsPlusNormal"/>
        <w:spacing w:before="220"/>
        <w:ind w:left="900"/>
        <w:jc w:val="center"/>
        <w:rPr>
          <w:rFonts w:ascii="Times New Roman" w:hAnsi="Times New Roman" w:cs="Times New Roman"/>
          <w:b/>
          <w:sz w:val="24"/>
          <w:szCs w:val="24"/>
        </w:rPr>
      </w:pPr>
    </w:p>
    <w:p w:rsidR="00331AAB" w:rsidRDefault="00EF05A5" w:rsidP="005A007C">
      <w:pPr>
        <w:rPr>
          <w:rFonts w:ascii="Times New Roman" w:hAnsi="Times New Roman" w:cs="Times New Roman"/>
          <w:sz w:val="24"/>
          <w:szCs w:val="24"/>
        </w:rPr>
      </w:pPr>
      <w:r>
        <w:rPr>
          <w:rFonts w:ascii="Times New Roman" w:hAnsi="Times New Roman" w:cs="Times New Roman"/>
          <w:sz w:val="24"/>
          <w:szCs w:val="24"/>
        </w:rPr>
        <w:t>З</w:t>
      </w:r>
      <w:r w:rsidR="00331AAB" w:rsidRPr="00EF05A5">
        <w:rPr>
          <w:rFonts w:ascii="Times New Roman" w:hAnsi="Times New Roman" w:cs="Times New Roman"/>
          <w:sz w:val="24"/>
          <w:szCs w:val="24"/>
        </w:rPr>
        <w:t xml:space="preserve">а </w:t>
      </w:r>
      <w:r w:rsidR="00185A36">
        <w:rPr>
          <w:rFonts w:ascii="Times New Roman" w:hAnsi="Times New Roman" w:cs="Times New Roman"/>
          <w:sz w:val="24"/>
          <w:szCs w:val="24"/>
        </w:rPr>
        <w:t>1квартал</w:t>
      </w:r>
      <w:r w:rsidR="00331AAB" w:rsidRPr="00EF05A5">
        <w:rPr>
          <w:rFonts w:ascii="Times New Roman" w:hAnsi="Times New Roman" w:cs="Times New Roman"/>
          <w:sz w:val="24"/>
          <w:szCs w:val="24"/>
        </w:rPr>
        <w:t xml:space="preserve"> 202</w:t>
      </w:r>
      <w:r w:rsidR="003C1AFB">
        <w:rPr>
          <w:rFonts w:ascii="Times New Roman" w:hAnsi="Times New Roman" w:cs="Times New Roman"/>
          <w:sz w:val="24"/>
          <w:szCs w:val="24"/>
        </w:rPr>
        <w:t>4</w:t>
      </w:r>
      <w:r w:rsidR="00331AAB" w:rsidRPr="00EF05A5">
        <w:rPr>
          <w:rFonts w:ascii="Times New Roman" w:hAnsi="Times New Roman" w:cs="Times New Roman"/>
          <w:sz w:val="24"/>
          <w:szCs w:val="24"/>
        </w:rPr>
        <w:t xml:space="preserve"> года поступило доходов в сумме</w:t>
      </w:r>
      <w:r w:rsidR="003C1AFB">
        <w:rPr>
          <w:rFonts w:ascii="Times New Roman" w:hAnsi="Times New Roman" w:cs="Times New Roman"/>
          <w:sz w:val="24"/>
          <w:szCs w:val="24"/>
        </w:rPr>
        <w:t xml:space="preserve"> 409868887,8 </w:t>
      </w:r>
      <w:r w:rsidR="007152D7" w:rsidRPr="00EF05A5">
        <w:rPr>
          <w:rFonts w:ascii="Times New Roman" w:hAnsi="Times New Roman" w:cs="Times New Roman"/>
          <w:sz w:val="24"/>
          <w:szCs w:val="24"/>
        </w:rPr>
        <w:t>рублей, исполнение</w:t>
      </w:r>
      <w:r w:rsidR="00331AAB" w:rsidRPr="00EF05A5">
        <w:rPr>
          <w:rFonts w:ascii="Times New Roman" w:hAnsi="Times New Roman" w:cs="Times New Roman"/>
          <w:sz w:val="24"/>
          <w:szCs w:val="24"/>
        </w:rPr>
        <w:t xml:space="preserve"> по расходам </w:t>
      </w:r>
      <w:r w:rsidR="007152D7" w:rsidRPr="00EF05A5">
        <w:rPr>
          <w:rFonts w:ascii="Times New Roman" w:hAnsi="Times New Roman" w:cs="Times New Roman"/>
          <w:sz w:val="24"/>
          <w:szCs w:val="24"/>
        </w:rPr>
        <w:t>составило</w:t>
      </w:r>
      <w:r w:rsidR="003C1AFB">
        <w:rPr>
          <w:rFonts w:ascii="Times New Roman" w:hAnsi="Times New Roman" w:cs="Times New Roman"/>
          <w:sz w:val="24"/>
          <w:szCs w:val="24"/>
        </w:rPr>
        <w:t xml:space="preserve"> 348102537,68</w:t>
      </w:r>
      <w:r w:rsidR="00185A36">
        <w:rPr>
          <w:rFonts w:ascii="Times New Roman" w:hAnsi="Times New Roman" w:cs="Times New Roman"/>
          <w:sz w:val="24"/>
          <w:szCs w:val="24"/>
        </w:rPr>
        <w:t xml:space="preserve"> </w:t>
      </w:r>
      <w:r w:rsidR="00331AAB" w:rsidRPr="00EF05A5">
        <w:rPr>
          <w:rFonts w:ascii="Times New Roman" w:hAnsi="Times New Roman" w:cs="Times New Roman"/>
          <w:sz w:val="24"/>
          <w:szCs w:val="24"/>
        </w:rPr>
        <w:t xml:space="preserve">рублей, источники финансирования </w:t>
      </w:r>
      <w:proofErr w:type="gramStart"/>
      <w:r w:rsidR="00277135" w:rsidRPr="00EF05A5">
        <w:rPr>
          <w:rFonts w:ascii="Times New Roman" w:hAnsi="Times New Roman" w:cs="Times New Roman"/>
          <w:sz w:val="24"/>
          <w:szCs w:val="24"/>
        </w:rPr>
        <w:t xml:space="preserve">составили </w:t>
      </w:r>
      <w:r w:rsidR="003C1AFB">
        <w:rPr>
          <w:rFonts w:ascii="Times New Roman" w:eastAsia="Times New Roman" w:hAnsi="Times New Roman" w:cs="Times New Roman"/>
          <w:color w:val="000000"/>
          <w:sz w:val="24"/>
          <w:szCs w:val="24"/>
          <w:lang w:eastAsia="ru-RU"/>
        </w:rPr>
        <w:t xml:space="preserve"> 61766350</w:t>
      </w:r>
      <w:proofErr w:type="gramEnd"/>
      <w:r w:rsidR="003C1AFB">
        <w:rPr>
          <w:rFonts w:ascii="Times New Roman" w:eastAsia="Times New Roman" w:hAnsi="Times New Roman" w:cs="Times New Roman"/>
          <w:color w:val="000000"/>
          <w:sz w:val="24"/>
          <w:szCs w:val="24"/>
          <w:lang w:eastAsia="ru-RU"/>
        </w:rPr>
        <w:t xml:space="preserve">,12 </w:t>
      </w:r>
      <w:r w:rsidR="00331AAB" w:rsidRPr="00EF05A5">
        <w:rPr>
          <w:rFonts w:ascii="Times New Roman" w:hAnsi="Times New Roman" w:cs="Times New Roman"/>
          <w:sz w:val="24"/>
          <w:szCs w:val="24"/>
        </w:rPr>
        <w:t>рубл</w:t>
      </w:r>
      <w:r w:rsidR="00185A36">
        <w:rPr>
          <w:rFonts w:ascii="Times New Roman" w:hAnsi="Times New Roman" w:cs="Times New Roman"/>
          <w:sz w:val="24"/>
          <w:szCs w:val="24"/>
        </w:rPr>
        <w:t>я</w:t>
      </w:r>
      <w:r w:rsidR="00331AAB" w:rsidRPr="00EF05A5">
        <w:rPr>
          <w:rFonts w:ascii="Times New Roman" w:hAnsi="Times New Roman" w:cs="Times New Roman"/>
          <w:sz w:val="24"/>
          <w:szCs w:val="24"/>
        </w:rPr>
        <w:t>.</w:t>
      </w:r>
    </w:p>
    <w:p w:rsidR="00051CB5" w:rsidRDefault="00051CB5" w:rsidP="005A007C">
      <w:pPr>
        <w:pStyle w:val="ConsPlusNormal"/>
        <w:spacing w:before="220"/>
        <w:ind w:firstLine="540"/>
        <w:jc w:val="center"/>
        <w:rPr>
          <w:rFonts w:ascii="Times New Roman" w:hAnsi="Times New Roman" w:cs="Times New Roman"/>
          <w:b/>
          <w:sz w:val="24"/>
          <w:szCs w:val="24"/>
        </w:rPr>
      </w:pPr>
    </w:p>
    <w:p w:rsidR="007152D7" w:rsidRPr="00EF05A5" w:rsidRDefault="00331AAB" w:rsidP="005A007C">
      <w:pPr>
        <w:pStyle w:val="ConsPlusNormal"/>
        <w:spacing w:before="220"/>
        <w:ind w:firstLine="540"/>
        <w:jc w:val="center"/>
        <w:rPr>
          <w:rFonts w:ascii="Times New Roman" w:hAnsi="Times New Roman" w:cs="Times New Roman"/>
          <w:b/>
          <w:sz w:val="24"/>
          <w:szCs w:val="24"/>
        </w:rPr>
      </w:pPr>
      <w:r w:rsidRPr="00EF05A5">
        <w:rPr>
          <w:rFonts w:ascii="Times New Roman" w:hAnsi="Times New Roman" w:cs="Times New Roman"/>
          <w:b/>
          <w:sz w:val="24"/>
          <w:szCs w:val="24"/>
        </w:rPr>
        <w:t xml:space="preserve">Информация о предоставлении межбюджетных трансфертов </w:t>
      </w:r>
    </w:p>
    <w:p w:rsidR="00331AAB" w:rsidRPr="00EF05A5" w:rsidRDefault="00331AAB" w:rsidP="00331AAB">
      <w:pPr>
        <w:pStyle w:val="ConsPlusNormal"/>
        <w:spacing w:before="220"/>
        <w:ind w:firstLine="540"/>
        <w:jc w:val="center"/>
        <w:rPr>
          <w:rFonts w:ascii="Times New Roman" w:hAnsi="Times New Roman" w:cs="Times New Roman"/>
          <w:b/>
          <w:sz w:val="24"/>
          <w:szCs w:val="24"/>
        </w:rPr>
      </w:pPr>
      <w:proofErr w:type="gramStart"/>
      <w:r w:rsidRPr="00EF05A5">
        <w:rPr>
          <w:rFonts w:ascii="Times New Roman" w:hAnsi="Times New Roman" w:cs="Times New Roman"/>
          <w:b/>
          <w:sz w:val="24"/>
          <w:szCs w:val="24"/>
        </w:rPr>
        <w:t>за</w:t>
      </w:r>
      <w:proofErr w:type="gramEnd"/>
      <w:r w:rsidRPr="00EF05A5">
        <w:rPr>
          <w:rFonts w:ascii="Times New Roman" w:hAnsi="Times New Roman" w:cs="Times New Roman"/>
          <w:b/>
          <w:sz w:val="24"/>
          <w:szCs w:val="24"/>
        </w:rPr>
        <w:t xml:space="preserve"> </w:t>
      </w:r>
      <w:r w:rsidR="00185A36">
        <w:rPr>
          <w:rFonts w:ascii="Times New Roman" w:hAnsi="Times New Roman" w:cs="Times New Roman"/>
          <w:b/>
          <w:sz w:val="24"/>
          <w:szCs w:val="24"/>
        </w:rPr>
        <w:t>1 квартал</w:t>
      </w:r>
      <w:r w:rsidRPr="00EF05A5">
        <w:rPr>
          <w:rFonts w:ascii="Times New Roman" w:hAnsi="Times New Roman" w:cs="Times New Roman"/>
          <w:b/>
          <w:sz w:val="24"/>
          <w:szCs w:val="24"/>
        </w:rPr>
        <w:t xml:space="preserve"> 202</w:t>
      </w:r>
      <w:r w:rsidR="003C1AFB">
        <w:rPr>
          <w:rFonts w:ascii="Times New Roman" w:hAnsi="Times New Roman" w:cs="Times New Roman"/>
          <w:b/>
          <w:sz w:val="24"/>
          <w:szCs w:val="24"/>
        </w:rPr>
        <w:t>4</w:t>
      </w:r>
      <w:r w:rsidRPr="00EF05A5">
        <w:rPr>
          <w:rFonts w:ascii="Times New Roman" w:hAnsi="Times New Roman" w:cs="Times New Roman"/>
          <w:b/>
          <w:sz w:val="24"/>
          <w:szCs w:val="24"/>
        </w:rPr>
        <w:t xml:space="preserve"> года</w:t>
      </w:r>
    </w:p>
    <w:p w:rsidR="00DB7E01" w:rsidRPr="00EF05A5" w:rsidRDefault="00331AAB" w:rsidP="00331AAB">
      <w:pPr>
        <w:pStyle w:val="ConsPlusNormal"/>
        <w:spacing w:before="220"/>
        <w:ind w:firstLine="540"/>
        <w:jc w:val="both"/>
        <w:rPr>
          <w:rFonts w:ascii="Times New Roman" w:hAnsi="Times New Roman" w:cs="Times New Roman"/>
          <w:sz w:val="24"/>
          <w:szCs w:val="24"/>
        </w:rPr>
      </w:pPr>
      <w:r w:rsidRPr="00EF05A5">
        <w:rPr>
          <w:rFonts w:ascii="Times New Roman" w:hAnsi="Times New Roman" w:cs="Times New Roman"/>
          <w:sz w:val="24"/>
          <w:szCs w:val="24"/>
        </w:rPr>
        <w:t xml:space="preserve">За </w:t>
      </w:r>
      <w:r w:rsidR="00185A36">
        <w:rPr>
          <w:rFonts w:ascii="Times New Roman" w:hAnsi="Times New Roman" w:cs="Times New Roman"/>
          <w:sz w:val="24"/>
          <w:szCs w:val="24"/>
        </w:rPr>
        <w:t>1</w:t>
      </w:r>
      <w:r w:rsidR="003C1AFB">
        <w:rPr>
          <w:rFonts w:ascii="Times New Roman" w:hAnsi="Times New Roman" w:cs="Times New Roman"/>
          <w:sz w:val="24"/>
          <w:szCs w:val="24"/>
        </w:rPr>
        <w:t xml:space="preserve"> квартал</w:t>
      </w:r>
      <w:r w:rsidRPr="00EF05A5">
        <w:rPr>
          <w:rFonts w:ascii="Times New Roman" w:hAnsi="Times New Roman" w:cs="Times New Roman"/>
          <w:sz w:val="24"/>
          <w:szCs w:val="24"/>
        </w:rPr>
        <w:t xml:space="preserve"> 202</w:t>
      </w:r>
      <w:r w:rsidR="003C1AFB">
        <w:rPr>
          <w:rFonts w:ascii="Times New Roman" w:hAnsi="Times New Roman" w:cs="Times New Roman"/>
          <w:sz w:val="24"/>
          <w:szCs w:val="24"/>
        </w:rPr>
        <w:t>4</w:t>
      </w:r>
      <w:r w:rsidRPr="00EF05A5">
        <w:rPr>
          <w:rFonts w:ascii="Times New Roman" w:hAnsi="Times New Roman" w:cs="Times New Roman"/>
          <w:sz w:val="24"/>
          <w:szCs w:val="24"/>
        </w:rPr>
        <w:t xml:space="preserve"> года предоставлено межбюджетных </w:t>
      </w:r>
      <w:r w:rsidR="000B294E" w:rsidRPr="00EF05A5">
        <w:rPr>
          <w:rFonts w:ascii="Times New Roman" w:hAnsi="Times New Roman" w:cs="Times New Roman"/>
          <w:sz w:val="24"/>
          <w:szCs w:val="24"/>
        </w:rPr>
        <w:t xml:space="preserve">трансфертов в объеме </w:t>
      </w:r>
      <w:r w:rsidR="003C1AFB">
        <w:rPr>
          <w:rFonts w:ascii="Times New Roman" w:hAnsi="Times New Roman" w:cs="Times New Roman"/>
          <w:sz w:val="24"/>
          <w:szCs w:val="24"/>
        </w:rPr>
        <w:t>23 594 127,00</w:t>
      </w:r>
      <w:r w:rsidR="000B294E" w:rsidRPr="00EF05A5">
        <w:rPr>
          <w:rFonts w:ascii="Times New Roman" w:hAnsi="Times New Roman" w:cs="Times New Roman"/>
          <w:sz w:val="24"/>
          <w:szCs w:val="24"/>
        </w:rPr>
        <w:t xml:space="preserve"> рублей из них: </w:t>
      </w:r>
    </w:p>
    <w:p w:rsidR="00331AAB" w:rsidRPr="00EF05A5" w:rsidRDefault="00DB7E01" w:rsidP="00331AAB">
      <w:pPr>
        <w:pStyle w:val="ConsPlusNormal"/>
        <w:ind w:firstLine="540"/>
        <w:jc w:val="both"/>
        <w:rPr>
          <w:rFonts w:ascii="Times New Roman" w:hAnsi="Times New Roman" w:cs="Times New Roman"/>
          <w:sz w:val="24"/>
          <w:szCs w:val="24"/>
        </w:rPr>
      </w:pPr>
      <w:r w:rsidRPr="00EF05A5">
        <w:rPr>
          <w:rFonts w:ascii="Times New Roman" w:hAnsi="Times New Roman" w:cs="Times New Roman"/>
          <w:sz w:val="24"/>
          <w:szCs w:val="24"/>
        </w:rPr>
        <w:t xml:space="preserve">- </w:t>
      </w:r>
      <w:r w:rsidR="000B294E" w:rsidRPr="00EF05A5">
        <w:rPr>
          <w:rFonts w:ascii="Times New Roman" w:hAnsi="Times New Roman" w:cs="Times New Roman"/>
          <w:sz w:val="24"/>
          <w:szCs w:val="24"/>
        </w:rPr>
        <w:t>д</w:t>
      </w:r>
      <w:r w:rsidR="007152D7" w:rsidRPr="00EF05A5">
        <w:rPr>
          <w:rFonts w:ascii="Times New Roman" w:hAnsi="Times New Roman" w:cs="Times New Roman"/>
          <w:sz w:val="24"/>
          <w:szCs w:val="24"/>
        </w:rPr>
        <w:t>отаци</w:t>
      </w:r>
      <w:r w:rsidR="000B294E" w:rsidRPr="00EF05A5">
        <w:rPr>
          <w:rFonts w:ascii="Times New Roman" w:hAnsi="Times New Roman" w:cs="Times New Roman"/>
          <w:sz w:val="24"/>
          <w:szCs w:val="24"/>
        </w:rPr>
        <w:t>я</w:t>
      </w:r>
      <w:r w:rsidR="007152D7" w:rsidRPr="00EF05A5">
        <w:rPr>
          <w:rFonts w:ascii="Times New Roman" w:hAnsi="Times New Roman" w:cs="Times New Roman"/>
          <w:sz w:val="24"/>
          <w:szCs w:val="24"/>
        </w:rPr>
        <w:t xml:space="preserve"> на выравнивание бюджетной обеспеченности сельских поселений муниципального образования "Приволжский район" в рамках </w:t>
      </w:r>
      <w:r w:rsidR="00E11ECF">
        <w:rPr>
          <w:rFonts w:ascii="Times New Roman" w:hAnsi="Times New Roman" w:cs="Times New Roman"/>
          <w:sz w:val="24"/>
          <w:szCs w:val="24"/>
        </w:rPr>
        <w:t>муниципальной</w:t>
      </w:r>
      <w:r w:rsidR="007152D7" w:rsidRPr="00EF05A5">
        <w:rPr>
          <w:rFonts w:ascii="Times New Roman" w:hAnsi="Times New Roman" w:cs="Times New Roman"/>
          <w:sz w:val="24"/>
          <w:szCs w:val="24"/>
        </w:rPr>
        <w:t xml:space="preserve">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w:t>
      </w:r>
      <w:r w:rsidR="005A007C">
        <w:rPr>
          <w:rFonts w:ascii="Times New Roman" w:hAnsi="Times New Roman" w:cs="Times New Roman"/>
          <w:sz w:val="24"/>
          <w:szCs w:val="24"/>
        </w:rPr>
        <w:t xml:space="preserve">- </w:t>
      </w:r>
      <w:r w:rsidR="003C1AFB">
        <w:rPr>
          <w:rFonts w:ascii="Times New Roman" w:hAnsi="Times New Roman" w:cs="Times New Roman"/>
          <w:sz w:val="24"/>
          <w:szCs w:val="24"/>
        </w:rPr>
        <w:t>21 258 000,00</w:t>
      </w:r>
      <w:r w:rsidRPr="00EF05A5">
        <w:rPr>
          <w:rFonts w:ascii="Times New Roman" w:hAnsi="Times New Roman" w:cs="Times New Roman"/>
          <w:sz w:val="24"/>
          <w:szCs w:val="24"/>
        </w:rPr>
        <w:t xml:space="preserve"> рублей;</w:t>
      </w:r>
    </w:p>
    <w:p w:rsidR="00DB7E01" w:rsidRDefault="00DB7E01" w:rsidP="00331AAB">
      <w:pPr>
        <w:pStyle w:val="ConsPlusNormal"/>
        <w:ind w:firstLine="540"/>
        <w:jc w:val="both"/>
        <w:rPr>
          <w:rFonts w:ascii="Times New Roman" w:hAnsi="Times New Roman" w:cs="Times New Roman"/>
          <w:sz w:val="24"/>
          <w:szCs w:val="24"/>
        </w:rPr>
      </w:pPr>
      <w:r w:rsidRPr="00EF05A5">
        <w:rPr>
          <w:rFonts w:ascii="Times New Roman" w:hAnsi="Times New Roman" w:cs="Times New Roman"/>
          <w:sz w:val="24"/>
          <w:szCs w:val="24"/>
        </w:rPr>
        <w:t xml:space="preserve">-дотация на выравнивание бюджетной обеспеченности сельских поселений муниципального образования "Приволжский район" за счет средств бюджета муниципального образования "Приволжский район" в </w:t>
      </w:r>
      <w:r w:rsidR="00EF05A5" w:rsidRPr="00EF05A5">
        <w:rPr>
          <w:rFonts w:ascii="Times New Roman" w:hAnsi="Times New Roman" w:cs="Times New Roman"/>
          <w:sz w:val="24"/>
          <w:szCs w:val="24"/>
        </w:rPr>
        <w:t xml:space="preserve">рамках </w:t>
      </w:r>
      <w:r w:rsidR="00E11ECF">
        <w:rPr>
          <w:rFonts w:ascii="Times New Roman" w:hAnsi="Times New Roman" w:cs="Times New Roman"/>
          <w:sz w:val="24"/>
          <w:szCs w:val="24"/>
        </w:rPr>
        <w:t>муниципальной</w:t>
      </w:r>
      <w:r w:rsidRPr="00EF05A5">
        <w:rPr>
          <w:rFonts w:ascii="Times New Roman" w:hAnsi="Times New Roman" w:cs="Times New Roman"/>
          <w:sz w:val="24"/>
          <w:szCs w:val="24"/>
        </w:rPr>
        <w:t xml:space="preserve">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район" </w:t>
      </w:r>
      <w:r w:rsidR="005A007C">
        <w:rPr>
          <w:rFonts w:ascii="Times New Roman" w:hAnsi="Times New Roman" w:cs="Times New Roman"/>
          <w:sz w:val="24"/>
          <w:szCs w:val="24"/>
        </w:rPr>
        <w:t xml:space="preserve">- </w:t>
      </w:r>
      <w:r w:rsidR="009C6B14">
        <w:rPr>
          <w:rFonts w:ascii="Times New Roman" w:hAnsi="Times New Roman" w:cs="Times New Roman"/>
          <w:sz w:val="24"/>
          <w:szCs w:val="24"/>
        </w:rPr>
        <w:t>1 000 000</w:t>
      </w:r>
      <w:r w:rsidRPr="00EF05A5">
        <w:rPr>
          <w:rFonts w:ascii="Times New Roman" w:hAnsi="Times New Roman" w:cs="Times New Roman"/>
          <w:sz w:val="24"/>
          <w:szCs w:val="24"/>
        </w:rPr>
        <w:t>,00 рублей;</w:t>
      </w:r>
    </w:p>
    <w:p w:rsidR="003C1AFB" w:rsidRDefault="00E11ECF" w:rsidP="00331A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w:t>
      </w:r>
      <w:r w:rsidRPr="00E11ECF">
        <w:rPr>
          <w:rFonts w:ascii="Times New Roman" w:hAnsi="Times New Roman" w:cs="Times New Roman"/>
          <w:sz w:val="24"/>
          <w:szCs w:val="24"/>
        </w:rPr>
        <w:t xml:space="preserve">ные межбюджетные трансферты муниципальным образованиям </w:t>
      </w:r>
      <w:proofErr w:type="gramStart"/>
      <w:r w:rsidRPr="00E11ECF">
        <w:rPr>
          <w:rFonts w:ascii="Times New Roman" w:hAnsi="Times New Roman" w:cs="Times New Roman"/>
          <w:sz w:val="24"/>
          <w:szCs w:val="24"/>
        </w:rPr>
        <w:t>поселений  для</w:t>
      </w:r>
      <w:proofErr w:type="gramEnd"/>
      <w:r w:rsidRPr="00E11ECF">
        <w:rPr>
          <w:rFonts w:ascii="Times New Roman" w:hAnsi="Times New Roman" w:cs="Times New Roman"/>
          <w:sz w:val="24"/>
          <w:szCs w:val="24"/>
        </w:rPr>
        <w:t xml:space="preserve"> решения актуальных вопросов местного значения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r w:rsidR="003C1AFB">
        <w:rPr>
          <w:rFonts w:ascii="Times New Roman" w:hAnsi="Times New Roman" w:cs="Times New Roman"/>
          <w:sz w:val="24"/>
          <w:szCs w:val="24"/>
        </w:rPr>
        <w:t>1336127,00 рублей.</w:t>
      </w:r>
    </w:p>
    <w:p w:rsidR="003C1AFB" w:rsidRPr="00EF05A5" w:rsidRDefault="003C1AFB" w:rsidP="00331AAB">
      <w:pPr>
        <w:pStyle w:val="ConsPlusNormal"/>
        <w:ind w:firstLine="540"/>
        <w:jc w:val="both"/>
        <w:rPr>
          <w:rFonts w:ascii="Times New Roman" w:hAnsi="Times New Roman" w:cs="Times New Roman"/>
          <w:sz w:val="24"/>
          <w:szCs w:val="24"/>
        </w:rPr>
      </w:pPr>
    </w:p>
    <w:p w:rsidR="005A007C" w:rsidRDefault="005A007C" w:rsidP="00EA67EE">
      <w:pPr>
        <w:rPr>
          <w:rFonts w:ascii="Times New Roman" w:eastAsia="Times New Roman" w:hAnsi="Times New Roman" w:cs="Times New Roman"/>
          <w:sz w:val="24"/>
          <w:szCs w:val="24"/>
          <w:lang w:eastAsia="ru-RU"/>
        </w:rPr>
      </w:pPr>
    </w:p>
    <w:p w:rsidR="005A007C" w:rsidRDefault="005A007C" w:rsidP="00EA67EE">
      <w:pPr>
        <w:rPr>
          <w:rFonts w:ascii="Times New Roman" w:eastAsia="Times New Roman" w:hAnsi="Times New Roman" w:cs="Times New Roman"/>
          <w:sz w:val="24"/>
          <w:szCs w:val="24"/>
          <w:lang w:eastAsia="ru-RU"/>
        </w:rPr>
      </w:pPr>
    </w:p>
    <w:p w:rsidR="005A007C" w:rsidRPr="00EA67EE" w:rsidRDefault="005A007C" w:rsidP="00EA67EE">
      <w:pPr>
        <w:rPr>
          <w:rFonts w:ascii="Times New Roman" w:eastAsia="Times New Roman" w:hAnsi="Times New Roman" w:cs="Times New Roman"/>
          <w:sz w:val="24"/>
          <w:szCs w:val="24"/>
          <w:lang w:eastAsia="ru-RU"/>
        </w:rPr>
      </w:pPr>
    </w:p>
    <w:p w:rsidR="00DB7E01" w:rsidRPr="00EF05A5" w:rsidRDefault="00677E83" w:rsidP="007152D7">
      <w:pPr>
        <w:ind w:firstLine="0"/>
        <w:rPr>
          <w:rFonts w:ascii="Times New Roman" w:eastAsia="Times New Roman" w:hAnsi="Times New Roman" w:cs="Times New Roman"/>
          <w:sz w:val="24"/>
          <w:szCs w:val="24"/>
          <w:lang w:eastAsia="ru-RU"/>
        </w:rPr>
      </w:pPr>
      <w:r w:rsidRPr="00EF05A5">
        <w:rPr>
          <w:rFonts w:ascii="Times New Roman" w:eastAsia="Times New Roman" w:hAnsi="Times New Roman" w:cs="Times New Roman"/>
          <w:sz w:val="24"/>
          <w:szCs w:val="24"/>
          <w:lang w:eastAsia="ru-RU"/>
        </w:rPr>
        <w:t>Начальник финансового управления</w:t>
      </w:r>
    </w:p>
    <w:p w:rsidR="00E11ECF" w:rsidRDefault="00DB7E01" w:rsidP="007152D7">
      <w:pPr>
        <w:ind w:firstLine="0"/>
        <w:rPr>
          <w:rFonts w:ascii="Times New Roman" w:eastAsia="Times New Roman" w:hAnsi="Times New Roman" w:cs="Times New Roman"/>
          <w:sz w:val="24"/>
          <w:szCs w:val="24"/>
          <w:lang w:eastAsia="ru-RU"/>
        </w:rPr>
      </w:pPr>
      <w:proofErr w:type="gramStart"/>
      <w:r w:rsidRPr="00EF05A5">
        <w:rPr>
          <w:rFonts w:ascii="Times New Roman" w:eastAsia="Times New Roman" w:hAnsi="Times New Roman" w:cs="Times New Roman"/>
          <w:sz w:val="24"/>
          <w:szCs w:val="24"/>
          <w:lang w:eastAsia="ru-RU"/>
        </w:rPr>
        <w:t>администрации</w:t>
      </w:r>
      <w:proofErr w:type="gramEnd"/>
      <w:r w:rsidRPr="00EF05A5">
        <w:rPr>
          <w:rFonts w:ascii="Times New Roman" w:eastAsia="Times New Roman" w:hAnsi="Times New Roman" w:cs="Times New Roman"/>
          <w:sz w:val="24"/>
          <w:szCs w:val="24"/>
          <w:lang w:eastAsia="ru-RU"/>
        </w:rPr>
        <w:t xml:space="preserve"> МО «Приволжский</w:t>
      </w:r>
      <w:r w:rsidR="00E11ECF">
        <w:rPr>
          <w:rFonts w:ascii="Times New Roman" w:eastAsia="Times New Roman" w:hAnsi="Times New Roman" w:cs="Times New Roman"/>
          <w:sz w:val="24"/>
          <w:szCs w:val="24"/>
          <w:lang w:eastAsia="ru-RU"/>
        </w:rPr>
        <w:t xml:space="preserve"> муниципальный </w:t>
      </w:r>
    </w:p>
    <w:p w:rsidR="00677E83" w:rsidRPr="00EF05A5" w:rsidRDefault="00DB7E01" w:rsidP="007152D7">
      <w:pPr>
        <w:ind w:firstLine="0"/>
        <w:rPr>
          <w:rFonts w:ascii="Times New Roman" w:eastAsia="Times New Roman" w:hAnsi="Times New Roman" w:cs="Times New Roman"/>
          <w:sz w:val="24"/>
          <w:szCs w:val="24"/>
          <w:lang w:eastAsia="ru-RU"/>
        </w:rPr>
      </w:pPr>
      <w:proofErr w:type="gramStart"/>
      <w:r w:rsidRPr="00EF05A5">
        <w:rPr>
          <w:rFonts w:ascii="Times New Roman" w:eastAsia="Times New Roman" w:hAnsi="Times New Roman" w:cs="Times New Roman"/>
          <w:sz w:val="24"/>
          <w:szCs w:val="24"/>
          <w:lang w:eastAsia="ru-RU"/>
        </w:rPr>
        <w:t>район</w:t>
      </w:r>
      <w:proofErr w:type="gramEnd"/>
      <w:r w:rsidR="00E11ECF">
        <w:rPr>
          <w:rFonts w:ascii="Times New Roman" w:eastAsia="Times New Roman" w:hAnsi="Times New Roman" w:cs="Times New Roman"/>
          <w:sz w:val="24"/>
          <w:szCs w:val="24"/>
          <w:lang w:eastAsia="ru-RU"/>
        </w:rPr>
        <w:t xml:space="preserve"> Астраханской области</w:t>
      </w:r>
      <w:r w:rsidRPr="00EF05A5">
        <w:rPr>
          <w:rFonts w:ascii="Times New Roman" w:eastAsia="Times New Roman" w:hAnsi="Times New Roman" w:cs="Times New Roman"/>
          <w:sz w:val="24"/>
          <w:szCs w:val="24"/>
          <w:lang w:eastAsia="ru-RU"/>
        </w:rPr>
        <w:t xml:space="preserve">» </w:t>
      </w:r>
      <w:r w:rsidRPr="00EF05A5">
        <w:rPr>
          <w:rFonts w:ascii="Times New Roman" w:eastAsia="Times New Roman" w:hAnsi="Times New Roman" w:cs="Times New Roman"/>
          <w:sz w:val="24"/>
          <w:szCs w:val="24"/>
          <w:lang w:eastAsia="ru-RU"/>
        </w:rPr>
        <w:tab/>
      </w:r>
      <w:r w:rsidRPr="00EF05A5">
        <w:rPr>
          <w:rFonts w:ascii="Times New Roman" w:eastAsia="Times New Roman" w:hAnsi="Times New Roman" w:cs="Times New Roman"/>
          <w:sz w:val="24"/>
          <w:szCs w:val="24"/>
          <w:lang w:eastAsia="ru-RU"/>
        </w:rPr>
        <w:tab/>
      </w:r>
      <w:r w:rsidRPr="00EF05A5">
        <w:rPr>
          <w:rFonts w:ascii="Times New Roman" w:eastAsia="Times New Roman" w:hAnsi="Times New Roman" w:cs="Times New Roman"/>
          <w:sz w:val="24"/>
          <w:szCs w:val="24"/>
          <w:lang w:eastAsia="ru-RU"/>
        </w:rPr>
        <w:tab/>
      </w:r>
      <w:r w:rsidRPr="00EF05A5">
        <w:rPr>
          <w:rFonts w:ascii="Times New Roman" w:eastAsia="Times New Roman" w:hAnsi="Times New Roman" w:cs="Times New Roman"/>
          <w:sz w:val="24"/>
          <w:szCs w:val="24"/>
          <w:lang w:eastAsia="ru-RU"/>
        </w:rPr>
        <w:tab/>
      </w:r>
      <w:r w:rsidR="00E11ECF">
        <w:rPr>
          <w:rFonts w:ascii="Times New Roman" w:eastAsia="Times New Roman" w:hAnsi="Times New Roman" w:cs="Times New Roman"/>
          <w:sz w:val="24"/>
          <w:szCs w:val="24"/>
          <w:lang w:eastAsia="ru-RU"/>
        </w:rPr>
        <w:t xml:space="preserve">                              </w:t>
      </w:r>
      <w:proofErr w:type="spellStart"/>
      <w:r w:rsidR="00677E83" w:rsidRPr="00EF05A5">
        <w:rPr>
          <w:rFonts w:ascii="Times New Roman" w:eastAsia="Times New Roman" w:hAnsi="Times New Roman" w:cs="Times New Roman"/>
          <w:sz w:val="24"/>
          <w:szCs w:val="24"/>
          <w:lang w:eastAsia="ru-RU"/>
        </w:rPr>
        <w:t>И.Ч.Исламгазиева</w:t>
      </w:r>
      <w:proofErr w:type="spellEnd"/>
    </w:p>
    <w:sectPr w:rsidR="00677E83" w:rsidRPr="00EF05A5" w:rsidSect="00D410A6">
      <w:pgSz w:w="11906" w:h="16838"/>
      <w:pgMar w:top="1134"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22998"/>
    <w:multiLevelType w:val="hybridMultilevel"/>
    <w:tmpl w:val="1DC8C548"/>
    <w:lvl w:ilvl="0" w:tplc="64E890CA">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1">
    <w:nsid w:val="29892E6F"/>
    <w:multiLevelType w:val="hybridMultilevel"/>
    <w:tmpl w:val="F28EB824"/>
    <w:lvl w:ilvl="0" w:tplc="9AF2C09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6F8A4014"/>
    <w:multiLevelType w:val="hybridMultilevel"/>
    <w:tmpl w:val="422AB8DA"/>
    <w:lvl w:ilvl="0" w:tplc="76E82A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24B8"/>
    <w:rsid w:val="00030180"/>
    <w:rsid w:val="0004349B"/>
    <w:rsid w:val="00051CB5"/>
    <w:rsid w:val="00074F63"/>
    <w:rsid w:val="000924BF"/>
    <w:rsid w:val="000947CA"/>
    <w:rsid w:val="000B294E"/>
    <w:rsid w:val="000C505A"/>
    <w:rsid w:val="00106542"/>
    <w:rsid w:val="00185A36"/>
    <w:rsid w:val="001C0DAA"/>
    <w:rsid w:val="001E745B"/>
    <w:rsid w:val="00212D34"/>
    <w:rsid w:val="00273702"/>
    <w:rsid w:val="00277135"/>
    <w:rsid w:val="002936D5"/>
    <w:rsid w:val="002E77CF"/>
    <w:rsid w:val="002F1CDF"/>
    <w:rsid w:val="00317EAB"/>
    <w:rsid w:val="00331AAB"/>
    <w:rsid w:val="003500F7"/>
    <w:rsid w:val="003C1AFB"/>
    <w:rsid w:val="003C52C2"/>
    <w:rsid w:val="003F5266"/>
    <w:rsid w:val="00421E25"/>
    <w:rsid w:val="004553F6"/>
    <w:rsid w:val="004A0197"/>
    <w:rsid w:val="004F756F"/>
    <w:rsid w:val="00506A71"/>
    <w:rsid w:val="00537148"/>
    <w:rsid w:val="00537316"/>
    <w:rsid w:val="005547B8"/>
    <w:rsid w:val="005631CB"/>
    <w:rsid w:val="005A007C"/>
    <w:rsid w:val="005D1B58"/>
    <w:rsid w:val="005D273C"/>
    <w:rsid w:val="005E442D"/>
    <w:rsid w:val="006035ED"/>
    <w:rsid w:val="00637F5C"/>
    <w:rsid w:val="00663A47"/>
    <w:rsid w:val="00677E83"/>
    <w:rsid w:val="006974C0"/>
    <w:rsid w:val="007152D7"/>
    <w:rsid w:val="007324F9"/>
    <w:rsid w:val="00732C90"/>
    <w:rsid w:val="007622D6"/>
    <w:rsid w:val="00780D8C"/>
    <w:rsid w:val="00786CB5"/>
    <w:rsid w:val="007F24B8"/>
    <w:rsid w:val="008775C6"/>
    <w:rsid w:val="008F5D66"/>
    <w:rsid w:val="00933F10"/>
    <w:rsid w:val="00972DB5"/>
    <w:rsid w:val="00990865"/>
    <w:rsid w:val="009B36F8"/>
    <w:rsid w:val="009C6B14"/>
    <w:rsid w:val="009D2C12"/>
    <w:rsid w:val="00A0728B"/>
    <w:rsid w:val="00A254EA"/>
    <w:rsid w:val="00A673A6"/>
    <w:rsid w:val="00AB2743"/>
    <w:rsid w:val="00AC1977"/>
    <w:rsid w:val="00AF535D"/>
    <w:rsid w:val="00B03251"/>
    <w:rsid w:val="00B11AEE"/>
    <w:rsid w:val="00B24483"/>
    <w:rsid w:val="00B71608"/>
    <w:rsid w:val="00B8780C"/>
    <w:rsid w:val="00BC0EB5"/>
    <w:rsid w:val="00BD3C99"/>
    <w:rsid w:val="00BD4B0F"/>
    <w:rsid w:val="00BE585B"/>
    <w:rsid w:val="00C60798"/>
    <w:rsid w:val="00C81BBC"/>
    <w:rsid w:val="00CB7DF2"/>
    <w:rsid w:val="00CE45D7"/>
    <w:rsid w:val="00D02571"/>
    <w:rsid w:val="00D17748"/>
    <w:rsid w:val="00D177D6"/>
    <w:rsid w:val="00D2272F"/>
    <w:rsid w:val="00D410A6"/>
    <w:rsid w:val="00D924C8"/>
    <w:rsid w:val="00DB7E01"/>
    <w:rsid w:val="00E077B0"/>
    <w:rsid w:val="00E10899"/>
    <w:rsid w:val="00E11ECF"/>
    <w:rsid w:val="00EA43B0"/>
    <w:rsid w:val="00EA67EE"/>
    <w:rsid w:val="00EB3B2F"/>
    <w:rsid w:val="00ED175E"/>
    <w:rsid w:val="00EF05A5"/>
    <w:rsid w:val="00EF3AFF"/>
    <w:rsid w:val="00F133F4"/>
    <w:rsid w:val="00F36E83"/>
    <w:rsid w:val="00F46FB3"/>
    <w:rsid w:val="00F64C89"/>
    <w:rsid w:val="00F725F3"/>
    <w:rsid w:val="00F813F7"/>
    <w:rsid w:val="00F81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7EB55-1D92-4F58-BCC0-15E4F02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4B8"/>
    <w:pPr>
      <w:spacing w:after="0" w:line="240" w:lineRule="auto"/>
      <w:ind w:firstLine="539"/>
      <w:jc w:val="both"/>
    </w:pPr>
  </w:style>
  <w:style w:type="paragraph" w:styleId="1">
    <w:name w:val="heading 1"/>
    <w:basedOn w:val="a"/>
    <w:next w:val="a"/>
    <w:link w:val="10"/>
    <w:qFormat/>
    <w:rsid w:val="007F24B8"/>
    <w:pPr>
      <w:keepNext/>
      <w:ind w:firstLine="0"/>
      <w:jc w:val="left"/>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4B8"/>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622D6"/>
    <w:pPr>
      <w:ind w:left="720"/>
      <w:contextualSpacing/>
    </w:pPr>
  </w:style>
  <w:style w:type="paragraph" w:styleId="a4">
    <w:name w:val="Balloon Text"/>
    <w:basedOn w:val="a"/>
    <w:link w:val="a5"/>
    <w:uiPriority w:val="99"/>
    <w:semiHidden/>
    <w:unhideWhenUsed/>
    <w:rsid w:val="00D177D6"/>
    <w:rPr>
      <w:rFonts w:ascii="Segoe UI" w:hAnsi="Segoe UI" w:cs="Segoe UI"/>
      <w:sz w:val="18"/>
      <w:szCs w:val="18"/>
    </w:rPr>
  </w:style>
  <w:style w:type="character" w:customStyle="1" w:styleId="a5">
    <w:name w:val="Текст выноски Знак"/>
    <w:basedOn w:val="a0"/>
    <w:link w:val="a4"/>
    <w:uiPriority w:val="99"/>
    <w:semiHidden/>
    <w:rsid w:val="00D177D6"/>
    <w:rPr>
      <w:rFonts w:ascii="Segoe UI" w:hAnsi="Segoe UI" w:cs="Segoe UI"/>
      <w:sz w:val="18"/>
      <w:szCs w:val="18"/>
    </w:rPr>
  </w:style>
  <w:style w:type="paragraph" w:customStyle="1" w:styleId="ConsPlusNormal">
    <w:name w:val="ConsPlusNormal"/>
    <w:rsid w:val="00331AAB"/>
    <w:pPr>
      <w:widowControl w:val="0"/>
      <w:autoSpaceDE w:val="0"/>
      <w:autoSpaceDN w:val="0"/>
      <w:spacing w:after="0" w:line="240" w:lineRule="auto"/>
    </w:pPr>
    <w:rPr>
      <w:rFonts w:ascii="Calibri" w:eastAsia="Times New Roman" w:hAnsi="Calibri" w:cs="Calibri"/>
      <w:szCs w:val="20"/>
      <w:lang w:eastAsia="ru-RU"/>
    </w:rPr>
  </w:style>
  <w:style w:type="paragraph" w:styleId="3">
    <w:name w:val="Body Text 3"/>
    <w:basedOn w:val="a"/>
    <w:link w:val="31"/>
    <w:uiPriority w:val="99"/>
    <w:semiHidden/>
    <w:unhideWhenUsed/>
    <w:rsid w:val="00637F5C"/>
    <w:pPr>
      <w:overflowPunct w:val="0"/>
      <w:autoSpaceDE w:val="0"/>
      <w:spacing w:after="120"/>
      <w:ind w:firstLine="0"/>
      <w:jc w:val="left"/>
      <w:textAlignment w:val="baseline"/>
    </w:pPr>
    <w:rPr>
      <w:rFonts w:ascii="Times New Roman" w:eastAsia="Times New Roman" w:hAnsi="Times New Roman" w:cs="Times New Roman"/>
      <w:sz w:val="16"/>
      <w:szCs w:val="16"/>
      <w:lang w:val="en-US" w:eastAsia="ar-SA"/>
    </w:rPr>
  </w:style>
  <w:style w:type="character" w:customStyle="1" w:styleId="31">
    <w:name w:val="Основной текст 3 Знак1"/>
    <w:basedOn w:val="a0"/>
    <w:link w:val="3"/>
    <w:uiPriority w:val="99"/>
    <w:semiHidden/>
    <w:rsid w:val="00637F5C"/>
    <w:rPr>
      <w:rFonts w:ascii="Times New Roman" w:eastAsia="Times New Roman" w:hAnsi="Times New Roman" w:cs="Times New Roman"/>
      <w:sz w:val="16"/>
      <w:szCs w:val="16"/>
      <w:lang w:val="en-US" w:eastAsia="ar-SA"/>
    </w:rPr>
  </w:style>
  <w:style w:type="character" w:customStyle="1" w:styleId="30">
    <w:name w:val="Основной текст 3 Знак"/>
    <w:basedOn w:val="a0"/>
    <w:uiPriority w:val="99"/>
    <w:semiHidden/>
    <w:rsid w:val="00637F5C"/>
    <w:rPr>
      <w:sz w:val="16"/>
      <w:szCs w:val="16"/>
    </w:rPr>
  </w:style>
  <w:style w:type="character" w:styleId="a6">
    <w:name w:val="Hyperlink"/>
    <w:basedOn w:val="a0"/>
    <w:uiPriority w:val="99"/>
    <w:semiHidden/>
    <w:unhideWhenUsed/>
    <w:rsid w:val="00273702"/>
    <w:rPr>
      <w:color w:val="0000FF"/>
      <w:u w:val="single"/>
    </w:rPr>
  </w:style>
  <w:style w:type="character" w:styleId="a7">
    <w:name w:val="FollowedHyperlink"/>
    <w:basedOn w:val="a0"/>
    <w:uiPriority w:val="99"/>
    <w:semiHidden/>
    <w:unhideWhenUsed/>
    <w:rsid w:val="00273702"/>
    <w:rPr>
      <w:color w:val="800080"/>
      <w:u w:val="single"/>
    </w:rPr>
  </w:style>
  <w:style w:type="paragraph" w:customStyle="1" w:styleId="xl251">
    <w:name w:val="xl251"/>
    <w:basedOn w:val="a"/>
    <w:rsid w:val="00273702"/>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52">
    <w:name w:val="xl252"/>
    <w:basedOn w:val="a"/>
    <w:rsid w:val="00273702"/>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53">
    <w:name w:val="xl253"/>
    <w:basedOn w:val="a"/>
    <w:rsid w:val="00273702"/>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color w:val="000000"/>
      <w:sz w:val="16"/>
      <w:szCs w:val="16"/>
      <w:lang w:eastAsia="ru-RU"/>
    </w:rPr>
  </w:style>
  <w:style w:type="paragraph" w:customStyle="1" w:styleId="xl254">
    <w:name w:val="xl254"/>
    <w:basedOn w:val="a"/>
    <w:rsid w:val="00273702"/>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w:eastAsia="Times New Roman" w:hAnsi="Arial" w:cs="Arial"/>
      <w:color w:val="000000"/>
      <w:sz w:val="16"/>
      <w:szCs w:val="16"/>
      <w:lang w:eastAsia="ru-RU"/>
    </w:rPr>
  </w:style>
  <w:style w:type="paragraph" w:customStyle="1" w:styleId="xl255">
    <w:name w:val="xl255"/>
    <w:basedOn w:val="a"/>
    <w:rsid w:val="00273702"/>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w:eastAsia="Times New Roman" w:hAnsi="Arial" w:cs="Arial"/>
      <w:color w:val="000000"/>
      <w:sz w:val="16"/>
      <w:szCs w:val="16"/>
      <w:lang w:eastAsia="ru-RU"/>
    </w:rPr>
  </w:style>
  <w:style w:type="paragraph" w:customStyle="1" w:styleId="xl256">
    <w:name w:val="xl256"/>
    <w:basedOn w:val="a"/>
    <w:rsid w:val="00273702"/>
    <w:pPr>
      <w:pBdr>
        <w:top w:val="single" w:sz="4" w:space="0" w:color="000000"/>
        <w:left w:val="single" w:sz="8" w:space="7" w:color="000000"/>
        <w:right w:val="single" w:sz="8" w:space="0" w:color="000000"/>
      </w:pBdr>
      <w:spacing w:before="100" w:beforeAutospacing="1" w:after="100" w:afterAutospacing="1"/>
      <w:ind w:firstLineChars="100" w:firstLine="0"/>
      <w:jc w:val="left"/>
    </w:pPr>
    <w:rPr>
      <w:rFonts w:ascii="Arial" w:eastAsia="Times New Roman" w:hAnsi="Arial" w:cs="Arial"/>
      <w:color w:val="000000"/>
      <w:sz w:val="16"/>
      <w:szCs w:val="16"/>
      <w:lang w:eastAsia="ru-RU"/>
    </w:rPr>
  </w:style>
  <w:style w:type="paragraph" w:customStyle="1" w:styleId="xl257">
    <w:name w:val="xl257"/>
    <w:basedOn w:val="a"/>
    <w:rsid w:val="00273702"/>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0"/>
      <w:jc w:val="left"/>
    </w:pPr>
    <w:rPr>
      <w:rFonts w:ascii="Arial" w:eastAsia="Times New Roman" w:hAnsi="Arial" w:cs="Arial"/>
      <w:color w:val="000000"/>
      <w:sz w:val="16"/>
      <w:szCs w:val="16"/>
      <w:lang w:eastAsia="ru-RU"/>
    </w:rPr>
  </w:style>
  <w:style w:type="paragraph" w:customStyle="1" w:styleId="xl258">
    <w:name w:val="xl258"/>
    <w:basedOn w:val="a"/>
    <w:rsid w:val="00273702"/>
    <w:pPr>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color w:val="000000"/>
      <w:sz w:val="16"/>
      <w:szCs w:val="16"/>
      <w:lang w:eastAsia="ru-RU"/>
    </w:rPr>
  </w:style>
  <w:style w:type="paragraph" w:customStyle="1" w:styleId="xl259">
    <w:name w:val="xl259"/>
    <w:basedOn w:val="a"/>
    <w:rsid w:val="00273702"/>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color w:val="000000"/>
      <w:sz w:val="16"/>
      <w:szCs w:val="16"/>
      <w:lang w:eastAsia="ru-RU"/>
    </w:rPr>
  </w:style>
  <w:style w:type="paragraph" w:customStyle="1" w:styleId="xl260">
    <w:name w:val="xl260"/>
    <w:basedOn w:val="a"/>
    <w:rsid w:val="00273702"/>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color w:val="000000"/>
      <w:sz w:val="16"/>
      <w:szCs w:val="16"/>
      <w:lang w:eastAsia="ru-RU"/>
    </w:rPr>
  </w:style>
  <w:style w:type="paragraph" w:customStyle="1" w:styleId="xl261">
    <w:name w:val="xl261"/>
    <w:basedOn w:val="a"/>
    <w:rsid w:val="00273702"/>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w:eastAsia="Times New Roman" w:hAnsi="Arial" w:cs="Arial"/>
      <w:color w:val="000000"/>
      <w:sz w:val="16"/>
      <w:szCs w:val="16"/>
      <w:lang w:eastAsia="ru-RU"/>
    </w:rPr>
  </w:style>
  <w:style w:type="paragraph" w:customStyle="1" w:styleId="xl262">
    <w:name w:val="xl262"/>
    <w:basedOn w:val="a"/>
    <w:rsid w:val="00273702"/>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w:eastAsia="Times New Roman" w:hAnsi="Arial" w:cs="Arial"/>
      <w:color w:val="000000"/>
      <w:sz w:val="16"/>
      <w:szCs w:val="16"/>
      <w:lang w:eastAsia="ru-RU"/>
    </w:rPr>
  </w:style>
  <w:style w:type="paragraph" w:customStyle="1" w:styleId="xl263">
    <w:name w:val="xl263"/>
    <w:basedOn w:val="a"/>
    <w:rsid w:val="00273702"/>
    <w:pPr>
      <w:pBdr>
        <w:left w:val="single" w:sz="8"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color w:val="000000"/>
      <w:sz w:val="16"/>
      <w:szCs w:val="16"/>
      <w:lang w:eastAsia="ru-RU"/>
    </w:rPr>
  </w:style>
  <w:style w:type="paragraph" w:customStyle="1" w:styleId="xl264">
    <w:name w:val="xl264"/>
    <w:basedOn w:val="a"/>
    <w:rsid w:val="00273702"/>
    <w:pPr>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color w:val="000000"/>
      <w:sz w:val="16"/>
      <w:szCs w:val="16"/>
      <w:lang w:eastAsia="ru-RU"/>
    </w:rPr>
  </w:style>
  <w:style w:type="paragraph" w:customStyle="1" w:styleId="xl265">
    <w:name w:val="xl265"/>
    <w:basedOn w:val="a"/>
    <w:rsid w:val="00273702"/>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center"/>
    </w:pPr>
    <w:rPr>
      <w:rFonts w:ascii="Arial" w:eastAsia="Times New Roman" w:hAnsi="Arial" w:cs="Arial"/>
      <w:color w:val="000000"/>
      <w:sz w:val="16"/>
      <w:szCs w:val="16"/>
      <w:lang w:eastAsia="ru-RU"/>
    </w:rPr>
  </w:style>
  <w:style w:type="paragraph" w:customStyle="1" w:styleId="xl266">
    <w:name w:val="xl266"/>
    <w:basedOn w:val="a"/>
    <w:rsid w:val="00273702"/>
    <w:pPr>
      <w:pBdr>
        <w:top w:val="single" w:sz="4" w:space="0" w:color="000000"/>
        <w:left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67">
    <w:name w:val="xl267"/>
    <w:basedOn w:val="a"/>
    <w:rsid w:val="00273702"/>
    <w:pPr>
      <w:pBdr>
        <w:top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68">
    <w:name w:val="xl268"/>
    <w:basedOn w:val="a"/>
    <w:rsid w:val="00273702"/>
    <w:pPr>
      <w:pBdr>
        <w:top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69">
    <w:name w:val="xl269"/>
    <w:basedOn w:val="a"/>
    <w:rsid w:val="00273702"/>
    <w:pPr>
      <w:pBdr>
        <w:left w:val="single" w:sz="4" w:space="0" w:color="000000"/>
        <w:bottom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0">
    <w:name w:val="xl270"/>
    <w:basedOn w:val="a"/>
    <w:rsid w:val="00273702"/>
    <w:pPr>
      <w:pBdr>
        <w:bottom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1">
    <w:name w:val="xl271"/>
    <w:basedOn w:val="a"/>
    <w:rsid w:val="00273702"/>
    <w:pPr>
      <w:pBdr>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2">
    <w:name w:val="xl272"/>
    <w:basedOn w:val="a"/>
    <w:rsid w:val="00273702"/>
    <w:pPr>
      <w:pBdr>
        <w:top w:val="single" w:sz="4" w:space="0" w:color="000000"/>
        <w:left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3">
    <w:name w:val="xl273"/>
    <w:basedOn w:val="a"/>
    <w:rsid w:val="00273702"/>
    <w:pPr>
      <w:pBdr>
        <w:top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4">
    <w:name w:val="xl274"/>
    <w:basedOn w:val="a"/>
    <w:rsid w:val="00273702"/>
    <w:pPr>
      <w:pBdr>
        <w:top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5">
    <w:name w:val="xl275"/>
    <w:basedOn w:val="a"/>
    <w:rsid w:val="00273702"/>
    <w:pPr>
      <w:pBdr>
        <w:left w:val="single" w:sz="4" w:space="0" w:color="000000"/>
        <w:bottom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6">
    <w:name w:val="xl276"/>
    <w:basedOn w:val="a"/>
    <w:rsid w:val="00273702"/>
    <w:pPr>
      <w:pBdr>
        <w:bottom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7">
    <w:name w:val="xl277"/>
    <w:basedOn w:val="a"/>
    <w:rsid w:val="00273702"/>
    <w:pPr>
      <w:pBdr>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16"/>
      <w:szCs w:val="16"/>
      <w:lang w:eastAsia="ru-RU"/>
    </w:rPr>
  </w:style>
  <w:style w:type="paragraph" w:customStyle="1" w:styleId="xl278">
    <w:name w:val="xl278"/>
    <w:basedOn w:val="a"/>
    <w:rsid w:val="00273702"/>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w:eastAsia="Times New Roman" w:hAnsi="Arial" w:cs="Arial"/>
      <w:color w:val="000000"/>
      <w:sz w:val="16"/>
      <w:szCs w:val="16"/>
      <w:lang w:eastAsia="ru-RU"/>
    </w:rPr>
  </w:style>
  <w:style w:type="paragraph" w:customStyle="1" w:styleId="xl279">
    <w:name w:val="xl279"/>
    <w:basedOn w:val="a"/>
    <w:rsid w:val="00273702"/>
    <w:pPr>
      <w:pBdr>
        <w:bottom w:val="single" w:sz="4" w:space="0" w:color="000000"/>
        <w:right w:val="single" w:sz="8" w:space="0" w:color="000000"/>
      </w:pBdr>
      <w:spacing w:before="100" w:beforeAutospacing="1" w:after="100" w:afterAutospacing="1"/>
      <w:ind w:firstLine="0"/>
      <w:jc w:val="left"/>
    </w:pPr>
    <w:rPr>
      <w:rFonts w:ascii="Arial" w:eastAsia="Times New Roman" w:hAnsi="Arial" w:cs="Arial"/>
      <w:color w:val="000000"/>
      <w:sz w:val="16"/>
      <w:szCs w:val="16"/>
      <w:lang w:eastAsia="ru-RU"/>
    </w:rPr>
  </w:style>
  <w:style w:type="paragraph" w:customStyle="1" w:styleId="xl280">
    <w:name w:val="xl280"/>
    <w:basedOn w:val="a"/>
    <w:rsid w:val="00273702"/>
    <w:pPr>
      <w:pBdr>
        <w:top w:val="single" w:sz="4" w:space="0" w:color="000000"/>
        <w:right w:val="single" w:sz="8" w:space="0" w:color="000000"/>
      </w:pBdr>
      <w:spacing w:before="100" w:beforeAutospacing="1" w:after="100" w:afterAutospacing="1"/>
      <w:ind w:firstLine="0"/>
      <w:jc w:val="left"/>
    </w:pPr>
    <w:rPr>
      <w:rFonts w:ascii="Arial" w:eastAsia="Times New Roman" w:hAnsi="Arial" w:cs="Arial"/>
      <w:color w:val="000000"/>
      <w:sz w:val="16"/>
      <w:szCs w:val="16"/>
      <w:lang w:eastAsia="ru-RU"/>
    </w:rPr>
  </w:style>
  <w:style w:type="paragraph" w:customStyle="1" w:styleId="xl281">
    <w:name w:val="xl281"/>
    <w:basedOn w:val="a"/>
    <w:rsid w:val="00273702"/>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w:eastAsia="Times New Roman" w:hAnsi="Arial" w:cs="Arial"/>
      <w:color w:val="000000"/>
      <w:sz w:val="16"/>
      <w:szCs w:val="16"/>
      <w:lang w:eastAsia="ru-RU"/>
    </w:rPr>
  </w:style>
  <w:style w:type="paragraph" w:customStyle="1" w:styleId="xl249">
    <w:name w:val="xl249"/>
    <w:basedOn w:val="a"/>
    <w:rsid w:val="00CB7DF2"/>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250">
    <w:name w:val="xl250"/>
    <w:basedOn w:val="a"/>
    <w:rsid w:val="00CB7DF2"/>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6892">
      <w:bodyDiv w:val="1"/>
      <w:marLeft w:val="0"/>
      <w:marRight w:val="0"/>
      <w:marTop w:val="0"/>
      <w:marBottom w:val="0"/>
      <w:divBdr>
        <w:top w:val="none" w:sz="0" w:space="0" w:color="auto"/>
        <w:left w:val="none" w:sz="0" w:space="0" w:color="auto"/>
        <w:bottom w:val="none" w:sz="0" w:space="0" w:color="auto"/>
        <w:right w:val="none" w:sz="0" w:space="0" w:color="auto"/>
      </w:divBdr>
    </w:div>
    <w:div w:id="89357337">
      <w:bodyDiv w:val="1"/>
      <w:marLeft w:val="0"/>
      <w:marRight w:val="0"/>
      <w:marTop w:val="0"/>
      <w:marBottom w:val="0"/>
      <w:divBdr>
        <w:top w:val="none" w:sz="0" w:space="0" w:color="auto"/>
        <w:left w:val="none" w:sz="0" w:space="0" w:color="auto"/>
        <w:bottom w:val="none" w:sz="0" w:space="0" w:color="auto"/>
        <w:right w:val="none" w:sz="0" w:space="0" w:color="auto"/>
      </w:divBdr>
    </w:div>
    <w:div w:id="377094441">
      <w:bodyDiv w:val="1"/>
      <w:marLeft w:val="0"/>
      <w:marRight w:val="0"/>
      <w:marTop w:val="0"/>
      <w:marBottom w:val="0"/>
      <w:divBdr>
        <w:top w:val="none" w:sz="0" w:space="0" w:color="auto"/>
        <w:left w:val="none" w:sz="0" w:space="0" w:color="auto"/>
        <w:bottom w:val="none" w:sz="0" w:space="0" w:color="auto"/>
        <w:right w:val="none" w:sz="0" w:space="0" w:color="auto"/>
      </w:divBdr>
    </w:div>
    <w:div w:id="389690673">
      <w:bodyDiv w:val="1"/>
      <w:marLeft w:val="0"/>
      <w:marRight w:val="0"/>
      <w:marTop w:val="0"/>
      <w:marBottom w:val="0"/>
      <w:divBdr>
        <w:top w:val="none" w:sz="0" w:space="0" w:color="auto"/>
        <w:left w:val="none" w:sz="0" w:space="0" w:color="auto"/>
        <w:bottom w:val="none" w:sz="0" w:space="0" w:color="auto"/>
        <w:right w:val="none" w:sz="0" w:space="0" w:color="auto"/>
      </w:divBdr>
    </w:div>
    <w:div w:id="400326274">
      <w:bodyDiv w:val="1"/>
      <w:marLeft w:val="0"/>
      <w:marRight w:val="0"/>
      <w:marTop w:val="0"/>
      <w:marBottom w:val="0"/>
      <w:divBdr>
        <w:top w:val="none" w:sz="0" w:space="0" w:color="auto"/>
        <w:left w:val="none" w:sz="0" w:space="0" w:color="auto"/>
        <w:bottom w:val="none" w:sz="0" w:space="0" w:color="auto"/>
        <w:right w:val="none" w:sz="0" w:space="0" w:color="auto"/>
      </w:divBdr>
    </w:div>
    <w:div w:id="437722681">
      <w:bodyDiv w:val="1"/>
      <w:marLeft w:val="0"/>
      <w:marRight w:val="0"/>
      <w:marTop w:val="0"/>
      <w:marBottom w:val="0"/>
      <w:divBdr>
        <w:top w:val="none" w:sz="0" w:space="0" w:color="auto"/>
        <w:left w:val="none" w:sz="0" w:space="0" w:color="auto"/>
        <w:bottom w:val="none" w:sz="0" w:space="0" w:color="auto"/>
        <w:right w:val="none" w:sz="0" w:space="0" w:color="auto"/>
      </w:divBdr>
    </w:div>
    <w:div w:id="517014096">
      <w:bodyDiv w:val="1"/>
      <w:marLeft w:val="0"/>
      <w:marRight w:val="0"/>
      <w:marTop w:val="0"/>
      <w:marBottom w:val="0"/>
      <w:divBdr>
        <w:top w:val="none" w:sz="0" w:space="0" w:color="auto"/>
        <w:left w:val="none" w:sz="0" w:space="0" w:color="auto"/>
        <w:bottom w:val="none" w:sz="0" w:space="0" w:color="auto"/>
        <w:right w:val="none" w:sz="0" w:space="0" w:color="auto"/>
      </w:divBdr>
    </w:div>
    <w:div w:id="523985965">
      <w:bodyDiv w:val="1"/>
      <w:marLeft w:val="0"/>
      <w:marRight w:val="0"/>
      <w:marTop w:val="0"/>
      <w:marBottom w:val="0"/>
      <w:divBdr>
        <w:top w:val="none" w:sz="0" w:space="0" w:color="auto"/>
        <w:left w:val="none" w:sz="0" w:space="0" w:color="auto"/>
        <w:bottom w:val="none" w:sz="0" w:space="0" w:color="auto"/>
        <w:right w:val="none" w:sz="0" w:space="0" w:color="auto"/>
      </w:divBdr>
    </w:div>
    <w:div w:id="561603216">
      <w:bodyDiv w:val="1"/>
      <w:marLeft w:val="0"/>
      <w:marRight w:val="0"/>
      <w:marTop w:val="0"/>
      <w:marBottom w:val="0"/>
      <w:divBdr>
        <w:top w:val="none" w:sz="0" w:space="0" w:color="auto"/>
        <w:left w:val="none" w:sz="0" w:space="0" w:color="auto"/>
        <w:bottom w:val="none" w:sz="0" w:space="0" w:color="auto"/>
        <w:right w:val="none" w:sz="0" w:space="0" w:color="auto"/>
      </w:divBdr>
    </w:div>
    <w:div w:id="605622908">
      <w:bodyDiv w:val="1"/>
      <w:marLeft w:val="0"/>
      <w:marRight w:val="0"/>
      <w:marTop w:val="0"/>
      <w:marBottom w:val="0"/>
      <w:divBdr>
        <w:top w:val="none" w:sz="0" w:space="0" w:color="auto"/>
        <w:left w:val="none" w:sz="0" w:space="0" w:color="auto"/>
        <w:bottom w:val="none" w:sz="0" w:space="0" w:color="auto"/>
        <w:right w:val="none" w:sz="0" w:space="0" w:color="auto"/>
      </w:divBdr>
    </w:div>
    <w:div w:id="634027320">
      <w:bodyDiv w:val="1"/>
      <w:marLeft w:val="0"/>
      <w:marRight w:val="0"/>
      <w:marTop w:val="0"/>
      <w:marBottom w:val="0"/>
      <w:divBdr>
        <w:top w:val="none" w:sz="0" w:space="0" w:color="auto"/>
        <w:left w:val="none" w:sz="0" w:space="0" w:color="auto"/>
        <w:bottom w:val="none" w:sz="0" w:space="0" w:color="auto"/>
        <w:right w:val="none" w:sz="0" w:space="0" w:color="auto"/>
      </w:divBdr>
    </w:div>
    <w:div w:id="684088608">
      <w:bodyDiv w:val="1"/>
      <w:marLeft w:val="0"/>
      <w:marRight w:val="0"/>
      <w:marTop w:val="0"/>
      <w:marBottom w:val="0"/>
      <w:divBdr>
        <w:top w:val="none" w:sz="0" w:space="0" w:color="auto"/>
        <w:left w:val="none" w:sz="0" w:space="0" w:color="auto"/>
        <w:bottom w:val="none" w:sz="0" w:space="0" w:color="auto"/>
        <w:right w:val="none" w:sz="0" w:space="0" w:color="auto"/>
      </w:divBdr>
    </w:div>
    <w:div w:id="693724360">
      <w:bodyDiv w:val="1"/>
      <w:marLeft w:val="0"/>
      <w:marRight w:val="0"/>
      <w:marTop w:val="0"/>
      <w:marBottom w:val="0"/>
      <w:divBdr>
        <w:top w:val="none" w:sz="0" w:space="0" w:color="auto"/>
        <w:left w:val="none" w:sz="0" w:space="0" w:color="auto"/>
        <w:bottom w:val="none" w:sz="0" w:space="0" w:color="auto"/>
        <w:right w:val="none" w:sz="0" w:space="0" w:color="auto"/>
      </w:divBdr>
    </w:div>
    <w:div w:id="863442393">
      <w:bodyDiv w:val="1"/>
      <w:marLeft w:val="0"/>
      <w:marRight w:val="0"/>
      <w:marTop w:val="0"/>
      <w:marBottom w:val="0"/>
      <w:divBdr>
        <w:top w:val="none" w:sz="0" w:space="0" w:color="auto"/>
        <w:left w:val="none" w:sz="0" w:space="0" w:color="auto"/>
        <w:bottom w:val="none" w:sz="0" w:space="0" w:color="auto"/>
        <w:right w:val="none" w:sz="0" w:space="0" w:color="auto"/>
      </w:divBdr>
    </w:div>
    <w:div w:id="919218009">
      <w:bodyDiv w:val="1"/>
      <w:marLeft w:val="0"/>
      <w:marRight w:val="0"/>
      <w:marTop w:val="0"/>
      <w:marBottom w:val="0"/>
      <w:divBdr>
        <w:top w:val="none" w:sz="0" w:space="0" w:color="auto"/>
        <w:left w:val="none" w:sz="0" w:space="0" w:color="auto"/>
        <w:bottom w:val="none" w:sz="0" w:space="0" w:color="auto"/>
        <w:right w:val="none" w:sz="0" w:space="0" w:color="auto"/>
      </w:divBdr>
    </w:div>
    <w:div w:id="1024207235">
      <w:bodyDiv w:val="1"/>
      <w:marLeft w:val="0"/>
      <w:marRight w:val="0"/>
      <w:marTop w:val="0"/>
      <w:marBottom w:val="0"/>
      <w:divBdr>
        <w:top w:val="none" w:sz="0" w:space="0" w:color="auto"/>
        <w:left w:val="none" w:sz="0" w:space="0" w:color="auto"/>
        <w:bottom w:val="none" w:sz="0" w:space="0" w:color="auto"/>
        <w:right w:val="none" w:sz="0" w:space="0" w:color="auto"/>
      </w:divBdr>
    </w:div>
    <w:div w:id="1091581851">
      <w:bodyDiv w:val="1"/>
      <w:marLeft w:val="0"/>
      <w:marRight w:val="0"/>
      <w:marTop w:val="0"/>
      <w:marBottom w:val="0"/>
      <w:divBdr>
        <w:top w:val="none" w:sz="0" w:space="0" w:color="auto"/>
        <w:left w:val="none" w:sz="0" w:space="0" w:color="auto"/>
        <w:bottom w:val="none" w:sz="0" w:space="0" w:color="auto"/>
        <w:right w:val="none" w:sz="0" w:space="0" w:color="auto"/>
      </w:divBdr>
    </w:div>
    <w:div w:id="1127309912">
      <w:bodyDiv w:val="1"/>
      <w:marLeft w:val="0"/>
      <w:marRight w:val="0"/>
      <w:marTop w:val="0"/>
      <w:marBottom w:val="0"/>
      <w:divBdr>
        <w:top w:val="none" w:sz="0" w:space="0" w:color="auto"/>
        <w:left w:val="none" w:sz="0" w:space="0" w:color="auto"/>
        <w:bottom w:val="none" w:sz="0" w:space="0" w:color="auto"/>
        <w:right w:val="none" w:sz="0" w:space="0" w:color="auto"/>
      </w:divBdr>
    </w:div>
    <w:div w:id="1300956424">
      <w:bodyDiv w:val="1"/>
      <w:marLeft w:val="0"/>
      <w:marRight w:val="0"/>
      <w:marTop w:val="0"/>
      <w:marBottom w:val="0"/>
      <w:divBdr>
        <w:top w:val="none" w:sz="0" w:space="0" w:color="auto"/>
        <w:left w:val="none" w:sz="0" w:space="0" w:color="auto"/>
        <w:bottom w:val="none" w:sz="0" w:space="0" w:color="auto"/>
        <w:right w:val="none" w:sz="0" w:space="0" w:color="auto"/>
      </w:divBdr>
    </w:div>
    <w:div w:id="1345471018">
      <w:bodyDiv w:val="1"/>
      <w:marLeft w:val="0"/>
      <w:marRight w:val="0"/>
      <w:marTop w:val="0"/>
      <w:marBottom w:val="0"/>
      <w:divBdr>
        <w:top w:val="none" w:sz="0" w:space="0" w:color="auto"/>
        <w:left w:val="none" w:sz="0" w:space="0" w:color="auto"/>
        <w:bottom w:val="none" w:sz="0" w:space="0" w:color="auto"/>
        <w:right w:val="none" w:sz="0" w:space="0" w:color="auto"/>
      </w:divBdr>
    </w:div>
    <w:div w:id="1354726083">
      <w:bodyDiv w:val="1"/>
      <w:marLeft w:val="0"/>
      <w:marRight w:val="0"/>
      <w:marTop w:val="0"/>
      <w:marBottom w:val="0"/>
      <w:divBdr>
        <w:top w:val="none" w:sz="0" w:space="0" w:color="auto"/>
        <w:left w:val="none" w:sz="0" w:space="0" w:color="auto"/>
        <w:bottom w:val="none" w:sz="0" w:space="0" w:color="auto"/>
        <w:right w:val="none" w:sz="0" w:space="0" w:color="auto"/>
      </w:divBdr>
    </w:div>
    <w:div w:id="1460759142">
      <w:bodyDiv w:val="1"/>
      <w:marLeft w:val="0"/>
      <w:marRight w:val="0"/>
      <w:marTop w:val="0"/>
      <w:marBottom w:val="0"/>
      <w:divBdr>
        <w:top w:val="none" w:sz="0" w:space="0" w:color="auto"/>
        <w:left w:val="none" w:sz="0" w:space="0" w:color="auto"/>
        <w:bottom w:val="none" w:sz="0" w:space="0" w:color="auto"/>
        <w:right w:val="none" w:sz="0" w:space="0" w:color="auto"/>
      </w:divBdr>
    </w:div>
    <w:div w:id="1484004144">
      <w:bodyDiv w:val="1"/>
      <w:marLeft w:val="0"/>
      <w:marRight w:val="0"/>
      <w:marTop w:val="0"/>
      <w:marBottom w:val="0"/>
      <w:divBdr>
        <w:top w:val="none" w:sz="0" w:space="0" w:color="auto"/>
        <w:left w:val="none" w:sz="0" w:space="0" w:color="auto"/>
        <w:bottom w:val="none" w:sz="0" w:space="0" w:color="auto"/>
        <w:right w:val="none" w:sz="0" w:space="0" w:color="auto"/>
      </w:divBdr>
    </w:div>
    <w:div w:id="1486435957">
      <w:bodyDiv w:val="1"/>
      <w:marLeft w:val="0"/>
      <w:marRight w:val="0"/>
      <w:marTop w:val="0"/>
      <w:marBottom w:val="0"/>
      <w:divBdr>
        <w:top w:val="none" w:sz="0" w:space="0" w:color="auto"/>
        <w:left w:val="none" w:sz="0" w:space="0" w:color="auto"/>
        <w:bottom w:val="none" w:sz="0" w:space="0" w:color="auto"/>
        <w:right w:val="none" w:sz="0" w:space="0" w:color="auto"/>
      </w:divBdr>
    </w:div>
    <w:div w:id="1500190598">
      <w:bodyDiv w:val="1"/>
      <w:marLeft w:val="0"/>
      <w:marRight w:val="0"/>
      <w:marTop w:val="0"/>
      <w:marBottom w:val="0"/>
      <w:divBdr>
        <w:top w:val="none" w:sz="0" w:space="0" w:color="auto"/>
        <w:left w:val="none" w:sz="0" w:space="0" w:color="auto"/>
        <w:bottom w:val="none" w:sz="0" w:space="0" w:color="auto"/>
        <w:right w:val="none" w:sz="0" w:space="0" w:color="auto"/>
      </w:divBdr>
    </w:div>
    <w:div w:id="1651400873">
      <w:bodyDiv w:val="1"/>
      <w:marLeft w:val="0"/>
      <w:marRight w:val="0"/>
      <w:marTop w:val="0"/>
      <w:marBottom w:val="0"/>
      <w:divBdr>
        <w:top w:val="none" w:sz="0" w:space="0" w:color="auto"/>
        <w:left w:val="none" w:sz="0" w:space="0" w:color="auto"/>
        <w:bottom w:val="none" w:sz="0" w:space="0" w:color="auto"/>
        <w:right w:val="none" w:sz="0" w:space="0" w:color="auto"/>
      </w:divBdr>
    </w:div>
    <w:div w:id="1685127828">
      <w:bodyDiv w:val="1"/>
      <w:marLeft w:val="0"/>
      <w:marRight w:val="0"/>
      <w:marTop w:val="0"/>
      <w:marBottom w:val="0"/>
      <w:divBdr>
        <w:top w:val="none" w:sz="0" w:space="0" w:color="auto"/>
        <w:left w:val="none" w:sz="0" w:space="0" w:color="auto"/>
        <w:bottom w:val="none" w:sz="0" w:space="0" w:color="auto"/>
        <w:right w:val="none" w:sz="0" w:space="0" w:color="auto"/>
      </w:divBdr>
    </w:div>
    <w:div w:id="1771856102">
      <w:bodyDiv w:val="1"/>
      <w:marLeft w:val="0"/>
      <w:marRight w:val="0"/>
      <w:marTop w:val="0"/>
      <w:marBottom w:val="0"/>
      <w:divBdr>
        <w:top w:val="none" w:sz="0" w:space="0" w:color="auto"/>
        <w:left w:val="none" w:sz="0" w:space="0" w:color="auto"/>
        <w:bottom w:val="none" w:sz="0" w:space="0" w:color="auto"/>
        <w:right w:val="none" w:sz="0" w:space="0" w:color="auto"/>
      </w:divBdr>
    </w:div>
    <w:div w:id="1795828766">
      <w:bodyDiv w:val="1"/>
      <w:marLeft w:val="0"/>
      <w:marRight w:val="0"/>
      <w:marTop w:val="0"/>
      <w:marBottom w:val="0"/>
      <w:divBdr>
        <w:top w:val="none" w:sz="0" w:space="0" w:color="auto"/>
        <w:left w:val="none" w:sz="0" w:space="0" w:color="auto"/>
        <w:bottom w:val="none" w:sz="0" w:space="0" w:color="auto"/>
        <w:right w:val="none" w:sz="0" w:space="0" w:color="auto"/>
      </w:divBdr>
    </w:div>
    <w:div w:id="1800681004">
      <w:bodyDiv w:val="1"/>
      <w:marLeft w:val="0"/>
      <w:marRight w:val="0"/>
      <w:marTop w:val="0"/>
      <w:marBottom w:val="0"/>
      <w:divBdr>
        <w:top w:val="none" w:sz="0" w:space="0" w:color="auto"/>
        <w:left w:val="none" w:sz="0" w:space="0" w:color="auto"/>
        <w:bottom w:val="none" w:sz="0" w:space="0" w:color="auto"/>
        <w:right w:val="none" w:sz="0" w:space="0" w:color="auto"/>
      </w:divBdr>
    </w:div>
    <w:div w:id="2029794865">
      <w:bodyDiv w:val="1"/>
      <w:marLeft w:val="0"/>
      <w:marRight w:val="0"/>
      <w:marTop w:val="0"/>
      <w:marBottom w:val="0"/>
      <w:divBdr>
        <w:top w:val="none" w:sz="0" w:space="0" w:color="auto"/>
        <w:left w:val="none" w:sz="0" w:space="0" w:color="auto"/>
        <w:bottom w:val="none" w:sz="0" w:space="0" w:color="auto"/>
        <w:right w:val="none" w:sz="0" w:space="0" w:color="auto"/>
      </w:divBdr>
    </w:div>
    <w:div w:id="2031569391">
      <w:bodyDiv w:val="1"/>
      <w:marLeft w:val="0"/>
      <w:marRight w:val="0"/>
      <w:marTop w:val="0"/>
      <w:marBottom w:val="0"/>
      <w:divBdr>
        <w:top w:val="none" w:sz="0" w:space="0" w:color="auto"/>
        <w:left w:val="none" w:sz="0" w:space="0" w:color="auto"/>
        <w:bottom w:val="none" w:sz="0" w:space="0" w:color="auto"/>
        <w:right w:val="none" w:sz="0" w:space="0" w:color="auto"/>
      </w:divBdr>
    </w:div>
    <w:div w:id="2038772591">
      <w:bodyDiv w:val="1"/>
      <w:marLeft w:val="0"/>
      <w:marRight w:val="0"/>
      <w:marTop w:val="0"/>
      <w:marBottom w:val="0"/>
      <w:divBdr>
        <w:top w:val="none" w:sz="0" w:space="0" w:color="auto"/>
        <w:left w:val="none" w:sz="0" w:space="0" w:color="auto"/>
        <w:bottom w:val="none" w:sz="0" w:space="0" w:color="auto"/>
        <w:right w:val="none" w:sz="0" w:space="0" w:color="auto"/>
      </w:divBdr>
    </w:div>
    <w:div w:id="205326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file:///C:\Users\USER\Desktop\media\image1.jp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USER\Desktop\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EF04-49C8-4F13-BD8D-10F72B20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35</Pages>
  <Words>11404</Words>
  <Characters>65006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USER</cp:lastModifiedBy>
  <cp:revision>37</cp:revision>
  <cp:lastPrinted>2024-04-26T10:54:00Z</cp:lastPrinted>
  <dcterms:created xsi:type="dcterms:W3CDTF">2022-04-26T12:22:00Z</dcterms:created>
  <dcterms:modified xsi:type="dcterms:W3CDTF">2024-05-02T10:57:00Z</dcterms:modified>
</cp:coreProperties>
</file>