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42" w:rsidRDefault="0037710A" w:rsidP="0037710A">
      <w:pPr>
        <w:pStyle w:val="ConsPlusTitle"/>
        <w:jc w:val="center"/>
        <w:rPr>
          <w:rFonts w:ascii="Times New Roman" w:hAnsi="Times New Roman" w:cs="Times New Roman"/>
        </w:rPr>
      </w:pPr>
      <w:r w:rsidRPr="00406B4F">
        <w:rPr>
          <w:noProof/>
          <w:sz w:val="26"/>
          <w:szCs w:val="26"/>
        </w:rPr>
        <w:drawing>
          <wp:inline distT="0" distB="0" distL="0" distR="0" wp14:anchorId="2F39EB3D" wp14:editId="5C0258BA">
            <wp:extent cx="762000" cy="868680"/>
            <wp:effectExtent l="0" t="0" r="0" b="7620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10A" w:rsidRDefault="0037710A" w:rsidP="007223A3">
      <w:pPr>
        <w:pStyle w:val="ConsPlusTitle"/>
        <w:jc w:val="center"/>
        <w:rPr>
          <w:rFonts w:ascii="Times New Roman" w:hAnsi="Times New Roman" w:cs="Times New Roman"/>
        </w:rPr>
      </w:pPr>
    </w:p>
    <w:p w:rsidR="0037710A" w:rsidRDefault="0037710A" w:rsidP="007223A3">
      <w:pPr>
        <w:pStyle w:val="ConsPlusTitle"/>
        <w:jc w:val="center"/>
        <w:rPr>
          <w:rFonts w:ascii="Times New Roman" w:hAnsi="Times New Roman" w:cs="Times New Roman"/>
        </w:rPr>
      </w:pPr>
    </w:p>
    <w:p w:rsidR="0037710A" w:rsidRPr="00F73EDC" w:rsidRDefault="0037710A" w:rsidP="003771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73EDC">
        <w:rPr>
          <w:rFonts w:ascii="Times New Roman" w:hAnsi="Times New Roman" w:cs="Times New Roman"/>
          <w:b w:val="0"/>
          <w:sz w:val="26"/>
          <w:szCs w:val="26"/>
        </w:rPr>
        <w:t>ФИНАНСОВОЕ УПРАВЛЕНИЕ</w:t>
      </w:r>
    </w:p>
    <w:p w:rsidR="0037710A" w:rsidRPr="00F73EDC" w:rsidRDefault="0037710A" w:rsidP="003771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73EDC">
        <w:rPr>
          <w:rFonts w:ascii="Times New Roman" w:hAnsi="Times New Roman" w:cs="Times New Roman"/>
          <w:b w:val="0"/>
          <w:sz w:val="26"/>
          <w:szCs w:val="26"/>
        </w:rPr>
        <w:t>АДМИНИСТРАЦИИ МУНИЦИПАЛЬНОГО ОБРАЗОВАНИЯ</w:t>
      </w:r>
    </w:p>
    <w:p w:rsidR="0037710A" w:rsidRPr="00F73EDC" w:rsidRDefault="0037710A" w:rsidP="003771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73EDC">
        <w:rPr>
          <w:rFonts w:ascii="Times New Roman" w:hAnsi="Times New Roman" w:cs="Times New Roman"/>
          <w:b w:val="0"/>
          <w:sz w:val="26"/>
          <w:szCs w:val="26"/>
        </w:rPr>
        <w:t>«ПРИВОЛЖСКИЙ МУНИЦИПАЛЬНЫЙ РАЙОН</w:t>
      </w:r>
    </w:p>
    <w:p w:rsidR="0037710A" w:rsidRPr="00F73EDC" w:rsidRDefault="0037710A" w:rsidP="003771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73EDC">
        <w:rPr>
          <w:rFonts w:ascii="Times New Roman" w:hAnsi="Times New Roman" w:cs="Times New Roman"/>
          <w:b w:val="0"/>
          <w:sz w:val="26"/>
          <w:szCs w:val="26"/>
        </w:rPr>
        <w:t>АСТРАХАНСКОЙ ОБЛАСТИ»</w:t>
      </w:r>
    </w:p>
    <w:p w:rsidR="0037710A" w:rsidRPr="00F73EDC" w:rsidRDefault="0037710A" w:rsidP="003771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7710A" w:rsidRPr="00F73EDC" w:rsidRDefault="0037710A" w:rsidP="003771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F73EDC">
        <w:rPr>
          <w:rFonts w:ascii="Times New Roman" w:hAnsi="Times New Roman" w:cs="Times New Roman"/>
          <w:b w:val="0"/>
          <w:sz w:val="26"/>
          <w:szCs w:val="26"/>
        </w:rPr>
        <w:t>ПРИКАЗ  №</w:t>
      </w:r>
      <w:proofErr w:type="gramEnd"/>
      <w:r w:rsidRPr="00F73ED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45038">
        <w:rPr>
          <w:rFonts w:ascii="Times New Roman" w:hAnsi="Times New Roman" w:cs="Times New Roman"/>
          <w:b w:val="0"/>
          <w:sz w:val="26"/>
          <w:szCs w:val="26"/>
        </w:rPr>
        <w:t>241</w:t>
      </w:r>
    </w:p>
    <w:p w:rsidR="0037710A" w:rsidRPr="00F73EDC" w:rsidRDefault="00645038" w:rsidP="003771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«29</w:t>
      </w:r>
      <w:r w:rsidR="0037710A" w:rsidRPr="00F73EDC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декабря</w:t>
      </w:r>
      <w:r w:rsidR="0037710A" w:rsidRPr="00F73EDC"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>
        <w:rPr>
          <w:rFonts w:ascii="Times New Roman" w:hAnsi="Times New Roman" w:cs="Times New Roman"/>
          <w:b w:val="0"/>
          <w:sz w:val="26"/>
          <w:szCs w:val="26"/>
        </w:rPr>
        <w:t>23</w:t>
      </w:r>
      <w:r w:rsidR="0037710A" w:rsidRPr="00F73EDC">
        <w:rPr>
          <w:rFonts w:ascii="Times New Roman" w:hAnsi="Times New Roman" w:cs="Times New Roman"/>
          <w:b w:val="0"/>
          <w:sz w:val="26"/>
          <w:szCs w:val="26"/>
        </w:rPr>
        <w:t>г.</w:t>
      </w:r>
    </w:p>
    <w:p w:rsidR="0037710A" w:rsidRPr="00F73EDC" w:rsidRDefault="0037710A" w:rsidP="007223A3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37710A" w:rsidRPr="00F73EDC" w:rsidRDefault="0037710A" w:rsidP="007223A3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37710A" w:rsidRPr="00F73EDC" w:rsidRDefault="0037710A" w:rsidP="0037710A">
      <w:pPr>
        <w:pStyle w:val="ConsPlusTitle"/>
        <w:rPr>
          <w:rFonts w:ascii="Times New Roman" w:hAnsi="Times New Roman" w:cs="Times New Roman"/>
          <w:b w:val="0"/>
        </w:rPr>
      </w:pPr>
    </w:p>
    <w:p w:rsidR="0037710A" w:rsidRPr="00F73EDC" w:rsidRDefault="00CD0F42" w:rsidP="0037710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73EDC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проведения мониторинга</w:t>
      </w:r>
    </w:p>
    <w:p w:rsidR="0037710A" w:rsidRPr="00F73EDC" w:rsidRDefault="00CD0F42" w:rsidP="0037710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73EDC">
        <w:rPr>
          <w:rFonts w:ascii="Times New Roman" w:hAnsi="Times New Roman" w:cs="Times New Roman"/>
          <w:b w:val="0"/>
          <w:sz w:val="28"/>
          <w:szCs w:val="28"/>
        </w:rPr>
        <w:t xml:space="preserve"> достижения результатов предоставления субсидий, </w:t>
      </w:r>
    </w:p>
    <w:p w:rsidR="0037710A" w:rsidRPr="00F73EDC" w:rsidRDefault="00CD0F42" w:rsidP="0037710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73EDC">
        <w:rPr>
          <w:rFonts w:ascii="Times New Roman" w:hAnsi="Times New Roman" w:cs="Times New Roman"/>
          <w:b w:val="0"/>
          <w:sz w:val="28"/>
          <w:szCs w:val="28"/>
        </w:rPr>
        <w:t xml:space="preserve">в том числе грантов в форме субсидий, юридическим </w:t>
      </w:r>
    </w:p>
    <w:p w:rsidR="0037710A" w:rsidRPr="00F73EDC" w:rsidRDefault="00CD0F42" w:rsidP="0037710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73EDC">
        <w:rPr>
          <w:rFonts w:ascii="Times New Roman" w:hAnsi="Times New Roman" w:cs="Times New Roman"/>
          <w:b w:val="0"/>
          <w:sz w:val="28"/>
          <w:szCs w:val="28"/>
        </w:rPr>
        <w:t xml:space="preserve">лицам, индивидуальным предпринимателям, физическим лица- производителям товаров, </w:t>
      </w:r>
      <w:r w:rsidR="0037710A" w:rsidRPr="00F73EDC">
        <w:rPr>
          <w:rFonts w:ascii="Times New Roman" w:hAnsi="Times New Roman" w:cs="Times New Roman"/>
          <w:b w:val="0"/>
          <w:sz w:val="28"/>
          <w:szCs w:val="28"/>
        </w:rPr>
        <w:t>работ,</w:t>
      </w:r>
      <w:r w:rsidRPr="00F73E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710A" w:rsidRPr="00F73EDC">
        <w:rPr>
          <w:rFonts w:ascii="Times New Roman" w:hAnsi="Times New Roman" w:cs="Times New Roman"/>
          <w:b w:val="0"/>
          <w:sz w:val="28"/>
          <w:szCs w:val="28"/>
        </w:rPr>
        <w:t>услуг, предоставляемых</w:t>
      </w:r>
      <w:r w:rsidRPr="00F73E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7710A" w:rsidRPr="00F73EDC" w:rsidRDefault="00CD0F42" w:rsidP="0037710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73EDC">
        <w:rPr>
          <w:rFonts w:ascii="Times New Roman" w:hAnsi="Times New Roman" w:cs="Times New Roman"/>
          <w:b w:val="0"/>
          <w:sz w:val="28"/>
          <w:szCs w:val="28"/>
        </w:rPr>
        <w:t xml:space="preserve">из </w:t>
      </w:r>
      <w:r w:rsidR="008F1E6B" w:rsidRPr="00F73EDC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r w:rsidR="0037710A" w:rsidRPr="00F73ED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«Приволжский </w:t>
      </w:r>
    </w:p>
    <w:p w:rsidR="00CD0F42" w:rsidRPr="00F73EDC" w:rsidRDefault="0037710A" w:rsidP="0037710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73EDC">
        <w:rPr>
          <w:rFonts w:ascii="Times New Roman" w:hAnsi="Times New Roman" w:cs="Times New Roman"/>
          <w:b w:val="0"/>
          <w:sz w:val="28"/>
          <w:szCs w:val="28"/>
        </w:rPr>
        <w:t>муниципальный район Астраханской области»</w:t>
      </w:r>
    </w:p>
    <w:p w:rsidR="008F1E6B" w:rsidRPr="0037710A" w:rsidRDefault="008F1E6B" w:rsidP="0037710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66DC2" w:rsidRPr="0037710A" w:rsidRDefault="008F1E6B" w:rsidP="00697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0A">
        <w:rPr>
          <w:rFonts w:ascii="Times New Roman" w:hAnsi="Times New Roman" w:cs="Times New Roman"/>
          <w:sz w:val="28"/>
          <w:szCs w:val="28"/>
        </w:rPr>
        <w:t xml:space="preserve">Во исполнении приказа Министерства финансов Российской Федерации от 29 сентября 2021г. № 138н </w:t>
      </w:r>
      <w:r w:rsidR="0057386E" w:rsidRPr="0037710A">
        <w:rPr>
          <w:rFonts w:ascii="Times New Roman" w:hAnsi="Times New Roman" w:cs="Times New Roman"/>
          <w:sz w:val="28"/>
          <w:szCs w:val="28"/>
        </w:rPr>
        <w:t>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</w:t>
      </w:r>
      <w:r w:rsidR="00182333" w:rsidRPr="0037710A">
        <w:rPr>
          <w:rFonts w:ascii="Times New Roman" w:hAnsi="Times New Roman" w:cs="Times New Roman"/>
          <w:sz w:val="28"/>
          <w:szCs w:val="28"/>
        </w:rPr>
        <w:t>едпринимателям, физическим лицам-</w:t>
      </w:r>
      <w:r w:rsidR="0057386E" w:rsidRPr="0037710A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услуг», </w:t>
      </w:r>
      <w:r w:rsidR="004B3921" w:rsidRPr="0037710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66DC2" w:rsidRPr="0037710A">
        <w:rPr>
          <w:rFonts w:ascii="Times New Roman" w:hAnsi="Times New Roman" w:cs="Times New Roman"/>
          <w:sz w:val="28"/>
          <w:szCs w:val="28"/>
        </w:rPr>
        <w:t>организации процесса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лицам- производителям товаров, работ, услуг, предоставляемых из бюджета</w:t>
      </w:r>
      <w:r w:rsidR="00F73E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«Приволжский муниципальный район Астраханской области»</w:t>
      </w:r>
    </w:p>
    <w:p w:rsidR="00ED1410" w:rsidRPr="0037710A" w:rsidRDefault="00ED1410" w:rsidP="00697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0A">
        <w:rPr>
          <w:rFonts w:ascii="Times New Roman" w:hAnsi="Times New Roman" w:cs="Times New Roman"/>
          <w:sz w:val="28"/>
          <w:szCs w:val="28"/>
        </w:rPr>
        <w:t>п</w:t>
      </w:r>
      <w:r w:rsidR="00C66DC2" w:rsidRPr="0037710A">
        <w:rPr>
          <w:rFonts w:ascii="Times New Roman" w:hAnsi="Times New Roman" w:cs="Times New Roman"/>
          <w:sz w:val="28"/>
          <w:szCs w:val="28"/>
        </w:rPr>
        <w:t xml:space="preserve"> </w:t>
      </w:r>
      <w:r w:rsidRPr="0037710A">
        <w:rPr>
          <w:rFonts w:ascii="Times New Roman" w:hAnsi="Times New Roman" w:cs="Times New Roman"/>
          <w:sz w:val="28"/>
          <w:szCs w:val="28"/>
        </w:rPr>
        <w:t>р</w:t>
      </w:r>
      <w:r w:rsidR="00C66DC2" w:rsidRPr="0037710A">
        <w:rPr>
          <w:rFonts w:ascii="Times New Roman" w:hAnsi="Times New Roman" w:cs="Times New Roman"/>
          <w:sz w:val="28"/>
          <w:szCs w:val="28"/>
        </w:rPr>
        <w:t xml:space="preserve"> </w:t>
      </w:r>
      <w:r w:rsidRPr="0037710A">
        <w:rPr>
          <w:rFonts w:ascii="Times New Roman" w:hAnsi="Times New Roman" w:cs="Times New Roman"/>
          <w:sz w:val="28"/>
          <w:szCs w:val="28"/>
        </w:rPr>
        <w:t>и</w:t>
      </w:r>
      <w:r w:rsidR="00C66DC2" w:rsidRPr="003771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10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66DC2" w:rsidRPr="0037710A">
        <w:rPr>
          <w:rFonts w:ascii="Times New Roman" w:hAnsi="Times New Roman" w:cs="Times New Roman"/>
          <w:sz w:val="28"/>
          <w:szCs w:val="28"/>
        </w:rPr>
        <w:t xml:space="preserve"> </w:t>
      </w:r>
      <w:r w:rsidRPr="0037710A">
        <w:rPr>
          <w:rFonts w:ascii="Times New Roman" w:hAnsi="Times New Roman" w:cs="Times New Roman"/>
          <w:sz w:val="28"/>
          <w:szCs w:val="28"/>
        </w:rPr>
        <w:t>а</w:t>
      </w:r>
      <w:r w:rsidR="00C66DC2" w:rsidRPr="0037710A">
        <w:rPr>
          <w:rFonts w:ascii="Times New Roman" w:hAnsi="Times New Roman" w:cs="Times New Roman"/>
          <w:sz w:val="28"/>
          <w:szCs w:val="28"/>
        </w:rPr>
        <w:t xml:space="preserve"> </w:t>
      </w:r>
      <w:r w:rsidRPr="0037710A">
        <w:rPr>
          <w:rFonts w:ascii="Times New Roman" w:hAnsi="Times New Roman" w:cs="Times New Roman"/>
          <w:sz w:val="28"/>
          <w:szCs w:val="28"/>
        </w:rPr>
        <w:t>з</w:t>
      </w:r>
      <w:r w:rsidR="00C66DC2" w:rsidRPr="0037710A">
        <w:rPr>
          <w:rFonts w:ascii="Times New Roman" w:hAnsi="Times New Roman" w:cs="Times New Roman"/>
          <w:sz w:val="28"/>
          <w:szCs w:val="28"/>
        </w:rPr>
        <w:t xml:space="preserve"> </w:t>
      </w:r>
      <w:r w:rsidRPr="0037710A">
        <w:rPr>
          <w:rFonts w:ascii="Times New Roman" w:hAnsi="Times New Roman" w:cs="Times New Roman"/>
          <w:sz w:val="28"/>
          <w:szCs w:val="28"/>
        </w:rPr>
        <w:t>ы</w:t>
      </w:r>
      <w:r w:rsidR="00C66DC2" w:rsidRPr="0037710A">
        <w:rPr>
          <w:rFonts w:ascii="Times New Roman" w:hAnsi="Times New Roman" w:cs="Times New Roman"/>
          <w:sz w:val="28"/>
          <w:szCs w:val="28"/>
        </w:rPr>
        <w:t xml:space="preserve"> </w:t>
      </w:r>
      <w:r w:rsidRPr="0037710A">
        <w:rPr>
          <w:rFonts w:ascii="Times New Roman" w:hAnsi="Times New Roman" w:cs="Times New Roman"/>
          <w:sz w:val="28"/>
          <w:szCs w:val="28"/>
        </w:rPr>
        <w:t>в</w:t>
      </w:r>
      <w:r w:rsidR="00C66DC2" w:rsidRPr="0037710A">
        <w:rPr>
          <w:rFonts w:ascii="Times New Roman" w:hAnsi="Times New Roman" w:cs="Times New Roman"/>
          <w:sz w:val="28"/>
          <w:szCs w:val="28"/>
        </w:rPr>
        <w:t xml:space="preserve"> </w:t>
      </w:r>
      <w:r w:rsidRPr="0037710A">
        <w:rPr>
          <w:rFonts w:ascii="Times New Roman" w:hAnsi="Times New Roman" w:cs="Times New Roman"/>
          <w:sz w:val="28"/>
          <w:szCs w:val="28"/>
        </w:rPr>
        <w:t>а</w:t>
      </w:r>
      <w:r w:rsidR="00C66DC2" w:rsidRPr="0037710A">
        <w:rPr>
          <w:rFonts w:ascii="Times New Roman" w:hAnsi="Times New Roman" w:cs="Times New Roman"/>
          <w:sz w:val="28"/>
          <w:szCs w:val="28"/>
        </w:rPr>
        <w:t xml:space="preserve"> </w:t>
      </w:r>
      <w:r w:rsidRPr="0037710A">
        <w:rPr>
          <w:rFonts w:ascii="Times New Roman" w:hAnsi="Times New Roman" w:cs="Times New Roman"/>
          <w:sz w:val="28"/>
          <w:szCs w:val="28"/>
        </w:rPr>
        <w:t>ю:</w:t>
      </w:r>
    </w:p>
    <w:p w:rsidR="006970C9" w:rsidRPr="0037710A" w:rsidRDefault="004A60D6" w:rsidP="00697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0A">
        <w:rPr>
          <w:rFonts w:ascii="Times New Roman" w:hAnsi="Times New Roman" w:cs="Times New Roman"/>
          <w:sz w:val="28"/>
          <w:szCs w:val="28"/>
        </w:rPr>
        <w:t>1.</w:t>
      </w:r>
      <w:r w:rsidR="00ED1410" w:rsidRPr="0037710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37710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34">
        <w:r w:rsidR="00ED1410" w:rsidRPr="0037710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ED1410" w:rsidRPr="0037710A">
        <w:rPr>
          <w:rFonts w:ascii="Times New Roman" w:hAnsi="Times New Roman" w:cs="Times New Roman"/>
          <w:sz w:val="28"/>
          <w:szCs w:val="28"/>
        </w:rPr>
        <w:t xml:space="preserve">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</w:t>
      </w:r>
      <w:r w:rsidRPr="0037710A">
        <w:rPr>
          <w:rFonts w:ascii="Times New Roman" w:hAnsi="Times New Roman" w:cs="Times New Roman"/>
          <w:sz w:val="28"/>
          <w:szCs w:val="28"/>
        </w:rPr>
        <w:t>водителям товаров, работ, услуг, предоставляемых из бюджета муниципального</w:t>
      </w:r>
      <w:r w:rsidR="0037710A">
        <w:rPr>
          <w:rFonts w:ascii="Times New Roman" w:hAnsi="Times New Roman" w:cs="Times New Roman"/>
          <w:sz w:val="28"/>
          <w:szCs w:val="28"/>
        </w:rPr>
        <w:t xml:space="preserve"> образования «Приволжский муниципальный район Астраханской области»</w:t>
      </w:r>
      <w:r w:rsidRPr="0037710A">
        <w:rPr>
          <w:rFonts w:ascii="Times New Roman" w:hAnsi="Times New Roman" w:cs="Times New Roman"/>
          <w:sz w:val="28"/>
          <w:szCs w:val="28"/>
        </w:rPr>
        <w:t>.</w:t>
      </w:r>
    </w:p>
    <w:p w:rsidR="006970C9" w:rsidRPr="0037710A" w:rsidRDefault="00EA548A" w:rsidP="00697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0A">
        <w:rPr>
          <w:rFonts w:ascii="Times New Roman" w:hAnsi="Times New Roman" w:cs="Times New Roman"/>
          <w:sz w:val="28"/>
          <w:szCs w:val="28"/>
        </w:rPr>
        <w:t>2. Приказ вступает в силу с момента его подписания</w:t>
      </w:r>
      <w:r w:rsidR="008D64D3">
        <w:rPr>
          <w:rFonts w:ascii="Times New Roman" w:hAnsi="Times New Roman" w:cs="Times New Roman"/>
          <w:sz w:val="28"/>
          <w:szCs w:val="28"/>
        </w:rPr>
        <w:t>.</w:t>
      </w:r>
    </w:p>
    <w:p w:rsidR="00ED1410" w:rsidRPr="0037710A" w:rsidRDefault="00EA548A" w:rsidP="00722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710A">
        <w:rPr>
          <w:rFonts w:ascii="Times New Roman" w:hAnsi="Times New Roman" w:cs="Times New Roman"/>
          <w:sz w:val="28"/>
          <w:szCs w:val="28"/>
        </w:rPr>
        <w:t>.</w:t>
      </w:r>
    </w:p>
    <w:p w:rsidR="00ED1410" w:rsidRPr="0037710A" w:rsidRDefault="00ED1410" w:rsidP="00722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1410" w:rsidRPr="0037710A" w:rsidRDefault="0037710A" w:rsidP="00722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И.Ч.Исламгазиева</w:t>
      </w:r>
    </w:p>
    <w:p w:rsidR="00EA548A" w:rsidRPr="0037710A" w:rsidRDefault="00EA548A" w:rsidP="00722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548A" w:rsidRPr="0037710A" w:rsidRDefault="00EA548A" w:rsidP="00722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1410" w:rsidRPr="0037710A" w:rsidRDefault="00ED1410" w:rsidP="008900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7710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90030" w:rsidRPr="0037710A" w:rsidRDefault="00ED1410" w:rsidP="008900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710A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890030" w:rsidRPr="0037710A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0F7CF3" w:rsidRPr="0037710A" w:rsidRDefault="00890030" w:rsidP="000F7C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71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F7CF3" w:rsidRPr="003771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7CF3" w:rsidRPr="0037710A" w:rsidRDefault="000F7CF3" w:rsidP="000F7C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710A">
        <w:rPr>
          <w:rFonts w:ascii="Times New Roman" w:hAnsi="Times New Roman" w:cs="Times New Roman"/>
          <w:sz w:val="28"/>
          <w:szCs w:val="28"/>
        </w:rPr>
        <w:t xml:space="preserve"> «Приволжский муниципальный район</w:t>
      </w:r>
    </w:p>
    <w:p w:rsidR="00ED1410" w:rsidRPr="0037710A" w:rsidRDefault="000F7CF3" w:rsidP="000F7C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710A">
        <w:rPr>
          <w:rFonts w:ascii="Times New Roman" w:hAnsi="Times New Roman" w:cs="Times New Roman"/>
          <w:sz w:val="28"/>
          <w:szCs w:val="28"/>
        </w:rPr>
        <w:t xml:space="preserve"> Астраханской области»</w:t>
      </w:r>
    </w:p>
    <w:p w:rsidR="00ED1410" w:rsidRPr="0037710A" w:rsidRDefault="00ED1410" w:rsidP="008900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710A">
        <w:rPr>
          <w:rFonts w:ascii="Times New Roman" w:hAnsi="Times New Roman" w:cs="Times New Roman"/>
          <w:sz w:val="28"/>
          <w:szCs w:val="28"/>
        </w:rPr>
        <w:t xml:space="preserve">от </w:t>
      </w:r>
      <w:r w:rsidR="000F7CF3" w:rsidRPr="0037710A">
        <w:rPr>
          <w:rFonts w:ascii="Times New Roman" w:hAnsi="Times New Roman" w:cs="Times New Roman"/>
          <w:sz w:val="28"/>
          <w:szCs w:val="28"/>
        </w:rPr>
        <w:t>«</w:t>
      </w:r>
      <w:r w:rsidR="00645038">
        <w:rPr>
          <w:rFonts w:ascii="Times New Roman" w:hAnsi="Times New Roman" w:cs="Times New Roman"/>
          <w:sz w:val="28"/>
          <w:szCs w:val="28"/>
        </w:rPr>
        <w:t>29</w:t>
      </w:r>
      <w:r w:rsidR="000F7CF3" w:rsidRPr="0037710A">
        <w:rPr>
          <w:rFonts w:ascii="Times New Roman" w:hAnsi="Times New Roman" w:cs="Times New Roman"/>
          <w:sz w:val="28"/>
          <w:szCs w:val="28"/>
        </w:rPr>
        <w:t xml:space="preserve">» </w:t>
      </w:r>
      <w:r w:rsidR="00645038">
        <w:rPr>
          <w:rFonts w:ascii="Times New Roman" w:hAnsi="Times New Roman" w:cs="Times New Roman"/>
          <w:sz w:val="28"/>
          <w:szCs w:val="28"/>
        </w:rPr>
        <w:t>декабря</w:t>
      </w:r>
      <w:r w:rsidR="00BA14ED" w:rsidRPr="0037710A">
        <w:rPr>
          <w:rFonts w:ascii="Times New Roman" w:hAnsi="Times New Roman" w:cs="Times New Roman"/>
          <w:sz w:val="28"/>
          <w:szCs w:val="28"/>
        </w:rPr>
        <w:t xml:space="preserve"> 202</w:t>
      </w:r>
      <w:r w:rsidR="00645038">
        <w:rPr>
          <w:rFonts w:ascii="Times New Roman" w:hAnsi="Times New Roman" w:cs="Times New Roman"/>
          <w:sz w:val="28"/>
          <w:szCs w:val="28"/>
        </w:rPr>
        <w:t>3</w:t>
      </w:r>
      <w:r w:rsidR="00BA14ED" w:rsidRPr="0037710A">
        <w:rPr>
          <w:rFonts w:ascii="Times New Roman" w:hAnsi="Times New Roman" w:cs="Times New Roman"/>
          <w:sz w:val="28"/>
          <w:szCs w:val="28"/>
        </w:rPr>
        <w:t xml:space="preserve"> г. </w:t>
      </w:r>
      <w:r w:rsidR="008F06CE" w:rsidRPr="0037710A">
        <w:rPr>
          <w:rFonts w:ascii="Times New Roman" w:hAnsi="Times New Roman" w:cs="Times New Roman"/>
          <w:sz w:val="28"/>
          <w:szCs w:val="28"/>
        </w:rPr>
        <w:t>№</w:t>
      </w:r>
      <w:r w:rsidR="00645038">
        <w:rPr>
          <w:rFonts w:ascii="Times New Roman" w:hAnsi="Times New Roman" w:cs="Times New Roman"/>
          <w:sz w:val="28"/>
          <w:szCs w:val="28"/>
        </w:rPr>
        <w:t>241</w:t>
      </w:r>
    </w:p>
    <w:p w:rsidR="00ED1410" w:rsidRPr="0037710A" w:rsidRDefault="00ED1410" w:rsidP="00722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6CE" w:rsidRPr="0037710A" w:rsidRDefault="008F06CE" w:rsidP="008F06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  <w:r w:rsidRPr="0037710A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8F06CE" w:rsidRPr="0037710A" w:rsidRDefault="008F06CE" w:rsidP="008F06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710A">
        <w:rPr>
          <w:rFonts w:ascii="Times New Roman" w:hAnsi="Times New Roman" w:cs="Times New Roman"/>
          <w:b w:val="0"/>
          <w:sz w:val="28"/>
          <w:szCs w:val="28"/>
        </w:rPr>
        <w:t xml:space="preserve">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лица- производителям товаров, </w:t>
      </w:r>
      <w:r w:rsidR="000F7CF3" w:rsidRPr="0037710A">
        <w:rPr>
          <w:rFonts w:ascii="Times New Roman" w:hAnsi="Times New Roman" w:cs="Times New Roman"/>
          <w:b w:val="0"/>
          <w:sz w:val="28"/>
          <w:szCs w:val="28"/>
        </w:rPr>
        <w:t>работ,</w:t>
      </w:r>
      <w:r w:rsidRPr="003771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7CF3" w:rsidRPr="0037710A">
        <w:rPr>
          <w:rFonts w:ascii="Times New Roman" w:hAnsi="Times New Roman" w:cs="Times New Roman"/>
          <w:b w:val="0"/>
          <w:sz w:val="28"/>
          <w:szCs w:val="28"/>
        </w:rPr>
        <w:t>услуг, предоставляемых</w:t>
      </w:r>
      <w:r w:rsidRPr="0037710A">
        <w:rPr>
          <w:rFonts w:ascii="Times New Roman" w:hAnsi="Times New Roman" w:cs="Times New Roman"/>
          <w:b w:val="0"/>
          <w:sz w:val="28"/>
          <w:szCs w:val="28"/>
        </w:rPr>
        <w:t xml:space="preserve"> из бюджета муниципального </w:t>
      </w:r>
      <w:r w:rsidR="000F7CF3" w:rsidRPr="0037710A">
        <w:rPr>
          <w:rFonts w:ascii="Times New Roman" w:hAnsi="Times New Roman" w:cs="Times New Roman"/>
          <w:b w:val="0"/>
          <w:sz w:val="28"/>
          <w:szCs w:val="28"/>
        </w:rPr>
        <w:t>образования «Приволжский муниципальный район Астраханской области»</w:t>
      </w:r>
    </w:p>
    <w:p w:rsidR="008F06CE" w:rsidRPr="0037710A" w:rsidRDefault="008F06CE" w:rsidP="00722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1410" w:rsidRPr="0037710A" w:rsidRDefault="00ED1410" w:rsidP="00377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0A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проведения мониторинга достижения результатов предоставления субсидий </w:t>
      </w:r>
      <w:r w:rsidR="00BB113A" w:rsidRPr="0037710A">
        <w:rPr>
          <w:rFonts w:ascii="Times New Roman" w:hAnsi="Times New Roman" w:cs="Times New Roman"/>
          <w:sz w:val="28"/>
          <w:szCs w:val="28"/>
        </w:rPr>
        <w:t xml:space="preserve">, </w:t>
      </w:r>
      <w:r w:rsidRPr="0037710A">
        <w:rPr>
          <w:rFonts w:ascii="Times New Roman" w:hAnsi="Times New Roman" w:cs="Times New Roman"/>
          <w:sz w:val="28"/>
          <w:szCs w:val="28"/>
        </w:rPr>
        <w:t xml:space="preserve">в том числе грантов в форме субсидий, юридическим лицам, индивидуальным предпринимателям, физическим лицам - производителям товаров, работ, услуг </w:t>
      </w:r>
      <w:r w:rsidR="00BB113A" w:rsidRPr="0037710A">
        <w:rPr>
          <w:rFonts w:ascii="Times New Roman" w:hAnsi="Times New Roman" w:cs="Times New Roman"/>
          <w:sz w:val="28"/>
          <w:szCs w:val="28"/>
        </w:rPr>
        <w:t xml:space="preserve">, предоставляемых из бюджета муниципального </w:t>
      </w:r>
      <w:r w:rsidR="00F73EDC">
        <w:rPr>
          <w:rFonts w:ascii="Times New Roman" w:hAnsi="Times New Roman" w:cs="Times New Roman"/>
          <w:sz w:val="28"/>
          <w:szCs w:val="28"/>
        </w:rPr>
        <w:t>образования «Приволжский муниципальный район Астраханской области» (далее – бюджета района)</w:t>
      </w:r>
      <w:r w:rsidR="00BB113A" w:rsidRPr="0037710A">
        <w:rPr>
          <w:rFonts w:ascii="Times New Roman" w:hAnsi="Times New Roman" w:cs="Times New Roman"/>
          <w:sz w:val="28"/>
          <w:szCs w:val="28"/>
        </w:rPr>
        <w:t xml:space="preserve"> </w:t>
      </w:r>
      <w:r w:rsidRPr="0037710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>
        <w:r w:rsidRPr="0037710A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37710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>
        <w:r w:rsidRPr="0037710A">
          <w:rPr>
            <w:rFonts w:ascii="Times New Roman" w:hAnsi="Times New Roman" w:cs="Times New Roman"/>
            <w:sz w:val="28"/>
            <w:szCs w:val="28"/>
          </w:rPr>
          <w:t>7 статьи 78</w:t>
        </w:r>
      </w:hyperlink>
      <w:r w:rsidRPr="0037710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37710A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37710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>
        <w:r w:rsidRPr="0037710A">
          <w:rPr>
            <w:rFonts w:ascii="Times New Roman" w:hAnsi="Times New Roman" w:cs="Times New Roman"/>
            <w:sz w:val="28"/>
            <w:szCs w:val="28"/>
          </w:rPr>
          <w:t>4 статьи 78.1</w:t>
        </w:r>
      </w:hyperlink>
      <w:r w:rsidRPr="0037710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соответственно - мониторинг, субсидии, получат</w:t>
      </w:r>
      <w:r w:rsidR="00BB113A" w:rsidRPr="0037710A">
        <w:rPr>
          <w:rFonts w:ascii="Times New Roman" w:hAnsi="Times New Roman" w:cs="Times New Roman"/>
          <w:sz w:val="28"/>
          <w:szCs w:val="28"/>
        </w:rPr>
        <w:t xml:space="preserve">ели </w:t>
      </w:r>
      <w:r w:rsidR="00F73EDC">
        <w:rPr>
          <w:rFonts w:ascii="Times New Roman" w:hAnsi="Times New Roman" w:cs="Times New Roman"/>
          <w:sz w:val="28"/>
          <w:szCs w:val="28"/>
        </w:rPr>
        <w:t>субсидий), и разработан в целях</w:t>
      </w:r>
      <w:r w:rsidR="00BB113A" w:rsidRPr="0037710A">
        <w:rPr>
          <w:rFonts w:ascii="Times New Roman" w:hAnsi="Times New Roman" w:cs="Times New Roman"/>
          <w:sz w:val="28"/>
          <w:szCs w:val="28"/>
        </w:rPr>
        <w:t>:</w:t>
      </w:r>
    </w:p>
    <w:p w:rsidR="00ED1410" w:rsidRPr="0037710A" w:rsidRDefault="00ED1410" w:rsidP="00377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0A">
        <w:rPr>
          <w:rFonts w:ascii="Times New Roman" w:hAnsi="Times New Roman" w:cs="Times New Roman"/>
          <w:sz w:val="28"/>
          <w:szCs w:val="28"/>
        </w:rPr>
        <w:t>обеспечения достижения результатов предоставления субсидии, установленных муниципальными правовыми актами, регулирующими предоставление субсидий, значения (конкретные характеристики) которых определены в соглашении (договоре) о предоставлении субсидии (далее - соглашение) и своевременного принятия и исполнения обязательств, необходимых для достижения значений результатов предоставления субсидии;</w:t>
      </w:r>
    </w:p>
    <w:p w:rsidR="00ED1410" w:rsidRPr="0037710A" w:rsidRDefault="00ED1410" w:rsidP="00377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0A">
        <w:rPr>
          <w:rFonts w:ascii="Times New Roman" w:hAnsi="Times New Roman" w:cs="Times New Roman"/>
          <w:sz w:val="28"/>
          <w:szCs w:val="28"/>
        </w:rPr>
        <w:t>предупреждения и недопущения случаев образования неиспользованных остатков субсидий (лимитов бюджетных обязательств), или принятия (возникновения) бюджетных обязательств, превышающих лимиты бюджетных обязательств.</w:t>
      </w:r>
    </w:p>
    <w:p w:rsidR="00BD6656" w:rsidRPr="0037710A" w:rsidRDefault="00ED1410" w:rsidP="00377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0A">
        <w:rPr>
          <w:rFonts w:ascii="Times New Roman" w:hAnsi="Times New Roman" w:cs="Times New Roman"/>
          <w:sz w:val="28"/>
          <w:szCs w:val="28"/>
        </w:rPr>
        <w:t xml:space="preserve">2. Мониторинг проводится </w:t>
      </w:r>
      <w:r w:rsidR="00BD6656" w:rsidRPr="0037710A">
        <w:rPr>
          <w:rFonts w:ascii="Times New Roman" w:hAnsi="Times New Roman" w:cs="Times New Roman"/>
          <w:sz w:val="28"/>
          <w:szCs w:val="28"/>
        </w:rPr>
        <w:t>в отношении субсидий, предоставля</w:t>
      </w:r>
      <w:r w:rsidR="006970C9" w:rsidRPr="0037710A">
        <w:rPr>
          <w:rFonts w:ascii="Times New Roman" w:hAnsi="Times New Roman" w:cs="Times New Roman"/>
          <w:sz w:val="28"/>
          <w:szCs w:val="28"/>
        </w:rPr>
        <w:t xml:space="preserve">емых из бюджета </w:t>
      </w:r>
      <w:r w:rsidR="0037710A" w:rsidRPr="0037710A">
        <w:rPr>
          <w:rFonts w:ascii="Times New Roman" w:hAnsi="Times New Roman" w:cs="Times New Roman"/>
          <w:sz w:val="28"/>
          <w:szCs w:val="28"/>
        </w:rPr>
        <w:t>района</w:t>
      </w:r>
      <w:r w:rsidR="00BD6656" w:rsidRPr="0037710A">
        <w:rPr>
          <w:rFonts w:ascii="Times New Roman" w:hAnsi="Times New Roman" w:cs="Times New Roman"/>
          <w:sz w:val="28"/>
          <w:szCs w:val="28"/>
        </w:rPr>
        <w:t xml:space="preserve">, за исключением субсидий, которые </w:t>
      </w:r>
      <w:proofErr w:type="spellStart"/>
      <w:r w:rsidR="000F7CF3" w:rsidRPr="0037710A">
        <w:rPr>
          <w:rFonts w:ascii="Times New Roman" w:hAnsi="Times New Roman" w:cs="Times New Roman"/>
          <w:sz w:val="28"/>
          <w:szCs w:val="28"/>
        </w:rPr>
        <w:t>софинансируются</w:t>
      </w:r>
      <w:proofErr w:type="spellEnd"/>
      <w:r w:rsidR="00BD6656" w:rsidRPr="0037710A">
        <w:rPr>
          <w:rFonts w:ascii="Times New Roman" w:hAnsi="Times New Roman" w:cs="Times New Roman"/>
          <w:sz w:val="28"/>
          <w:szCs w:val="28"/>
        </w:rPr>
        <w:t xml:space="preserve"> </w:t>
      </w:r>
      <w:r w:rsidR="008B7C19" w:rsidRPr="0037710A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BD6656" w:rsidRPr="0037710A">
        <w:rPr>
          <w:rFonts w:ascii="Times New Roman" w:hAnsi="Times New Roman" w:cs="Times New Roman"/>
          <w:sz w:val="28"/>
          <w:szCs w:val="28"/>
        </w:rPr>
        <w:t>предоставления межбюджетных трансфертов из федерального бюджета</w:t>
      </w:r>
      <w:r w:rsidR="006970C9" w:rsidRPr="0037710A">
        <w:rPr>
          <w:rFonts w:ascii="Times New Roman" w:hAnsi="Times New Roman" w:cs="Times New Roman"/>
          <w:sz w:val="28"/>
          <w:szCs w:val="28"/>
        </w:rPr>
        <w:t xml:space="preserve"> </w:t>
      </w:r>
      <w:r w:rsidR="000F7CF3" w:rsidRPr="0037710A">
        <w:rPr>
          <w:rFonts w:ascii="Times New Roman" w:hAnsi="Times New Roman" w:cs="Times New Roman"/>
          <w:sz w:val="28"/>
          <w:szCs w:val="28"/>
        </w:rPr>
        <w:t>и,</w:t>
      </w:r>
      <w:r w:rsidR="00BD6656" w:rsidRPr="0037710A">
        <w:rPr>
          <w:rFonts w:ascii="Times New Roman" w:hAnsi="Times New Roman" w:cs="Times New Roman"/>
          <w:sz w:val="28"/>
          <w:szCs w:val="28"/>
        </w:rPr>
        <w:t xml:space="preserve"> имеющих целевое назначение. </w:t>
      </w:r>
    </w:p>
    <w:p w:rsidR="00ED1410" w:rsidRPr="0037710A" w:rsidRDefault="00BD6656" w:rsidP="00377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0A">
        <w:rPr>
          <w:rFonts w:ascii="Times New Roman" w:hAnsi="Times New Roman" w:cs="Times New Roman"/>
          <w:sz w:val="28"/>
          <w:szCs w:val="28"/>
        </w:rPr>
        <w:t xml:space="preserve">Мониторинг проводится </w:t>
      </w:r>
      <w:r w:rsidR="00ED1410" w:rsidRPr="0037710A">
        <w:rPr>
          <w:rFonts w:ascii="Times New Roman" w:hAnsi="Times New Roman" w:cs="Times New Roman"/>
          <w:sz w:val="28"/>
          <w:szCs w:val="28"/>
        </w:rPr>
        <w:t>в отношении каждого события, отражающего срок завершения мероприятия по получению результата предоставления субсидии (далее - контрольная точка), в течение всего периода, установленного для достижения конечного значения результата предоставления субсидии.</w:t>
      </w:r>
    </w:p>
    <w:p w:rsidR="00ED1410" w:rsidRPr="0037710A" w:rsidRDefault="00ED1410" w:rsidP="00377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0A">
        <w:rPr>
          <w:rFonts w:ascii="Times New Roman" w:hAnsi="Times New Roman" w:cs="Times New Roman"/>
          <w:sz w:val="28"/>
          <w:szCs w:val="28"/>
        </w:rPr>
        <w:t>3. Мониторинг проводится:</w:t>
      </w:r>
    </w:p>
    <w:p w:rsidR="00ED1410" w:rsidRPr="0037710A" w:rsidRDefault="000F7CF3" w:rsidP="00377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0A">
        <w:rPr>
          <w:rFonts w:ascii="Times New Roman" w:hAnsi="Times New Roman" w:cs="Times New Roman"/>
          <w:sz w:val="28"/>
          <w:szCs w:val="28"/>
        </w:rPr>
        <w:t>г</w:t>
      </w:r>
      <w:r w:rsidR="00ED1410" w:rsidRPr="0037710A">
        <w:rPr>
          <w:rFonts w:ascii="Times New Roman" w:hAnsi="Times New Roman" w:cs="Times New Roman"/>
          <w:sz w:val="28"/>
          <w:szCs w:val="28"/>
        </w:rPr>
        <w:t>лавн</w:t>
      </w:r>
      <w:r w:rsidRPr="0037710A">
        <w:rPr>
          <w:rFonts w:ascii="Times New Roman" w:hAnsi="Times New Roman" w:cs="Times New Roman"/>
          <w:sz w:val="28"/>
          <w:szCs w:val="28"/>
        </w:rPr>
        <w:t>ыми</w:t>
      </w:r>
      <w:r w:rsidR="00ED1410" w:rsidRPr="0037710A">
        <w:rPr>
          <w:rFonts w:ascii="Times New Roman" w:hAnsi="Times New Roman" w:cs="Times New Roman"/>
          <w:sz w:val="28"/>
          <w:szCs w:val="28"/>
        </w:rPr>
        <w:t xml:space="preserve"> распорядителя</w:t>
      </w:r>
      <w:r w:rsidRPr="0037710A">
        <w:rPr>
          <w:rFonts w:ascii="Times New Roman" w:hAnsi="Times New Roman" w:cs="Times New Roman"/>
          <w:sz w:val="28"/>
          <w:szCs w:val="28"/>
        </w:rPr>
        <w:t>ми</w:t>
      </w:r>
      <w:r w:rsidR="00ED1410" w:rsidRPr="0037710A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Pr="003771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D1410" w:rsidRPr="0037710A">
        <w:rPr>
          <w:rFonts w:ascii="Times New Roman" w:hAnsi="Times New Roman" w:cs="Times New Roman"/>
          <w:sz w:val="28"/>
          <w:szCs w:val="28"/>
        </w:rPr>
        <w:t xml:space="preserve">, до которых в установленном порядке в соответствии с бюджетным законодательством Российской Федерации как получателей бюджетных средств доведены лимиты бюджетных обязательств на предоставление субсидий на соответствующий финансовый год и </w:t>
      </w:r>
      <w:r w:rsidR="00ED1410" w:rsidRPr="0037710A">
        <w:rPr>
          <w:rFonts w:ascii="Times New Roman" w:hAnsi="Times New Roman" w:cs="Times New Roman"/>
          <w:sz w:val="28"/>
          <w:szCs w:val="28"/>
        </w:rPr>
        <w:lastRenderedPageBreak/>
        <w:t xml:space="preserve">плановый период (далее - </w:t>
      </w:r>
      <w:r w:rsidRPr="0037710A">
        <w:rPr>
          <w:rFonts w:ascii="Times New Roman" w:hAnsi="Times New Roman" w:cs="Times New Roman"/>
          <w:sz w:val="28"/>
          <w:szCs w:val="28"/>
        </w:rPr>
        <w:t>ГРБС</w:t>
      </w:r>
      <w:r w:rsidR="00ED1410" w:rsidRPr="0037710A">
        <w:rPr>
          <w:rFonts w:ascii="Times New Roman" w:hAnsi="Times New Roman" w:cs="Times New Roman"/>
          <w:sz w:val="28"/>
          <w:szCs w:val="28"/>
        </w:rPr>
        <w:t>);</w:t>
      </w:r>
    </w:p>
    <w:p w:rsidR="00A431C1" w:rsidRPr="0037710A" w:rsidRDefault="000F7CF3" w:rsidP="00377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0A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A431C1" w:rsidRPr="0037710A">
        <w:rPr>
          <w:rFonts w:ascii="Times New Roman" w:hAnsi="Times New Roman" w:cs="Times New Roman"/>
          <w:sz w:val="28"/>
          <w:szCs w:val="28"/>
        </w:rPr>
        <w:t xml:space="preserve">отделом финансового управления администрации </w:t>
      </w:r>
      <w:r w:rsidRPr="0037710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«Приволжский муниципальный район Астраханской области» </w:t>
      </w:r>
      <w:r w:rsidR="0037710A" w:rsidRPr="0037710A">
        <w:rPr>
          <w:rFonts w:ascii="Times New Roman" w:hAnsi="Times New Roman" w:cs="Times New Roman"/>
          <w:sz w:val="28"/>
          <w:szCs w:val="28"/>
        </w:rPr>
        <w:t>(далее</w:t>
      </w:r>
      <w:r w:rsidR="00A431C1" w:rsidRPr="0037710A">
        <w:rPr>
          <w:rFonts w:ascii="Times New Roman" w:hAnsi="Times New Roman" w:cs="Times New Roman"/>
          <w:sz w:val="28"/>
          <w:szCs w:val="28"/>
        </w:rPr>
        <w:t>-</w:t>
      </w:r>
      <w:r w:rsidRPr="0037710A">
        <w:rPr>
          <w:rFonts w:ascii="Times New Roman" w:hAnsi="Times New Roman" w:cs="Times New Roman"/>
          <w:sz w:val="28"/>
          <w:szCs w:val="28"/>
        </w:rPr>
        <w:t xml:space="preserve"> бюджетный отдел</w:t>
      </w:r>
      <w:r w:rsidR="00A431C1" w:rsidRPr="0037710A">
        <w:rPr>
          <w:rFonts w:ascii="Times New Roman" w:hAnsi="Times New Roman" w:cs="Times New Roman"/>
          <w:sz w:val="28"/>
          <w:szCs w:val="28"/>
        </w:rPr>
        <w:t xml:space="preserve">) в отношении субсидий, предоставляемых из бюджета </w:t>
      </w:r>
      <w:r w:rsidRPr="0037710A">
        <w:rPr>
          <w:rFonts w:ascii="Times New Roman" w:hAnsi="Times New Roman" w:cs="Times New Roman"/>
          <w:sz w:val="28"/>
          <w:szCs w:val="28"/>
        </w:rPr>
        <w:t>района</w:t>
      </w:r>
      <w:r w:rsidR="00A431C1" w:rsidRPr="0037710A">
        <w:rPr>
          <w:rFonts w:ascii="Times New Roman" w:hAnsi="Times New Roman" w:cs="Times New Roman"/>
          <w:sz w:val="28"/>
          <w:szCs w:val="28"/>
        </w:rPr>
        <w:t>.</w:t>
      </w:r>
    </w:p>
    <w:p w:rsidR="00A431C1" w:rsidRPr="0037710A" w:rsidRDefault="000330AD" w:rsidP="00377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0A">
        <w:rPr>
          <w:rFonts w:ascii="Times New Roman" w:hAnsi="Times New Roman" w:cs="Times New Roman"/>
          <w:sz w:val="28"/>
          <w:szCs w:val="28"/>
        </w:rPr>
        <w:t>4. При осуществлении мониторинга</w:t>
      </w:r>
      <w:r w:rsidR="0037710A" w:rsidRPr="0037710A">
        <w:rPr>
          <w:rFonts w:ascii="Times New Roman" w:hAnsi="Times New Roman" w:cs="Times New Roman"/>
          <w:sz w:val="28"/>
          <w:szCs w:val="28"/>
        </w:rPr>
        <w:t xml:space="preserve"> ГРБС</w:t>
      </w:r>
      <w:r w:rsidRPr="0037710A">
        <w:rPr>
          <w:rFonts w:ascii="Times New Roman" w:hAnsi="Times New Roman" w:cs="Times New Roman"/>
          <w:sz w:val="28"/>
          <w:szCs w:val="28"/>
        </w:rPr>
        <w:t xml:space="preserve">, </w:t>
      </w:r>
      <w:r w:rsidR="0037710A" w:rsidRPr="0037710A">
        <w:rPr>
          <w:rFonts w:ascii="Times New Roman" w:hAnsi="Times New Roman" w:cs="Times New Roman"/>
          <w:sz w:val="28"/>
          <w:szCs w:val="28"/>
        </w:rPr>
        <w:t xml:space="preserve">бюджетный </w:t>
      </w:r>
      <w:r w:rsidR="00F73EDC" w:rsidRPr="0037710A">
        <w:rPr>
          <w:rFonts w:ascii="Times New Roman" w:hAnsi="Times New Roman" w:cs="Times New Roman"/>
          <w:sz w:val="28"/>
          <w:szCs w:val="28"/>
        </w:rPr>
        <w:t>отдел руководству</w:t>
      </w:r>
      <w:r w:rsidR="00B35AED">
        <w:rPr>
          <w:rFonts w:ascii="Times New Roman" w:hAnsi="Times New Roman" w:cs="Times New Roman"/>
          <w:sz w:val="28"/>
          <w:szCs w:val="28"/>
        </w:rPr>
        <w:t>е</w:t>
      </w:r>
      <w:r w:rsidR="00F73EDC" w:rsidRPr="0037710A">
        <w:rPr>
          <w:rFonts w:ascii="Times New Roman" w:hAnsi="Times New Roman" w:cs="Times New Roman"/>
          <w:sz w:val="28"/>
          <w:szCs w:val="28"/>
        </w:rPr>
        <w:t>тся</w:t>
      </w:r>
      <w:r w:rsidRPr="0037710A">
        <w:rPr>
          <w:rFonts w:ascii="Times New Roman" w:hAnsi="Times New Roman" w:cs="Times New Roman"/>
          <w:sz w:val="28"/>
          <w:szCs w:val="28"/>
        </w:rPr>
        <w:t xml:space="preserve"> Порядком </w:t>
      </w:r>
      <w:r w:rsidR="00FB2051" w:rsidRPr="0037710A">
        <w:rPr>
          <w:rFonts w:ascii="Times New Roman" w:hAnsi="Times New Roman" w:cs="Times New Roman"/>
          <w:sz w:val="28"/>
          <w:szCs w:val="28"/>
        </w:rPr>
        <w:t xml:space="preserve">проведения мониторинга достижения результатов предоставления </w:t>
      </w:r>
      <w:r w:rsidR="00F73EDC" w:rsidRPr="0037710A">
        <w:rPr>
          <w:rFonts w:ascii="Times New Roman" w:hAnsi="Times New Roman" w:cs="Times New Roman"/>
          <w:sz w:val="28"/>
          <w:szCs w:val="28"/>
        </w:rPr>
        <w:t>субсидий, в</w:t>
      </w:r>
      <w:r w:rsidR="00FB2051" w:rsidRPr="0037710A">
        <w:rPr>
          <w:rFonts w:ascii="Times New Roman" w:hAnsi="Times New Roman" w:cs="Times New Roman"/>
          <w:sz w:val="28"/>
          <w:szCs w:val="28"/>
        </w:rPr>
        <w:t xml:space="preserve">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утвержденным приказом Министерства финансов Российской Федерации от 29 сентября 2021 г. № 138н.</w:t>
      </w:r>
    </w:p>
    <w:p w:rsidR="002E1FA1" w:rsidRPr="0037710A" w:rsidRDefault="002E1FA1" w:rsidP="00377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0A">
        <w:rPr>
          <w:rFonts w:ascii="Times New Roman" w:hAnsi="Times New Roman" w:cs="Times New Roman"/>
          <w:sz w:val="28"/>
          <w:szCs w:val="28"/>
        </w:rPr>
        <w:t>5.</w:t>
      </w:r>
      <w:r w:rsidR="00F94F60" w:rsidRPr="0037710A">
        <w:rPr>
          <w:rFonts w:ascii="Times New Roman" w:hAnsi="Times New Roman" w:cs="Times New Roman"/>
          <w:sz w:val="28"/>
          <w:szCs w:val="28"/>
        </w:rPr>
        <w:t xml:space="preserve"> </w:t>
      </w:r>
      <w:r w:rsidR="0037710A" w:rsidRPr="0037710A">
        <w:rPr>
          <w:rFonts w:ascii="Times New Roman" w:hAnsi="Times New Roman" w:cs="Times New Roman"/>
          <w:sz w:val="28"/>
          <w:szCs w:val="28"/>
        </w:rPr>
        <w:t xml:space="preserve">Бюджетный отдел </w:t>
      </w:r>
      <w:r w:rsidRPr="0037710A">
        <w:rPr>
          <w:rFonts w:ascii="Times New Roman" w:hAnsi="Times New Roman" w:cs="Times New Roman"/>
          <w:sz w:val="28"/>
          <w:szCs w:val="28"/>
        </w:rPr>
        <w:t xml:space="preserve">ежеквартально, в течении 5-ти рабочих дней по истечении квартала, направляют запрос </w:t>
      </w:r>
      <w:r w:rsidR="0037710A" w:rsidRPr="0037710A">
        <w:rPr>
          <w:rFonts w:ascii="Times New Roman" w:hAnsi="Times New Roman" w:cs="Times New Roman"/>
          <w:sz w:val="28"/>
          <w:szCs w:val="28"/>
        </w:rPr>
        <w:t>ГРБС</w:t>
      </w:r>
      <w:r w:rsidRPr="0037710A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 о результатах мониторинга, проведенного в соответствии с муниципальными нормативными </w:t>
      </w:r>
      <w:r w:rsidR="00F73EDC" w:rsidRPr="0037710A">
        <w:rPr>
          <w:rFonts w:ascii="Times New Roman" w:hAnsi="Times New Roman" w:cs="Times New Roman"/>
          <w:sz w:val="28"/>
          <w:szCs w:val="28"/>
        </w:rPr>
        <w:t>актами,</w:t>
      </w:r>
      <w:r w:rsidRPr="0037710A">
        <w:rPr>
          <w:rFonts w:ascii="Times New Roman" w:hAnsi="Times New Roman" w:cs="Times New Roman"/>
          <w:sz w:val="28"/>
          <w:szCs w:val="28"/>
        </w:rPr>
        <w:t xml:space="preserve"> утверждающими порядок предоставления субсидий.</w:t>
      </w:r>
    </w:p>
    <w:p w:rsidR="001D41BB" w:rsidRPr="0037710A" w:rsidRDefault="001D41BB" w:rsidP="00377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0A">
        <w:rPr>
          <w:rFonts w:ascii="Times New Roman" w:hAnsi="Times New Roman" w:cs="Times New Roman"/>
          <w:sz w:val="28"/>
          <w:szCs w:val="28"/>
        </w:rPr>
        <w:t xml:space="preserve">6. </w:t>
      </w:r>
      <w:r w:rsidR="0037710A" w:rsidRPr="0037710A">
        <w:rPr>
          <w:rFonts w:ascii="Times New Roman" w:hAnsi="Times New Roman" w:cs="Times New Roman"/>
          <w:sz w:val="28"/>
          <w:szCs w:val="28"/>
        </w:rPr>
        <w:t>ГРБС</w:t>
      </w:r>
      <w:r w:rsidRPr="0037710A">
        <w:rPr>
          <w:rFonts w:ascii="Times New Roman" w:hAnsi="Times New Roman" w:cs="Times New Roman"/>
          <w:sz w:val="28"/>
          <w:szCs w:val="28"/>
        </w:rPr>
        <w:t xml:space="preserve"> в течении 10-ти рабочих дней по истечении квартала, ф</w:t>
      </w:r>
      <w:r w:rsidR="00F94F60" w:rsidRPr="0037710A">
        <w:rPr>
          <w:rFonts w:ascii="Times New Roman" w:hAnsi="Times New Roman" w:cs="Times New Roman"/>
          <w:sz w:val="28"/>
          <w:szCs w:val="28"/>
        </w:rPr>
        <w:t>ормируют и направляют информацию</w:t>
      </w:r>
      <w:r w:rsidRPr="0037710A">
        <w:rPr>
          <w:rFonts w:ascii="Times New Roman" w:hAnsi="Times New Roman" w:cs="Times New Roman"/>
          <w:sz w:val="28"/>
          <w:szCs w:val="28"/>
        </w:rPr>
        <w:t xml:space="preserve"> о результатах мониторинга </w:t>
      </w:r>
      <w:r w:rsidR="00172A42" w:rsidRPr="0037710A">
        <w:rPr>
          <w:rFonts w:ascii="Times New Roman" w:hAnsi="Times New Roman" w:cs="Times New Roman"/>
          <w:sz w:val="28"/>
          <w:szCs w:val="28"/>
        </w:rPr>
        <w:t xml:space="preserve">по форме, установленной приложением № 1 к настоящему Порядку, </w:t>
      </w:r>
      <w:r w:rsidRPr="0037710A">
        <w:rPr>
          <w:rFonts w:ascii="Times New Roman" w:hAnsi="Times New Roman" w:cs="Times New Roman"/>
          <w:sz w:val="28"/>
          <w:szCs w:val="28"/>
        </w:rPr>
        <w:t xml:space="preserve">в </w:t>
      </w:r>
      <w:r w:rsidR="0037710A" w:rsidRPr="0037710A">
        <w:rPr>
          <w:rFonts w:ascii="Times New Roman" w:hAnsi="Times New Roman" w:cs="Times New Roman"/>
          <w:sz w:val="28"/>
          <w:szCs w:val="28"/>
        </w:rPr>
        <w:t>бюджетный отдел</w:t>
      </w:r>
      <w:r w:rsidRPr="0037710A">
        <w:rPr>
          <w:rFonts w:ascii="Times New Roman" w:hAnsi="Times New Roman" w:cs="Times New Roman"/>
          <w:sz w:val="28"/>
          <w:szCs w:val="28"/>
        </w:rPr>
        <w:t xml:space="preserve"> в электронном виде путем предоставления формы в формате </w:t>
      </w:r>
      <w:r w:rsidRPr="0037710A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37710A">
        <w:rPr>
          <w:rFonts w:ascii="Times New Roman" w:hAnsi="Times New Roman" w:cs="Times New Roman"/>
          <w:sz w:val="28"/>
          <w:szCs w:val="28"/>
        </w:rPr>
        <w:t xml:space="preserve">, с подписями руководителя главного распорядителя бюджетных </w:t>
      </w:r>
      <w:r w:rsidR="0037710A" w:rsidRPr="0037710A">
        <w:rPr>
          <w:rFonts w:ascii="Times New Roman" w:hAnsi="Times New Roman" w:cs="Times New Roman"/>
          <w:sz w:val="28"/>
          <w:szCs w:val="28"/>
        </w:rPr>
        <w:t>средств,</w:t>
      </w:r>
      <w:r w:rsidRPr="0037710A">
        <w:rPr>
          <w:rFonts w:ascii="Times New Roman" w:hAnsi="Times New Roman" w:cs="Times New Roman"/>
          <w:sz w:val="28"/>
          <w:szCs w:val="28"/>
        </w:rPr>
        <w:t xml:space="preserve"> а также в формате </w:t>
      </w:r>
      <w:r w:rsidRPr="0037710A">
        <w:rPr>
          <w:rFonts w:ascii="Times New Roman" w:hAnsi="Times New Roman" w:cs="Times New Roman"/>
          <w:sz w:val="28"/>
          <w:szCs w:val="28"/>
          <w:lang w:val="en-US"/>
        </w:rPr>
        <w:t>xls</w:t>
      </w:r>
      <w:r w:rsidRPr="0037710A">
        <w:rPr>
          <w:rFonts w:ascii="Times New Roman" w:hAnsi="Times New Roman" w:cs="Times New Roman"/>
          <w:sz w:val="28"/>
          <w:szCs w:val="28"/>
        </w:rPr>
        <w:t>.</w:t>
      </w:r>
    </w:p>
    <w:p w:rsidR="00DF5FED" w:rsidRPr="0037710A" w:rsidRDefault="00DF5FED" w:rsidP="00377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0A">
        <w:rPr>
          <w:rFonts w:ascii="Times New Roman" w:hAnsi="Times New Roman" w:cs="Times New Roman"/>
          <w:sz w:val="28"/>
          <w:szCs w:val="28"/>
        </w:rPr>
        <w:t xml:space="preserve">7. </w:t>
      </w:r>
      <w:r w:rsidR="0037710A" w:rsidRPr="0037710A">
        <w:rPr>
          <w:rFonts w:ascii="Times New Roman" w:hAnsi="Times New Roman" w:cs="Times New Roman"/>
          <w:sz w:val="28"/>
          <w:szCs w:val="28"/>
        </w:rPr>
        <w:t>Бюджетный</w:t>
      </w:r>
      <w:r w:rsidRPr="0037710A">
        <w:rPr>
          <w:rFonts w:ascii="Times New Roman" w:hAnsi="Times New Roman" w:cs="Times New Roman"/>
          <w:sz w:val="28"/>
          <w:szCs w:val="28"/>
        </w:rPr>
        <w:t xml:space="preserve"> </w:t>
      </w:r>
      <w:r w:rsidR="00B35AED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37710A">
        <w:rPr>
          <w:rFonts w:ascii="Times New Roman" w:hAnsi="Times New Roman" w:cs="Times New Roman"/>
          <w:sz w:val="28"/>
          <w:szCs w:val="28"/>
        </w:rPr>
        <w:t>ежеквартально в течении 15-рабочих дней с даты получения всей необходимой информации осуществляет сводный мониторинг достижения результатов предоставления субсидий из бюджета</w:t>
      </w:r>
      <w:r w:rsidR="00F73ED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7710A">
        <w:rPr>
          <w:rFonts w:ascii="Times New Roman" w:hAnsi="Times New Roman" w:cs="Times New Roman"/>
          <w:sz w:val="28"/>
          <w:szCs w:val="28"/>
        </w:rPr>
        <w:t>.</w:t>
      </w:r>
    </w:p>
    <w:p w:rsidR="00DF5FED" w:rsidRPr="0037710A" w:rsidRDefault="00DF5FED" w:rsidP="00377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0A">
        <w:rPr>
          <w:rFonts w:ascii="Times New Roman" w:hAnsi="Times New Roman" w:cs="Times New Roman"/>
          <w:sz w:val="28"/>
          <w:szCs w:val="28"/>
        </w:rPr>
        <w:t xml:space="preserve">По итогам проведенного мониторинга </w:t>
      </w:r>
      <w:r w:rsidR="0037710A" w:rsidRPr="0037710A">
        <w:rPr>
          <w:rFonts w:ascii="Times New Roman" w:hAnsi="Times New Roman" w:cs="Times New Roman"/>
          <w:sz w:val="28"/>
          <w:szCs w:val="28"/>
        </w:rPr>
        <w:t xml:space="preserve">ГРБС </w:t>
      </w:r>
      <w:r w:rsidRPr="0037710A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37710A" w:rsidRPr="0037710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«Приволжский муниципальный район Астраханской области» </w:t>
      </w:r>
      <w:r w:rsidRPr="0037710A">
        <w:rPr>
          <w:rFonts w:ascii="Times New Roman" w:hAnsi="Times New Roman" w:cs="Times New Roman"/>
          <w:sz w:val="28"/>
          <w:szCs w:val="28"/>
        </w:rPr>
        <w:t>направляется информ</w:t>
      </w:r>
      <w:r w:rsidR="0037710A" w:rsidRPr="0037710A">
        <w:rPr>
          <w:rFonts w:ascii="Times New Roman" w:hAnsi="Times New Roman" w:cs="Times New Roman"/>
          <w:sz w:val="28"/>
          <w:szCs w:val="28"/>
        </w:rPr>
        <w:t xml:space="preserve">ация о результатах проведенного </w:t>
      </w:r>
      <w:r w:rsidRPr="0037710A">
        <w:rPr>
          <w:rFonts w:ascii="Times New Roman" w:hAnsi="Times New Roman" w:cs="Times New Roman"/>
          <w:sz w:val="28"/>
          <w:szCs w:val="28"/>
        </w:rPr>
        <w:t>мониторинга, содержащая замечания, возникшие при его проведении, и при необходимости, рекомендации по обеспечению достижения результатов предоставления субсидий.</w:t>
      </w:r>
    </w:p>
    <w:p w:rsidR="00DF5FED" w:rsidRPr="0037710A" w:rsidRDefault="00DF5FED" w:rsidP="00377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0A">
        <w:rPr>
          <w:rFonts w:ascii="Times New Roman" w:hAnsi="Times New Roman" w:cs="Times New Roman"/>
          <w:sz w:val="28"/>
          <w:szCs w:val="28"/>
        </w:rPr>
        <w:t>В случае отсутствия замечаний информация не направляется.</w:t>
      </w:r>
    </w:p>
    <w:p w:rsidR="00DF5FED" w:rsidRPr="0037710A" w:rsidRDefault="00DF5FED" w:rsidP="00377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0A">
        <w:rPr>
          <w:rFonts w:ascii="Times New Roman" w:hAnsi="Times New Roman" w:cs="Times New Roman"/>
          <w:sz w:val="28"/>
          <w:szCs w:val="28"/>
        </w:rPr>
        <w:t xml:space="preserve">8. О результатах проведенного мониторинга </w:t>
      </w:r>
      <w:r w:rsidR="0037710A" w:rsidRPr="0037710A">
        <w:rPr>
          <w:rFonts w:ascii="Times New Roman" w:hAnsi="Times New Roman" w:cs="Times New Roman"/>
          <w:sz w:val="28"/>
          <w:szCs w:val="28"/>
        </w:rPr>
        <w:t xml:space="preserve">бюджетный </w:t>
      </w:r>
      <w:r w:rsidR="00F73EDC" w:rsidRPr="0037710A">
        <w:rPr>
          <w:rFonts w:ascii="Times New Roman" w:hAnsi="Times New Roman" w:cs="Times New Roman"/>
          <w:sz w:val="28"/>
          <w:szCs w:val="28"/>
        </w:rPr>
        <w:t>отдел заполняет</w:t>
      </w:r>
      <w:r w:rsidRPr="0037710A">
        <w:rPr>
          <w:rFonts w:ascii="Times New Roman" w:hAnsi="Times New Roman" w:cs="Times New Roman"/>
          <w:sz w:val="28"/>
          <w:szCs w:val="28"/>
        </w:rPr>
        <w:t xml:space="preserve"> форму </w:t>
      </w:r>
      <w:r w:rsidR="00F73EDC" w:rsidRPr="0037710A">
        <w:rPr>
          <w:rFonts w:ascii="Times New Roman" w:hAnsi="Times New Roman" w:cs="Times New Roman"/>
          <w:sz w:val="28"/>
          <w:szCs w:val="28"/>
        </w:rPr>
        <w:t>в соответствии с приложением</w:t>
      </w:r>
      <w:r w:rsidRPr="0037710A">
        <w:rPr>
          <w:rFonts w:ascii="Times New Roman" w:hAnsi="Times New Roman" w:cs="Times New Roman"/>
          <w:sz w:val="28"/>
          <w:szCs w:val="28"/>
        </w:rPr>
        <w:t xml:space="preserve"> № </w:t>
      </w:r>
      <w:r w:rsidR="00F73EDC" w:rsidRPr="0037710A">
        <w:rPr>
          <w:rFonts w:ascii="Times New Roman" w:hAnsi="Times New Roman" w:cs="Times New Roman"/>
          <w:sz w:val="28"/>
          <w:szCs w:val="28"/>
        </w:rPr>
        <w:t>2 к</w:t>
      </w:r>
      <w:r w:rsidRPr="0037710A">
        <w:rPr>
          <w:rFonts w:ascii="Times New Roman" w:hAnsi="Times New Roman" w:cs="Times New Roman"/>
          <w:sz w:val="28"/>
          <w:szCs w:val="28"/>
        </w:rPr>
        <w:t xml:space="preserve"> настоящему Порядку в бумажном виде и обеспечивает ее размещение </w:t>
      </w:r>
      <w:r w:rsidR="00DF5D2E" w:rsidRPr="0037710A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</w:t>
      </w:r>
      <w:r w:rsidR="0037710A" w:rsidRPr="0037710A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«Приволжский муниципальный район Астраханской области» в сети Интернет </w:t>
      </w:r>
      <w:r w:rsidR="00DF5D2E" w:rsidRPr="0037710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73EDC" w:rsidRPr="0037710A">
        <w:rPr>
          <w:rFonts w:ascii="Times New Roman" w:hAnsi="Times New Roman" w:cs="Times New Roman"/>
          <w:sz w:val="28"/>
          <w:szCs w:val="28"/>
        </w:rPr>
        <w:t>«Финансы</w:t>
      </w:r>
      <w:r w:rsidR="0037710A" w:rsidRPr="0037710A">
        <w:rPr>
          <w:rFonts w:ascii="Times New Roman" w:hAnsi="Times New Roman" w:cs="Times New Roman"/>
          <w:sz w:val="28"/>
          <w:szCs w:val="28"/>
        </w:rPr>
        <w:t>»</w:t>
      </w:r>
      <w:r w:rsidR="00DF5D2E" w:rsidRPr="0037710A">
        <w:rPr>
          <w:rFonts w:ascii="Times New Roman" w:hAnsi="Times New Roman" w:cs="Times New Roman"/>
          <w:sz w:val="28"/>
          <w:szCs w:val="28"/>
        </w:rPr>
        <w:t>.</w:t>
      </w:r>
    </w:p>
    <w:p w:rsidR="004072CF" w:rsidRPr="0037710A" w:rsidRDefault="004072CF" w:rsidP="00377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9D8" w:rsidRPr="0037710A" w:rsidRDefault="008A19D8" w:rsidP="0017792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A19D8" w:rsidRPr="0037710A" w:rsidRDefault="008A19D8" w:rsidP="0017792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A19D8" w:rsidRPr="0037710A" w:rsidRDefault="008A19D8" w:rsidP="0017792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A19D8" w:rsidRPr="0037710A" w:rsidRDefault="008A19D8" w:rsidP="0017792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A19D8" w:rsidRPr="0037710A" w:rsidRDefault="008A19D8" w:rsidP="0017792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A19D8" w:rsidRPr="0037710A" w:rsidRDefault="008A19D8" w:rsidP="0017792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29D6" w:rsidRPr="0037710A" w:rsidRDefault="00AF29D6" w:rsidP="0017792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AF29D6" w:rsidRPr="0037710A" w:rsidSect="00AF29D6">
          <w:pgSz w:w="11905" w:h="16838"/>
          <w:pgMar w:top="1134" w:right="567" w:bottom="1134" w:left="1134" w:header="0" w:footer="0" w:gutter="0"/>
          <w:cols w:space="720"/>
          <w:titlePg/>
        </w:sectPr>
      </w:pPr>
    </w:p>
    <w:p w:rsidR="00ED1410" w:rsidRPr="0037710A" w:rsidRDefault="008A19D8" w:rsidP="008A19D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7710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D1410" w:rsidRPr="0037710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072CF" w:rsidRPr="0037710A" w:rsidRDefault="00ED1410" w:rsidP="008A1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710A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ED1410" w:rsidRPr="0037710A" w:rsidRDefault="00ED14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5"/>
      <w:bookmarkEnd w:id="1"/>
    </w:p>
    <w:p w:rsidR="00ED1410" w:rsidRPr="0037710A" w:rsidRDefault="00ED14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823"/>
      <w:bookmarkEnd w:id="2"/>
      <w:r w:rsidRPr="0037710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ED1410" w:rsidRPr="0037710A" w:rsidRDefault="00ED14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10A">
        <w:rPr>
          <w:rFonts w:ascii="Times New Roman" w:hAnsi="Times New Roman" w:cs="Times New Roman"/>
          <w:b/>
          <w:sz w:val="24"/>
          <w:szCs w:val="24"/>
        </w:rPr>
        <w:t>о мониторинге достижения результатов предоставления субсидии</w:t>
      </w:r>
    </w:p>
    <w:p w:rsidR="00ED1410" w:rsidRPr="0037710A" w:rsidRDefault="00ED14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345"/>
        <w:gridCol w:w="340"/>
        <w:gridCol w:w="1531"/>
        <w:gridCol w:w="850"/>
      </w:tblGrid>
      <w:tr w:rsidR="00ED1410" w:rsidRPr="0037710A">
        <w:tc>
          <w:tcPr>
            <w:tcW w:w="8221" w:type="dxa"/>
            <w:gridSpan w:val="4"/>
            <w:tcBorders>
              <w:top w:val="nil"/>
              <w:left w:val="nil"/>
              <w:bottom w:val="nil"/>
            </w:tcBorders>
          </w:tcPr>
          <w:p w:rsidR="00ED1410" w:rsidRPr="0037710A" w:rsidRDefault="00ED14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1410" w:rsidRPr="0037710A" w:rsidRDefault="00ED1410">
            <w:pPr>
              <w:pStyle w:val="ConsPlusNormal"/>
              <w:rPr>
                <w:rFonts w:ascii="Times New Roman" w:hAnsi="Times New Roman" w:cs="Times New Roman"/>
              </w:rPr>
            </w:pPr>
            <w:r w:rsidRPr="0037710A">
              <w:rPr>
                <w:rFonts w:ascii="Times New Roman" w:hAnsi="Times New Roman" w:cs="Times New Roman"/>
              </w:rPr>
              <w:t>Коды</w:t>
            </w:r>
          </w:p>
        </w:tc>
      </w:tr>
      <w:tr w:rsidR="00ED1410" w:rsidRPr="0037710A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D1410" w:rsidRPr="0037710A" w:rsidRDefault="00ED14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D1410" w:rsidRPr="0037710A" w:rsidRDefault="00ED14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10A">
              <w:rPr>
                <w:rFonts w:ascii="Times New Roman" w:hAnsi="Times New Roman" w:cs="Times New Roman"/>
              </w:rPr>
              <w:t>по состоянию</w:t>
            </w:r>
          </w:p>
          <w:p w:rsidR="00ED1410" w:rsidRPr="0037710A" w:rsidRDefault="00ED14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10A">
              <w:rPr>
                <w:rFonts w:ascii="Times New Roman" w:hAnsi="Times New Roman" w:cs="Times New Roman"/>
              </w:rPr>
              <w:t>на "__" 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1410" w:rsidRPr="0037710A" w:rsidRDefault="00ED14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1410" w:rsidRPr="0037710A" w:rsidRDefault="00ED14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7710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10" w:rsidRPr="0037710A" w:rsidRDefault="00ED14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1410" w:rsidRPr="0037710A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D1410" w:rsidRPr="0037710A" w:rsidRDefault="00ED14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D1410" w:rsidRPr="0037710A" w:rsidRDefault="00ED14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1410" w:rsidRPr="0037710A" w:rsidRDefault="00ED14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1410" w:rsidRPr="0037710A" w:rsidRDefault="00ED14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7710A">
              <w:rPr>
                <w:rFonts w:ascii="Times New Roman" w:hAnsi="Times New Roman" w:cs="Times New Roman"/>
              </w:rPr>
              <w:t xml:space="preserve">Дата </w:t>
            </w:r>
            <w:hyperlink w:anchor="P1345">
              <w:r w:rsidRPr="0037710A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10" w:rsidRPr="0037710A" w:rsidRDefault="00ED14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1410" w:rsidRPr="0037710A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D1410" w:rsidRPr="0037710A" w:rsidRDefault="00ED1410" w:rsidP="00CB624D">
            <w:pPr>
              <w:pStyle w:val="ConsPlusNormal"/>
              <w:rPr>
                <w:rFonts w:ascii="Times New Roman" w:hAnsi="Times New Roman" w:cs="Times New Roman"/>
              </w:rPr>
            </w:pPr>
            <w:r w:rsidRPr="0037710A">
              <w:rPr>
                <w:rFonts w:ascii="Times New Roman" w:hAnsi="Times New Roman" w:cs="Times New Roman"/>
              </w:rPr>
              <w:t xml:space="preserve">Наименование </w:t>
            </w:r>
            <w:r w:rsidR="00CB624D" w:rsidRPr="0037710A">
              <w:rPr>
                <w:rFonts w:ascii="Times New Roman" w:hAnsi="Times New Roman" w:cs="Times New Roman"/>
              </w:rPr>
              <w:t>главного распорядителя бюджетных средств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410" w:rsidRPr="0037710A" w:rsidRDefault="00ED14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1410" w:rsidRPr="0037710A" w:rsidRDefault="00ED14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1410" w:rsidRPr="0037710A" w:rsidRDefault="00ED14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10" w:rsidRPr="0037710A" w:rsidRDefault="00ED14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1410" w:rsidRPr="0037710A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D1410" w:rsidRPr="0037710A" w:rsidRDefault="00ED1410" w:rsidP="00CB624D">
            <w:pPr>
              <w:pStyle w:val="ConsPlusNormal"/>
              <w:rPr>
                <w:rFonts w:ascii="Times New Roman" w:hAnsi="Times New Roman" w:cs="Times New Roman"/>
              </w:rPr>
            </w:pPr>
            <w:r w:rsidRPr="0037710A">
              <w:rPr>
                <w:rFonts w:ascii="Times New Roman" w:hAnsi="Times New Roman" w:cs="Times New Roman"/>
              </w:rPr>
              <w:t xml:space="preserve">Наименование </w:t>
            </w:r>
            <w:r w:rsidR="00CB624D" w:rsidRPr="0037710A">
              <w:rPr>
                <w:rFonts w:ascii="Times New Roman" w:hAnsi="Times New Roman" w:cs="Times New Roman"/>
              </w:rPr>
              <w:t xml:space="preserve">муниципальной </w:t>
            </w:r>
            <w:r w:rsidRPr="0037710A">
              <w:rPr>
                <w:rFonts w:ascii="Times New Roman" w:hAnsi="Times New Roman" w:cs="Times New Roman"/>
              </w:rPr>
              <w:t xml:space="preserve"> программы </w:t>
            </w:r>
            <w:hyperlink w:anchor="P1346">
              <w:r w:rsidRPr="0037710A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1410" w:rsidRPr="0037710A" w:rsidRDefault="00ED14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1410" w:rsidRPr="0037710A" w:rsidRDefault="00ED14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1410" w:rsidRPr="0037710A" w:rsidRDefault="00ED14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10" w:rsidRPr="0037710A" w:rsidRDefault="00ED14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1410" w:rsidRPr="0037710A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D1410" w:rsidRPr="0037710A" w:rsidRDefault="00ED1410">
            <w:pPr>
              <w:pStyle w:val="ConsPlusNormal"/>
              <w:rPr>
                <w:rFonts w:ascii="Times New Roman" w:hAnsi="Times New Roman" w:cs="Times New Roman"/>
              </w:rPr>
            </w:pPr>
            <w:r w:rsidRPr="0037710A">
              <w:rPr>
                <w:rFonts w:ascii="Times New Roman" w:hAnsi="Times New Roman" w:cs="Times New Roman"/>
              </w:rPr>
              <w:t>Наименование субсидии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1410" w:rsidRPr="0037710A" w:rsidRDefault="00ED14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1410" w:rsidRPr="0037710A" w:rsidRDefault="00ED14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1410" w:rsidRPr="0037710A" w:rsidRDefault="00ED14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10" w:rsidRPr="0037710A" w:rsidRDefault="00ED14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1410" w:rsidRPr="0037710A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D1410" w:rsidRPr="0037710A" w:rsidRDefault="00ED1410">
            <w:pPr>
              <w:pStyle w:val="ConsPlusNormal"/>
              <w:rPr>
                <w:rFonts w:ascii="Times New Roman" w:hAnsi="Times New Roman" w:cs="Times New Roman"/>
              </w:rPr>
            </w:pPr>
            <w:r w:rsidRPr="0037710A">
              <w:rPr>
                <w:rFonts w:ascii="Times New Roman" w:hAnsi="Times New Roman" w:cs="Times New Roman"/>
              </w:rPr>
              <w:t>Периодичность: ежеквартальная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1410" w:rsidRPr="0037710A" w:rsidRDefault="00ED14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1410" w:rsidRPr="0037710A" w:rsidRDefault="00ED14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1410" w:rsidRPr="0037710A" w:rsidRDefault="00ED14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10" w:rsidRPr="0037710A" w:rsidRDefault="00ED14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1410" w:rsidRPr="0037710A" w:rsidRDefault="00ED1410">
      <w:pPr>
        <w:pStyle w:val="ConsPlusNormal"/>
        <w:jc w:val="both"/>
        <w:rPr>
          <w:rFonts w:ascii="Times New Roman" w:hAnsi="Times New Roman" w:cs="Times New Roman"/>
        </w:rPr>
      </w:pPr>
    </w:p>
    <w:p w:rsidR="00ED1410" w:rsidRPr="0037710A" w:rsidRDefault="00ED1410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37710A">
        <w:rPr>
          <w:rFonts w:ascii="Times New Roman" w:hAnsi="Times New Roman" w:cs="Times New Roman"/>
          <w:b/>
        </w:rPr>
        <w:t>Раздел I. Информация о достижении контрольных точек в целях</w:t>
      </w:r>
    </w:p>
    <w:p w:rsidR="00ED1410" w:rsidRPr="0037710A" w:rsidRDefault="00ED1410">
      <w:pPr>
        <w:pStyle w:val="ConsPlusNormal"/>
        <w:jc w:val="center"/>
        <w:rPr>
          <w:rFonts w:ascii="Times New Roman" w:hAnsi="Times New Roman" w:cs="Times New Roman"/>
          <w:b/>
        </w:rPr>
      </w:pPr>
      <w:r w:rsidRPr="0037710A">
        <w:rPr>
          <w:rFonts w:ascii="Times New Roman" w:hAnsi="Times New Roman" w:cs="Times New Roman"/>
          <w:b/>
        </w:rPr>
        <w:t>достижения результатов предоставления субсидии</w:t>
      </w:r>
    </w:p>
    <w:p w:rsidR="00ED1410" w:rsidRPr="0037710A" w:rsidRDefault="00ED14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7"/>
        <w:gridCol w:w="6702"/>
        <w:gridCol w:w="1559"/>
      </w:tblGrid>
      <w:tr w:rsidR="00ED1410" w:rsidRPr="0037710A" w:rsidTr="00D7400F">
        <w:tc>
          <w:tcPr>
            <w:tcW w:w="1157" w:type="dxa"/>
          </w:tcPr>
          <w:p w:rsidR="00ED1410" w:rsidRPr="0037710A" w:rsidRDefault="00ED14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10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702" w:type="dxa"/>
          </w:tcPr>
          <w:p w:rsidR="00ED1410" w:rsidRPr="0037710A" w:rsidRDefault="00ED14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10A">
              <w:rPr>
                <w:rFonts w:ascii="Times New Roman" w:hAnsi="Times New Roman" w:cs="Times New Roman"/>
              </w:rPr>
              <w:t>Наименование данных</w:t>
            </w:r>
          </w:p>
        </w:tc>
        <w:tc>
          <w:tcPr>
            <w:tcW w:w="1559" w:type="dxa"/>
          </w:tcPr>
          <w:p w:rsidR="00ED1410" w:rsidRPr="0037710A" w:rsidRDefault="00ED1410" w:rsidP="00D74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10A">
              <w:rPr>
                <w:rFonts w:ascii="Times New Roman" w:hAnsi="Times New Roman" w:cs="Times New Roman"/>
              </w:rPr>
              <w:t xml:space="preserve">Количество </w:t>
            </w:r>
            <w:hyperlink w:anchor="P1348">
              <w:r w:rsidRPr="0037710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D7400F" w:rsidRPr="0037710A">
                <w:rPr>
                  <w:rFonts w:ascii="Times New Roman" w:hAnsi="Times New Roman" w:cs="Times New Roman"/>
                  <w:color w:val="0000FF"/>
                </w:rPr>
                <w:t>3</w:t>
              </w:r>
              <w:r w:rsidRPr="0037710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</w:tr>
      <w:tr w:rsidR="00ED1410" w:rsidRPr="0037710A" w:rsidTr="00D7400F">
        <w:tc>
          <w:tcPr>
            <w:tcW w:w="1157" w:type="dxa"/>
          </w:tcPr>
          <w:p w:rsidR="00ED1410" w:rsidRPr="0037710A" w:rsidRDefault="00ED1410" w:rsidP="00D74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1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2" w:type="dxa"/>
          </w:tcPr>
          <w:p w:rsidR="00ED1410" w:rsidRPr="0037710A" w:rsidRDefault="00ED14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1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ED1410" w:rsidRPr="0037710A" w:rsidRDefault="00ED14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868"/>
            <w:bookmarkEnd w:id="3"/>
            <w:r w:rsidRPr="0037710A">
              <w:rPr>
                <w:rFonts w:ascii="Times New Roman" w:hAnsi="Times New Roman" w:cs="Times New Roman"/>
              </w:rPr>
              <w:t>3</w:t>
            </w:r>
          </w:p>
        </w:tc>
      </w:tr>
      <w:tr w:rsidR="00ED1410" w:rsidRPr="0037710A" w:rsidTr="00D7400F">
        <w:tc>
          <w:tcPr>
            <w:tcW w:w="1157" w:type="dxa"/>
          </w:tcPr>
          <w:p w:rsidR="00ED1410" w:rsidRPr="0037710A" w:rsidRDefault="00ED1410" w:rsidP="00D74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1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2" w:type="dxa"/>
          </w:tcPr>
          <w:p w:rsidR="00ED1410" w:rsidRPr="0037710A" w:rsidRDefault="00ED1410">
            <w:pPr>
              <w:pStyle w:val="ConsPlusNormal"/>
              <w:rPr>
                <w:rFonts w:ascii="Times New Roman" w:hAnsi="Times New Roman" w:cs="Times New Roman"/>
              </w:rPr>
            </w:pPr>
            <w:r w:rsidRPr="0037710A">
              <w:rPr>
                <w:rFonts w:ascii="Times New Roman" w:hAnsi="Times New Roman" w:cs="Times New Roman"/>
              </w:rPr>
              <w:t>Рез</w:t>
            </w:r>
            <w:r w:rsidR="00D7400F" w:rsidRPr="0037710A">
              <w:rPr>
                <w:rFonts w:ascii="Times New Roman" w:hAnsi="Times New Roman" w:cs="Times New Roman"/>
              </w:rPr>
              <w:t xml:space="preserve">ультат 1 предоставления субсидии </w:t>
            </w:r>
          </w:p>
        </w:tc>
        <w:tc>
          <w:tcPr>
            <w:tcW w:w="1559" w:type="dxa"/>
          </w:tcPr>
          <w:p w:rsidR="00ED1410" w:rsidRPr="0037710A" w:rsidRDefault="00ED14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10A">
              <w:rPr>
                <w:rFonts w:ascii="Times New Roman" w:hAnsi="Times New Roman" w:cs="Times New Roman"/>
              </w:rPr>
              <w:t>X</w:t>
            </w:r>
          </w:p>
        </w:tc>
      </w:tr>
      <w:tr w:rsidR="00ED1410" w:rsidRPr="0037710A" w:rsidTr="00D7400F">
        <w:tc>
          <w:tcPr>
            <w:tcW w:w="1157" w:type="dxa"/>
          </w:tcPr>
          <w:p w:rsidR="00ED1410" w:rsidRPr="0037710A" w:rsidRDefault="00ED1410" w:rsidP="00D74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872"/>
            <w:bookmarkEnd w:id="4"/>
            <w:r w:rsidRPr="0037710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702" w:type="dxa"/>
          </w:tcPr>
          <w:p w:rsidR="00ED1410" w:rsidRPr="0037710A" w:rsidRDefault="00ED1410" w:rsidP="00D7400F">
            <w:pPr>
              <w:pStyle w:val="ConsPlusNormal"/>
              <w:rPr>
                <w:rFonts w:ascii="Times New Roman" w:hAnsi="Times New Roman" w:cs="Times New Roman"/>
              </w:rPr>
            </w:pPr>
            <w:r w:rsidRPr="0037710A">
              <w:rPr>
                <w:rFonts w:ascii="Times New Roman" w:hAnsi="Times New Roman" w:cs="Times New Roman"/>
              </w:rPr>
              <w:t>достигнутые в отчетном периоде контрольные точки,</w:t>
            </w:r>
            <w:r w:rsidR="00D7400F" w:rsidRPr="0037710A">
              <w:rPr>
                <w:rFonts w:ascii="Times New Roman" w:hAnsi="Times New Roman" w:cs="Times New Roman"/>
              </w:rPr>
              <w:t xml:space="preserve"> </w:t>
            </w:r>
            <w:r w:rsidRPr="0037710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</w:tcPr>
          <w:p w:rsidR="00ED1410" w:rsidRPr="0037710A" w:rsidRDefault="00ED14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1410" w:rsidRPr="0037710A" w:rsidTr="00D7400F">
        <w:tc>
          <w:tcPr>
            <w:tcW w:w="1157" w:type="dxa"/>
          </w:tcPr>
          <w:p w:rsidR="00ED1410" w:rsidRPr="0037710A" w:rsidRDefault="00ED1410" w:rsidP="00D74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876"/>
            <w:bookmarkEnd w:id="5"/>
            <w:r w:rsidRPr="0037710A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702" w:type="dxa"/>
          </w:tcPr>
          <w:p w:rsidR="00ED1410" w:rsidRPr="0037710A" w:rsidRDefault="00ED141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7710A">
              <w:rPr>
                <w:rFonts w:ascii="Times New Roman" w:hAnsi="Times New Roman" w:cs="Times New Roman"/>
              </w:rPr>
              <w:t>срок достижения которых наступает в отчетном периоде</w:t>
            </w:r>
          </w:p>
        </w:tc>
        <w:tc>
          <w:tcPr>
            <w:tcW w:w="1559" w:type="dxa"/>
          </w:tcPr>
          <w:p w:rsidR="00ED1410" w:rsidRPr="0037710A" w:rsidRDefault="00ED14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1410" w:rsidRPr="0037710A" w:rsidTr="00D7400F">
        <w:tc>
          <w:tcPr>
            <w:tcW w:w="1157" w:type="dxa"/>
          </w:tcPr>
          <w:p w:rsidR="00ED1410" w:rsidRPr="0037710A" w:rsidRDefault="00ED1410" w:rsidP="00D74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10A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702" w:type="dxa"/>
          </w:tcPr>
          <w:p w:rsidR="00ED1410" w:rsidRPr="0037710A" w:rsidRDefault="00ED141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7710A">
              <w:rPr>
                <w:rFonts w:ascii="Times New Roman" w:hAnsi="Times New Roman" w:cs="Times New Roman"/>
              </w:rPr>
              <w:t>достигнутые с нарушением установленных сроков</w:t>
            </w:r>
          </w:p>
        </w:tc>
        <w:tc>
          <w:tcPr>
            <w:tcW w:w="1559" w:type="dxa"/>
          </w:tcPr>
          <w:p w:rsidR="00ED1410" w:rsidRPr="0037710A" w:rsidRDefault="00ED14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1410" w:rsidRPr="0037710A" w:rsidTr="00D7400F">
        <w:tc>
          <w:tcPr>
            <w:tcW w:w="1157" w:type="dxa"/>
          </w:tcPr>
          <w:p w:rsidR="00ED1410" w:rsidRPr="0037710A" w:rsidRDefault="00ED1410" w:rsidP="00D74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882"/>
            <w:bookmarkEnd w:id="6"/>
            <w:r w:rsidRPr="0037710A"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6702" w:type="dxa"/>
          </w:tcPr>
          <w:p w:rsidR="00ED1410" w:rsidRPr="0037710A" w:rsidRDefault="00ED141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7710A">
              <w:rPr>
                <w:rFonts w:ascii="Times New Roman" w:hAnsi="Times New Roman" w:cs="Times New Roman"/>
              </w:rPr>
              <w:t>достигнутые до наступления срока</w:t>
            </w:r>
          </w:p>
        </w:tc>
        <w:tc>
          <w:tcPr>
            <w:tcW w:w="1559" w:type="dxa"/>
          </w:tcPr>
          <w:p w:rsidR="00ED1410" w:rsidRPr="0037710A" w:rsidRDefault="00ED14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1410" w:rsidRPr="0037710A" w:rsidTr="00D7400F">
        <w:tc>
          <w:tcPr>
            <w:tcW w:w="1157" w:type="dxa"/>
          </w:tcPr>
          <w:p w:rsidR="00ED1410" w:rsidRPr="0037710A" w:rsidRDefault="00ED1410" w:rsidP="00D74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885"/>
            <w:bookmarkEnd w:id="7"/>
            <w:r w:rsidRPr="0037710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702" w:type="dxa"/>
          </w:tcPr>
          <w:p w:rsidR="00ED1410" w:rsidRPr="0037710A" w:rsidRDefault="00ED1410" w:rsidP="00D7400F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7710A">
              <w:rPr>
                <w:rFonts w:ascii="Times New Roman" w:hAnsi="Times New Roman" w:cs="Times New Roman"/>
              </w:rPr>
              <w:t xml:space="preserve">достигнутые в периодах, предшествующих отчетному, </w:t>
            </w:r>
            <w:r w:rsidR="00D7400F" w:rsidRPr="0037710A">
              <w:rPr>
                <w:rFonts w:ascii="Times New Roman" w:hAnsi="Times New Roman" w:cs="Times New Roman"/>
              </w:rPr>
              <w:t>к</w:t>
            </w:r>
            <w:r w:rsidRPr="0037710A">
              <w:rPr>
                <w:rFonts w:ascii="Times New Roman" w:hAnsi="Times New Roman" w:cs="Times New Roman"/>
              </w:rPr>
              <w:t>онтрольные точки</w:t>
            </w:r>
          </w:p>
        </w:tc>
        <w:tc>
          <w:tcPr>
            <w:tcW w:w="1559" w:type="dxa"/>
          </w:tcPr>
          <w:p w:rsidR="00ED1410" w:rsidRPr="0037710A" w:rsidRDefault="00ED14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1410" w:rsidRPr="0037710A" w:rsidTr="00D7400F">
        <w:tc>
          <w:tcPr>
            <w:tcW w:w="1157" w:type="dxa"/>
          </w:tcPr>
          <w:p w:rsidR="00ED1410" w:rsidRPr="0037710A" w:rsidRDefault="00ED1410" w:rsidP="00D74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888"/>
            <w:bookmarkEnd w:id="8"/>
            <w:r w:rsidRPr="0037710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702" w:type="dxa"/>
          </w:tcPr>
          <w:p w:rsidR="00ED1410" w:rsidRPr="0037710A" w:rsidRDefault="00ED1410" w:rsidP="00D7400F">
            <w:pPr>
              <w:pStyle w:val="ConsPlusNormal"/>
              <w:rPr>
                <w:rFonts w:ascii="Times New Roman" w:hAnsi="Times New Roman" w:cs="Times New Roman"/>
              </w:rPr>
            </w:pPr>
            <w:r w:rsidRPr="0037710A">
              <w:rPr>
                <w:rFonts w:ascii="Times New Roman" w:hAnsi="Times New Roman" w:cs="Times New Roman"/>
              </w:rPr>
              <w:t>недостигнутые контрольные точки,</w:t>
            </w:r>
            <w:r w:rsidR="00D7400F" w:rsidRPr="0037710A">
              <w:rPr>
                <w:rFonts w:ascii="Times New Roman" w:hAnsi="Times New Roman" w:cs="Times New Roman"/>
              </w:rPr>
              <w:t xml:space="preserve"> </w:t>
            </w:r>
            <w:r w:rsidRPr="0037710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</w:tcPr>
          <w:p w:rsidR="00ED1410" w:rsidRPr="0037710A" w:rsidRDefault="00ED14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1410" w:rsidRPr="0037710A" w:rsidTr="00D7400F">
        <w:tc>
          <w:tcPr>
            <w:tcW w:w="1157" w:type="dxa"/>
          </w:tcPr>
          <w:p w:rsidR="00ED1410" w:rsidRPr="0037710A" w:rsidRDefault="00ED1410" w:rsidP="00D74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892"/>
            <w:bookmarkEnd w:id="9"/>
            <w:r w:rsidRPr="0037710A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6702" w:type="dxa"/>
          </w:tcPr>
          <w:p w:rsidR="00ED1410" w:rsidRPr="0037710A" w:rsidRDefault="00ED141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7710A">
              <w:rPr>
                <w:rFonts w:ascii="Times New Roman" w:hAnsi="Times New Roman" w:cs="Times New Roman"/>
              </w:rPr>
              <w:t>срок достижения которых наступил в периодах, предшествующих отчетному</w:t>
            </w:r>
          </w:p>
        </w:tc>
        <w:tc>
          <w:tcPr>
            <w:tcW w:w="1559" w:type="dxa"/>
          </w:tcPr>
          <w:p w:rsidR="00ED1410" w:rsidRPr="0037710A" w:rsidRDefault="00ED14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1410" w:rsidRPr="0037710A" w:rsidTr="00D7400F">
        <w:tc>
          <w:tcPr>
            <w:tcW w:w="1157" w:type="dxa"/>
          </w:tcPr>
          <w:p w:rsidR="00ED1410" w:rsidRPr="0037710A" w:rsidRDefault="00ED1410" w:rsidP="00D74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895"/>
            <w:bookmarkEnd w:id="10"/>
            <w:r w:rsidRPr="0037710A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6702" w:type="dxa"/>
          </w:tcPr>
          <w:p w:rsidR="00ED1410" w:rsidRPr="0037710A" w:rsidRDefault="00ED141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7710A">
              <w:rPr>
                <w:rFonts w:ascii="Times New Roman" w:hAnsi="Times New Roman" w:cs="Times New Roman"/>
              </w:rPr>
              <w:t>срок достижения которых наступает в отчетном периоде</w:t>
            </w:r>
          </w:p>
        </w:tc>
        <w:tc>
          <w:tcPr>
            <w:tcW w:w="1559" w:type="dxa"/>
          </w:tcPr>
          <w:p w:rsidR="00ED1410" w:rsidRPr="0037710A" w:rsidRDefault="00ED14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1410" w:rsidRPr="0037710A" w:rsidTr="00D7400F">
        <w:tc>
          <w:tcPr>
            <w:tcW w:w="1157" w:type="dxa"/>
          </w:tcPr>
          <w:p w:rsidR="00ED1410" w:rsidRPr="0037710A" w:rsidRDefault="00ED1410" w:rsidP="00D74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898"/>
            <w:bookmarkEnd w:id="11"/>
            <w:r w:rsidRPr="0037710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702" w:type="dxa"/>
          </w:tcPr>
          <w:p w:rsidR="00ED1410" w:rsidRPr="0037710A" w:rsidRDefault="00ED1410">
            <w:pPr>
              <w:pStyle w:val="ConsPlusNormal"/>
              <w:rPr>
                <w:rFonts w:ascii="Times New Roman" w:hAnsi="Times New Roman" w:cs="Times New Roman"/>
              </w:rPr>
            </w:pPr>
            <w:r w:rsidRPr="0037710A">
              <w:rPr>
                <w:rFonts w:ascii="Times New Roman" w:hAnsi="Times New Roman" w:cs="Times New Roman"/>
              </w:rPr>
              <w:t>контрольные точки, достижение которых запланировано в течение трех месяцев, следующих за отчетным периодом,</w:t>
            </w:r>
          </w:p>
          <w:p w:rsidR="00ED1410" w:rsidRPr="0037710A" w:rsidRDefault="00ED1410">
            <w:pPr>
              <w:pStyle w:val="ConsPlusNormal"/>
              <w:rPr>
                <w:rFonts w:ascii="Times New Roman" w:hAnsi="Times New Roman" w:cs="Times New Roman"/>
              </w:rPr>
            </w:pPr>
            <w:r w:rsidRPr="0037710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</w:tcPr>
          <w:p w:rsidR="00ED1410" w:rsidRPr="0037710A" w:rsidRDefault="00ED14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1410" w:rsidRPr="0037710A" w:rsidTr="00D7400F">
        <w:tc>
          <w:tcPr>
            <w:tcW w:w="1157" w:type="dxa"/>
          </w:tcPr>
          <w:p w:rsidR="00ED1410" w:rsidRPr="0037710A" w:rsidRDefault="00ED1410" w:rsidP="00D74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902"/>
            <w:bookmarkEnd w:id="12"/>
            <w:r w:rsidRPr="0037710A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6702" w:type="dxa"/>
          </w:tcPr>
          <w:p w:rsidR="00ED1410" w:rsidRPr="0037710A" w:rsidRDefault="00ED141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7710A">
              <w:rPr>
                <w:rFonts w:ascii="Times New Roman" w:hAnsi="Times New Roman" w:cs="Times New Roman"/>
              </w:rPr>
              <w:t>с отсутствием отклонений от плановых сроков их достижения</w:t>
            </w:r>
          </w:p>
        </w:tc>
        <w:tc>
          <w:tcPr>
            <w:tcW w:w="1559" w:type="dxa"/>
          </w:tcPr>
          <w:p w:rsidR="00ED1410" w:rsidRPr="0037710A" w:rsidRDefault="00ED14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1410" w:rsidRPr="0037710A" w:rsidTr="00D7400F">
        <w:tc>
          <w:tcPr>
            <w:tcW w:w="1157" w:type="dxa"/>
          </w:tcPr>
          <w:p w:rsidR="00ED1410" w:rsidRPr="0037710A" w:rsidRDefault="00ED1410" w:rsidP="00D74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905"/>
            <w:bookmarkEnd w:id="13"/>
            <w:r w:rsidRPr="0037710A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6702" w:type="dxa"/>
          </w:tcPr>
          <w:p w:rsidR="00ED1410" w:rsidRPr="0037710A" w:rsidRDefault="00ED141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7710A">
              <w:rPr>
                <w:rFonts w:ascii="Times New Roman" w:hAnsi="Times New Roman" w:cs="Times New Roman"/>
              </w:rPr>
              <w:t>с наличием отклонений от плановых сроков их достижения</w:t>
            </w:r>
          </w:p>
        </w:tc>
        <w:tc>
          <w:tcPr>
            <w:tcW w:w="1559" w:type="dxa"/>
          </w:tcPr>
          <w:p w:rsidR="00ED1410" w:rsidRPr="0037710A" w:rsidRDefault="00ED14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1410" w:rsidRPr="0037710A" w:rsidTr="00D7400F">
        <w:tc>
          <w:tcPr>
            <w:tcW w:w="1157" w:type="dxa"/>
          </w:tcPr>
          <w:p w:rsidR="00ED1410" w:rsidRPr="0037710A" w:rsidRDefault="00ED1410" w:rsidP="00D74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2" w:type="dxa"/>
          </w:tcPr>
          <w:p w:rsidR="00ED1410" w:rsidRPr="0037710A" w:rsidRDefault="00ED14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1410" w:rsidRPr="0037710A" w:rsidRDefault="00ED14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410" w:rsidRPr="0037710A" w:rsidTr="00D7400F">
        <w:tc>
          <w:tcPr>
            <w:tcW w:w="1157" w:type="dxa"/>
          </w:tcPr>
          <w:p w:rsidR="00ED1410" w:rsidRPr="0037710A" w:rsidRDefault="00ED1410" w:rsidP="00D74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1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02" w:type="dxa"/>
          </w:tcPr>
          <w:p w:rsidR="00ED1410" w:rsidRPr="0037710A" w:rsidRDefault="00ED1410" w:rsidP="00D7400F">
            <w:pPr>
              <w:pStyle w:val="ConsPlusNormal"/>
              <w:rPr>
                <w:rFonts w:ascii="Times New Roman" w:hAnsi="Times New Roman" w:cs="Times New Roman"/>
              </w:rPr>
            </w:pPr>
            <w:r w:rsidRPr="0037710A">
              <w:rPr>
                <w:rFonts w:ascii="Times New Roman" w:hAnsi="Times New Roman" w:cs="Times New Roman"/>
              </w:rPr>
              <w:t xml:space="preserve">Результат </w:t>
            </w:r>
            <w:r w:rsidR="00D7400F" w:rsidRPr="0037710A">
              <w:rPr>
                <w:rFonts w:ascii="Times New Roman" w:hAnsi="Times New Roman" w:cs="Times New Roman"/>
              </w:rPr>
              <w:t xml:space="preserve">2 </w:t>
            </w:r>
            <w:r w:rsidRPr="0037710A">
              <w:rPr>
                <w:rFonts w:ascii="Times New Roman" w:hAnsi="Times New Roman" w:cs="Times New Roman"/>
              </w:rPr>
              <w:t xml:space="preserve">предоставления субсидии </w:t>
            </w:r>
          </w:p>
        </w:tc>
        <w:tc>
          <w:tcPr>
            <w:tcW w:w="1559" w:type="dxa"/>
          </w:tcPr>
          <w:p w:rsidR="00ED1410" w:rsidRPr="0037710A" w:rsidRDefault="00ED14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10A">
              <w:rPr>
                <w:rFonts w:ascii="Times New Roman" w:hAnsi="Times New Roman" w:cs="Times New Roman"/>
              </w:rPr>
              <w:t>X</w:t>
            </w:r>
          </w:p>
        </w:tc>
      </w:tr>
      <w:tr w:rsidR="00ED1410" w:rsidRPr="0037710A" w:rsidTr="00D7400F">
        <w:tc>
          <w:tcPr>
            <w:tcW w:w="1157" w:type="dxa"/>
          </w:tcPr>
          <w:p w:rsidR="00ED1410" w:rsidRPr="0037710A" w:rsidRDefault="00ED1410" w:rsidP="00D74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2" w:type="dxa"/>
          </w:tcPr>
          <w:p w:rsidR="00ED1410" w:rsidRPr="0037710A" w:rsidRDefault="00D7400F" w:rsidP="00D74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10A">
              <w:rPr>
                <w:rFonts w:ascii="Times New Roman" w:hAnsi="Times New Roman" w:cs="Times New Roman"/>
              </w:rPr>
              <w:t>…………</w:t>
            </w:r>
          </w:p>
        </w:tc>
        <w:tc>
          <w:tcPr>
            <w:tcW w:w="1559" w:type="dxa"/>
          </w:tcPr>
          <w:p w:rsidR="00ED1410" w:rsidRPr="0037710A" w:rsidRDefault="00ED14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1410" w:rsidRDefault="00ED1410">
      <w:pPr>
        <w:pStyle w:val="ConsPlusNormal"/>
        <w:jc w:val="both"/>
        <w:rPr>
          <w:rFonts w:ascii="Times New Roman" w:hAnsi="Times New Roman" w:cs="Times New Roman"/>
        </w:rPr>
      </w:pPr>
    </w:p>
    <w:p w:rsidR="0037710A" w:rsidRDefault="0037710A">
      <w:pPr>
        <w:pStyle w:val="ConsPlusNormal"/>
        <w:jc w:val="both"/>
        <w:rPr>
          <w:rFonts w:ascii="Times New Roman" w:hAnsi="Times New Roman" w:cs="Times New Roman"/>
        </w:rPr>
      </w:pPr>
    </w:p>
    <w:p w:rsidR="0037710A" w:rsidRDefault="0037710A">
      <w:pPr>
        <w:pStyle w:val="ConsPlusNormal"/>
        <w:jc w:val="both"/>
        <w:rPr>
          <w:rFonts w:ascii="Times New Roman" w:hAnsi="Times New Roman" w:cs="Times New Roman"/>
        </w:rPr>
      </w:pPr>
    </w:p>
    <w:p w:rsidR="0037710A" w:rsidRDefault="0037710A">
      <w:pPr>
        <w:pStyle w:val="ConsPlusNormal"/>
        <w:jc w:val="both"/>
        <w:rPr>
          <w:rFonts w:ascii="Times New Roman" w:hAnsi="Times New Roman" w:cs="Times New Roman"/>
        </w:rPr>
      </w:pPr>
    </w:p>
    <w:p w:rsidR="0037710A" w:rsidRDefault="0037710A">
      <w:pPr>
        <w:pStyle w:val="ConsPlusNormal"/>
        <w:jc w:val="both"/>
        <w:rPr>
          <w:rFonts w:ascii="Times New Roman" w:hAnsi="Times New Roman" w:cs="Times New Roman"/>
        </w:rPr>
      </w:pPr>
    </w:p>
    <w:p w:rsidR="0037710A" w:rsidRDefault="0037710A">
      <w:pPr>
        <w:pStyle w:val="ConsPlusNormal"/>
        <w:jc w:val="both"/>
        <w:rPr>
          <w:rFonts w:ascii="Times New Roman" w:hAnsi="Times New Roman" w:cs="Times New Roman"/>
        </w:rPr>
      </w:pPr>
    </w:p>
    <w:p w:rsidR="00F73EDC" w:rsidRDefault="00F73EDC">
      <w:pPr>
        <w:pStyle w:val="ConsPlusNormal"/>
        <w:jc w:val="both"/>
        <w:rPr>
          <w:rFonts w:ascii="Times New Roman" w:hAnsi="Times New Roman" w:cs="Times New Roman"/>
        </w:rPr>
      </w:pPr>
    </w:p>
    <w:p w:rsidR="00F73EDC" w:rsidRDefault="00F73EDC">
      <w:pPr>
        <w:pStyle w:val="ConsPlusNormal"/>
        <w:jc w:val="both"/>
        <w:rPr>
          <w:rFonts w:ascii="Times New Roman" w:hAnsi="Times New Roman" w:cs="Times New Roman"/>
        </w:rPr>
      </w:pPr>
    </w:p>
    <w:p w:rsidR="00F73EDC" w:rsidRDefault="00F73EDC">
      <w:pPr>
        <w:pStyle w:val="ConsPlusNormal"/>
        <w:jc w:val="both"/>
        <w:rPr>
          <w:rFonts w:ascii="Times New Roman" w:hAnsi="Times New Roman" w:cs="Times New Roman"/>
        </w:rPr>
      </w:pPr>
    </w:p>
    <w:p w:rsidR="00F73EDC" w:rsidRDefault="00F73EDC">
      <w:pPr>
        <w:pStyle w:val="ConsPlusNormal"/>
        <w:jc w:val="both"/>
        <w:rPr>
          <w:rFonts w:ascii="Times New Roman" w:hAnsi="Times New Roman" w:cs="Times New Roman"/>
        </w:rPr>
      </w:pPr>
    </w:p>
    <w:p w:rsidR="00F73EDC" w:rsidRDefault="00F73EDC">
      <w:pPr>
        <w:pStyle w:val="ConsPlusNormal"/>
        <w:jc w:val="both"/>
        <w:rPr>
          <w:rFonts w:ascii="Times New Roman" w:hAnsi="Times New Roman" w:cs="Times New Roman"/>
        </w:rPr>
      </w:pPr>
    </w:p>
    <w:p w:rsidR="00F73EDC" w:rsidRDefault="00F73EDC">
      <w:pPr>
        <w:pStyle w:val="ConsPlusNormal"/>
        <w:jc w:val="both"/>
        <w:rPr>
          <w:rFonts w:ascii="Times New Roman" w:hAnsi="Times New Roman" w:cs="Times New Roman"/>
        </w:rPr>
      </w:pPr>
    </w:p>
    <w:p w:rsidR="00F73EDC" w:rsidRDefault="00F73EDC">
      <w:pPr>
        <w:pStyle w:val="ConsPlusNormal"/>
        <w:jc w:val="both"/>
        <w:rPr>
          <w:rFonts w:ascii="Times New Roman" w:hAnsi="Times New Roman" w:cs="Times New Roman"/>
        </w:rPr>
      </w:pPr>
    </w:p>
    <w:p w:rsidR="00F73EDC" w:rsidRDefault="00F73EDC">
      <w:pPr>
        <w:pStyle w:val="ConsPlusNormal"/>
        <w:jc w:val="both"/>
        <w:rPr>
          <w:rFonts w:ascii="Times New Roman" w:hAnsi="Times New Roman" w:cs="Times New Roman"/>
        </w:rPr>
      </w:pPr>
    </w:p>
    <w:p w:rsidR="00F73EDC" w:rsidRDefault="00F73EDC">
      <w:pPr>
        <w:pStyle w:val="ConsPlusNormal"/>
        <w:jc w:val="both"/>
        <w:rPr>
          <w:rFonts w:ascii="Times New Roman" w:hAnsi="Times New Roman" w:cs="Times New Roman"/>
        </w:rPr>
      </w:pPr>
    </w:p>
    <w:p w:rsidR="00F73EDC" w:rsidRDefault="00F73EDC">
      <w:pPr>
        <w:pStyle w:val="ConsPlusNormal"/>
        <w:jc w:val="both"/>
        <w:rPr>
          <w:rFonts w:ascii="Times New Roman" w:hAnsi="Times New Roman" w:cs="Times New Roman"/>
        </w:rPr>
      </w:pPr>
    </w:p>
    <w:p w:rsidR="00F73EDC" w:rsidRDefault="00F73EDC">
      <w:pPr>
        <w:pStyle w:val="ConsPlusNormal"/>
        <w:jc w:val="both"/>
        <w:rPr>
          <w:rFonts w:ascii="Times New Roman" w:hAnsi="Times New Roman" w:cs="Times New Roman"/>
        </w:rPr>
      </w:pPr>
    </w:p>
    <w:p w:rsidR="0037710A" w:rsidRPr="0037710A" w:rsidRDefault="0037710A">
      <w:pPr>
        <w:pStyle w:val="ConsPlusNormal"/>
        <w:jc w:val="both"/>
        <w:rPr>
          <w:rFonts w:ascii="Times New Roman" w:hAnsi="Times New Roman" w:cs="Times New Roman"/>
        </w:rPr>
      </w:pPr>
    </w:p>
    <w:p w:rsidR="00ED1410" w:rsidRPr="0037710A" w:rsidRDefault="00ED1410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bookmarkStart w:id="14" w:name="P951"/>
      <w:bookmarkEnd w:id="14"/>
      <w:r w:rsidRPr="0037710A">
        <w:rPr>
          <w:rFonts w:ascii="Times New Roman" w:hAnsi="Times New Roman" w:cs="Times New Roman"/>
          <w:b/>
        </w:rPr>
        <w:lastRenderedPageBreak/>
        <w:t>Раздел II. Информация о достижении результатов</w:t>
      </w:r>
    </w:p>
    <w:p w:rsidR="00ED1410" w:rsidRPr="00F73EDC" w:rsidRDefault="00ED1410">
      <w:pPr>
        <w:pStyle w:val="ConsPlusNormal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3EDC">
        <w:rPr>
          <w:rFonts w:ascii="Times New Roman" w:hAnsi="Times New Roman" w:cs="Times New Roman"/>
          <w:b/>
          <w:sz w:val="20"/>
          <w:szCs w:val="20"/>
        </w:rPr>
        <w:t>предоставления субсидии</w:t>
      </w:r>
    </w:p>
    <w:tbl>
      <w:tblPr>
        <w:tblW w:w="155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992"/>
        <w:gridCol w:w="709"/>
        <w:gridCol w:w="992"/>
        <w:gridCol w:w="1134"/>
        <w:gridCol w:w="851"/>
        <w:gridCol w:w="1134"/>
        <w:gridCol w:w="992"/>
        <w:gridCol w:w="709"/>
        <w:gridCol w:w="709"/>
        <w:gridCol w:w="992"/>
        <w:gridCol w:w="850"/>
        <w:gridCol w:w="851"/>
        <w:gridCol w:w="992"/>
        <w:gridCol w:w="1134"/>
      </w:tblGrid>
      <w:tr w:rsidR="00184F6C" w:rsidRPr="00F73EDC" w:rsidTr="00184F6C">
        <w:tc>
          <w:tcPr>
            <w:tcW w:w="851" w:type="dxa"/>
            <w:vMerge w:val="restart"/>
          </w:tcPr>
          <w:p w:rsidR="00184F6C" w:rsidRPr="00F73EDC" w:rsidRDefault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Получатель субсидии</w:t>
            </w:r>
          </w:p>
        </w:tc>
        <w:tc>
          <w:tcPr>
            <w:tcW w:w="1701" w:type="dxa"/>
            <w:vMerge w:val="restart"/>
          </w:tcPr>
          <w:p w:rsidR="00184F6C" w:rsidRPr="00F73EDC" w:rsidRDefault="00184F6C" w:rsidP="008775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результата предоставления субсидии, контрольной точки </w:t>
            </w:r>
          </w:p>
        </w:tc>
        <w:tc>
          <w:tcPr>
            <w:tcW w:w="1701" w:type="dxa"/>
            <w:gridSpan w:val="2"/>
          </w:tcPr>
          <w:p w:rsidR="00184F6C" w:rsidRPr="00F73EDC" w:rsidRDefault="00184F6C" w:rsidP="008775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C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5812" w:type="dxa"/>
            <w:gridSpan w:val="6"/>
          </w:tcPr>
          <w:p w:rsidR="00184F6C" w:rsidRPr="00F73EDC" w:rsidRDefault="00184F6C" w:rsidP="008775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C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результата предоставления субсидии, контрольной точки </w:t>
            </w:r>
          </w:p>
        </w:tc>
        <w:tc>
          <w:tcPr>
            <w:tcW w:w="1701" w:type="dxa"/>
            <w:gridSpan w:val="2"/>
          </w:tcPr>
          <w:p w:rsidR="00184F6C" w:rsidRPr="00F73EDC" w:rsidRDefault="00184F6C" w:rsidP="008775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C">
              <w:rPr>
                <w:rFonts w:ascii="Times New Roman" w:hAnsi="Times New Roman" w:cs="Times New Roman"/>
                <w:sz w:val="20"/>
                <w:szCs w:val="20"/>
              </w:rPr>
              <w:t xml:space="preserve">Срок достижения результата предоставления субсидии, контрольной точки </w:t>
            </w:r>
          </w:p>
        </w:tc>
        <w:tc>
          <w:tcPr>
            <w:tcW w:w="1701" w:type="dxa"/>
            <w:gridSpan w:val="2"/>
          </w:tcPr>
          <w:p w:rsidR="00184F6C" w:rsidRPr="00F73EDC" w:rsidRDefault="00184F6C" w:rsidP="008775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C">
              <w:rPr>
                <w:rFonts w:ascii="Times New Roman" w:hAnsi="Times New Roman" w:cs="Times New Roman"/>
                <w:sz w:val="20"/>
                <w:szCs w:val="20"/>
              </w:rPr>
              <w:t xml:space="preserve">Размер субсидии, подлежащей предоставлению в текущем финансовом году </w:t>
            </w:r>
          </w:p>
        </w:tc>
        <w:tc>
          <w:tcPr>
            <w:tcW w:w="2126" w:type="dxa"/>
            <w:gridSpan w:val="2"/>
          </w:tcPr>
          <w:p w:rsidR="00184F6C" w:rsidRPr="00F73EDC" w:rsidRDefault="00184F6C" w:rsidP="008775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C">
              <w:rPr>
                <w:rFonts w:ascii="Times New Roman" w:hAnsi="Times New Roman" w:cs="Times New Roman"/>
                <w:sz w:val="20"/>
                <w:szCs w:val="20"/>
              </w:rPr>
              <w:t xml:space="preserve">Объем обязательств, принятых в целях достижения результатов предоставления субсидии (недополученных доходов) в текущем финансовом году </w:t>
            </w:r>
          </w:p>
        </w:tc>
      </w:tr>
      <w:tr w:rsidR="00184F6C" w:rsidRPr="00F73EDC" w:rsidTr="00184F6C">
        <w:tc>
          <w:tcPr>
            <w:tcW w:w="851" w:type="dxa"/>
            <w:vMerge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84F6C" w:rsidRPr="00F73EDC" w:rsidRDefault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184F6C" w:rsidRPr="00F73EDC" w:rsidRDefault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C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1">
              <w:r w:rsidRPr="00F73ED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126" w:type="dxa"/>
            <w:gridSpan w:val="2"/>
          </w:tcPr>
          <w:p w:rsidR="00184F6C" w:rsidRPr="00F73EDC" w:rsidRDefault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1985" w:type="dxa"/>
            <w:gridSpan w:val="2"/>
          </w:tcPr>
          <w:p w:rsidR="00184F6C" w:rsidRPr="00F73EDC" w:rsidRDefault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</w:tc>
        <w:tc>
          <w:tcPr>
            <w:tcW w:w="992" w:type="dxa"/>
            <w:vMerge w:val="restart"/>
          </w:tcPr>
          <w:p w:rsidR="00184F6C" w:rsidRPr="00F73EDC" w:rsidRDefault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прогнозное с начала текущего финансового года</w:t>
            </w:r>
          </w:p>
        </w:tc>
        <w:tc>
          <w:tcPr>
            <w:tcW w:w="709" w:type="dxa"/>
            <w:vMerge w:val="restart"/>
          </w:tcPr>
          <w:p w:rsidR="00184F6C" w:rsidRPr="00F73EDC" w:rsidRDefault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не распределено</w:t>
            </w:r>
          </w:p>
        </w:tc>
        <w:tc>
          <w:tcPr>
            <w:tcW w:w="709" w:type="dxa"/>
            <w:vMerge w:val="restart"/>
          </w:tcPr>
          <w:p w:rsidR="00184F6C" w:rsidRPr="00F73EDC" w:rsidRDefault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плановый</w:t>
            </w:r>
          </w:p>
        </w:tc>
        <w:tc>
          <w:tcPr>
            <w:tcW w:w="992" w:type="dxa"/>
            <w:vMerge w:val="restart"/>
          </w:tcPr>
          <w:p w:rsidR="00184F6C" w:rsidRPr="00F73EDC" w:rsidRDefault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фактический/прогнозный</w:t>
            </w:r>
          </w:p>
        </w:tc>
        <w:tc>
          <w:tcPr>
            <w:tcW w:w="850" w:type="dxa"/>
            <w:vMerge w:val="restart"/>
          </w:tcPr>
          <w:p w:rsidR="00184F6C" w:rsidRPr="00F73EDC" w:rsidRDefault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C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распределенный по получателям субсидии, </w:t>
            </w:r>
            <w:proofErr w:type="spellStart"/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1" w:type="dxa"/>
            <w:vMerge w:val="restart"/>
          </w:tcPr>
          <w:p w:rsidR="00184F6C" w:rsidRPr="00F73EDC" w:rsidRDefault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C">
              <w:rPr>
                <w:rFonts w:ascii="Times New Roman" w:hAnsi="Times New Roman" w:cs="Times New Roman"/>
                <w:sz w:val="20"/>
                <w:szCs w:val="20"/>
              </w:rPr>
              <w:t xml:space="preserve">нераспределенный, </w:t>
            </w:r>
            <w:proofErr w:type="spellStart"/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vMerge w:val="restart"/>
          </w:tcPr>
          <w:p w:rsidR="00184F6C" w:rsidRPr="00F73EDC" w:rsidRDefault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C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обязательств, </w:t>
            </w:r>
            <w:proofErr w:type="spellStart"/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4" w:type="dxa"/>
            <w:vMerge w:val="restart"/>
          </w:tcPr>
          <w:p w:rsidR="00184F6C" w:rsidRPr="00F73EDC" w:rsidRDefault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C">
              <w:rPr>
                <w:rFonts w:ascii="Times New Roman" w:hAnsi="Times New Roman" w:cs="Times New Roman"/>
                <w:sz w:val="20"/>
                <w:szCs w:val="20"/>
              </w:rPr>
              <w:t xml:space="preserve">денежных обязательств, </w:t>
            </w:r>
            <w:proofErr w:type="spellStart"/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184F6C" w:rsidRPr="00F73EDC" w:rsidTr="00184F6C">
        <w:tc>
          <w:tcPr>
            <w:tcW w:w="851" w:type="dxa"/>
            <w:vMerge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F6C" w:rsidRPr="00F73EDC" w:rsidRDefault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1134" w:type="dxa"/>
          </w:tcPr>
          <w:p w:rsidR="00184F6C" w:rsidRPr="00F73EDC" w:rsidRDefault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851" w:type="dxa"/>
          </w:tcPr>
          <w:p w:rsidR="00184F6C" w:rsidRPr="00F73EDC" w:rsidRDefault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1134" w:type="dxa"/>
          </w:tcPr>
          <w:p w:rsidR="00184F6C" w:rsidRPr="00F73EDC" w:rsidRDefault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992" w:type="dxa"/>
            <w:vMerge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F6C" w:rsidRPr="00F73EDC" w:rsidTr="00184F6C">
        <w:tc>
          <w:tcPr>
            <w:tcW w:w="851" w:type="dxa"/>
          </w:tcPr>
          <w:p w:rsidR="00184F6C" w:rsidRPr="00F73EDC" w:rsidRDefault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P979"/>
            <w:bookmarkEnd w:id="15"/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84F6C" w:rsidRPr="00F73EDC" w:rsidRDefault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P980"/>
            <w:bookmarkEnd w:id="16"/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84F6C" w:rsidRPr="00F73EDC" w:rsidRDefault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P983"/>
            <w:bookmarkEnd w:id="17"/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84F6C" w:rsidRPr="00F73EDC" w:rsidRDefault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P984"/>
            <w:bookmarkEnd w:id="18"/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84F6C" w:rsidRPr="00F73EDC" w:rsidRDefault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P985"/>
            <w:bookmarkEnd w:id="19"/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84F6C" w:rsidRPr="00F73EDC" w:rsidRDefault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P986"/>
            <w:bookmarkEnd w:id="20"/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84F6C" w:rsidRPr="00F73EDC" w:rsidRDefault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P987"/>
            <w:bookmarkEnd w:id="21"/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84F6C" w:rsidRPr="00F73EDC" w:rsidRDefault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P988"/>
            <w:bookmarkEnd w:id="22"/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84F6C" w:rsidRPr="00F73EDC" w:rsidRDefault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P989"/>
            <w:bookmarkEnd w:id="23"/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84F6C" w:rsidRPr="00F73EDC" w:rsidRDefault="00184F6C" w:rsidP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P990"/>
            <w:bookmarkEnd w:id="24"/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84F6C" w:rsidRPr="00F73EDC" w:rsidRDefault="00184F6C" w:rsidP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P991"/>
            <w:bookmarkEnd w:id="25"/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184F6C" w:rsidRPr="00F73EDC" w:rsidRDefault="00184F6C" w:rsidP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P992"/>
            <w:bookmarkEnd w:id="26"/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84F6C" w:rsidRPr="00F73EDC" w:rsidRDefault="00184F6C" w:rsidP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P993"/>
            <w:bookmarkEnd w:id="27"/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184F6C" w:rsidRPr="00F73EDC" w:rsidRDefault="00184F6C" w:rsidP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P994"/>
            <w:bookmarkEnd w:id="28"/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184F6C" w:rsidRPr="00F73EDC" w:rsidRDefault="00184F6C" w:rsidP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P995"/>
            <w:bookmarkEnd w:id="29"/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184F6C" w:rsidRPr="00F73EDC" w:rsidRDefault="00184F6C" w:rsidP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P996"/>
            <w:bookmarkEnd w:id="30"/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84F6C" w:rsidRPr="00F73EDC" w:rsidTr="00184F6C">
        <w:tc>
          <w:tcPr>
            <w:tcW w:w="2552" w:type="dxa"/>
            <w:gridSpan w:val="2"/>
          </w:tcPr>
          <w:p w:rsidR="00184F6C" w:rsidRPr="00F73EDC" w:rsidRDefault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 субсидии</w:t>
            </w:r>
          </w:p>
        </w:tc>
        <w:tc>
          <w:tcPr>
            <w:tcW w:w="992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4F6C" w:rsidRPr="00F73EDC" w:rsidRDefault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84F6C" w:rsidRPr="00F73EDC" w:rsidRDefault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F6C" w:rsidRPr="00F73EDC" w:rsidTr="00184F6C">
        <w:tc>
          <w:tcPr>
            <w:tcW w:w="851" w:type="dxa"/>
            <w:vMerge w:val="restart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F6C" w:rsidRPr="00F73EDC" w:rsidRDefault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  <w:r w:rsidR="006614E8" w:rsidRPr="00F73ED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предоставления субсидии:</w:t>
            </w:r>
          </w:p>
        </w:tc>
        <w:tc>
          <w:tcPr>
            <w:tcW w:w="992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4F6C" w:rsidRPr="00F73EDC" w:rsidRDefault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84F6C" w:rsidRPr="00F73EDC" w:rsidRDefault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F6C" w:rsidRPr="00F73EDC" w:rsidTr="00184F6C">
        <w:tc>
          <w:tcPr>
            <w:tcW w:w="851" w:type="dxa"/>
            <w:vMerge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F6C" w:rsidRPr="00F73EDC" w:rsidRDefault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Контрольная точка:</w:t>
            </w:r>
          </w:p>
        </w:tc>
        <w:tc>
          <w:tcPr>
            <w:tcW w:w="992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4F6C" w:rsidRPr="00F73EDC" w:rsidRDefault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84F6C" w:rsidRPr="00F73EDC" w:rsidRDefault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4F6C" w:rsidRPr="00F73EDC" w:rsidRDefault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4F6C" w:rsidRPr="00F73EDC" w:rsidRDefault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184F6C" w:rsidRPr="00F73EDC" w:rsidRDefault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84F6C" w:rsidRPr="00F73EDC" w:rsidRDefault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184F6C" w:rsidRPr="00F73EDC" w:rsidRDefault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84F6C" w:rsidRPr="00F73EDC" w:rsidTr="00184F6C">
        <w:tc>
          <w:tcPr>
            <w:tcW w:w="851" w:type="dxa"/>
            <w:vMerge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F6C" w:rsidRPr="00F73EDC" w:rsidRDefault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92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F6C" w:rsidRPr="00F73EDC" w:rsidTr="00184F6C">
        <w:tc>
          <w:tcPr>
            <w:tcW w:w="851" w:type="dxa"/>
            <w:vMerge w:val="restart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F6C" w:rsidRPr="00F73EDC" w:rsidRDefault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  <w:r w:rsidR="006614E8" w:rsidRPr="00F73ED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предоставления субсидии:</w:t>
            </w:r>
          </w:p>
        </w:tc>
        <w:tc>
          <w:tcPr>
            <w:tcW w:w="992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4F6C" w:rsidRPr="00F73EDC" w:rsidRDefault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84F6C" w:rsidRPr="00F73EDC" w:rsidRDefault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F6C" w:rsidRPr="00F73EDC" w:rsidTr="00184F6C">
        <w:tc>
          <w:tcPr>
            <w:tcW w:w="851" w:type="dxa"/>
            <w:vMerge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F6C" w:rsidRPr="00F73EDC" w:rsidRDefault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Контрольная точка:</w:t>
            </w:r>
          </w:p>
        </w:tc>
        <w:tc>
          <w:tcPr>
            <w:tcW w:w="992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4F6C" w:rsidRPr="00F73EDC" w:rsidRDefault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84F6C" w:rsidRPr="00F73EDC" w:rsidRDefault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4F6C" w:rsidRPr="00F73EDC" w:rsidRDefault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4F6C" w:rsidRPr="00F73EDC" w:rsidRDefault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184F6C" w:rsidRPr="00F73EDC" w:rsidRDefault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184F6C" w:rsidRPr="00F73EDC" w:rsidRDefault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184F6C" w:rsidRPr="00F73EDC" w:rsidRDefault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84F6C" w:rsidRPr="00F73EDC" w:rsidTr="00184F6C">
        <w:tc>
          <w:tcPr>
            <w:tcW w:w="851" w:type="dxa"/>
            <w:vMerge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F6C" w:rsidRPr="00F73EDC" w:rsidRDefault="00184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DC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92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4F6C" w:rsidRPr="00F73EDC" w:rsidRDefault="00184F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1410" w:rsidRPr="00F73EDC" w:rsidRDefault="00ED1410">
      <w:pPr>
        <w:pStyle w:val="ConsPlusNormal"/>
        <w:rPr>
          <w:rFonts w:ascii="Times New Roman" w:hAnsi="Times New Roman" w:cs="Times New Roman"/>
          <w:sz w:val="20"/>
          <w:szCs w:val="20"/>
        </w:rPr>
        <w:sectPr w:rsidR="00ED1410" w:rsidRPr="00F73EDC" w:rsidSect="00F73EDC">
          <w:pgSz w:w="16838" w:h="11905" w:orient="landscape"/>
          <w:pgMar w:top="567" w:right="1134" w:bottom="567" w:left="1134" w:header="0" w:footer="0" w:gutter="0"/>
          <w:cols w:space="720"/>
          <w:titlePg/>
        </w:sectPr>
      </w:pPr>
    </w:p>
    <w:p w:rsidR="00ED1410" w:rsidRPr="0037710A" w:rsidRDefault="00ED14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710A">
        <w:rPr>
          <w:rFonts w:ascii="Times New Roman" w:hAnsi="Times New Roman" w:cs="Times New Roman"/>
        </w:rPr>
        <w:lastRenderedPageBreak/>
        <w:t>-------------------------------</w:t>
      </w:r>
    </w:p>
    <w:p w:rsidR="00ED1410" w:rsidRPr="0037710A" w:rsidRDefault="00E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1" w:name="P1345"/>
      <w:bookmarkEnd w:id="31"/>
      <w:r w:rsidRPr="0037710A">
        <w:rPr>
          <w:rFonts w:ascii="Times New Roman" w:hAnsi="Times New Roman" w:cs="Times New Roman"/>
        </w:rPr>
        <w:t>&lt;1&gt; Указывается дата формирования настоящей Информации о мониторинге достижения результатов предоставления субсидии.</w:t>
      </w:r>
    </w:p>
    <w:p w:rsidR="00ED1410" w:rsidRPr="0037710A" w:rsidRDefault="00E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2" w:name="P1346"/>
      <w:bookmarkEnd w:id="32"/>
      <w:r w:rsidRPr="0037710A">
        <w:rPr>
          <w:rFonts w:ascii="Times New Roman" w:hAnsi="Times New Roman" w:cs="Times New Roman"/>
        </w:rPr>
        <w:t xml:space="preserve">&lt;2&gt; В случае, если предоставление субсидии осуществляется в рамках </w:t>
      </w:r>
      <w:r w:rsidR="00AF29D6" w:rsidRPr="0037710A">
        <w:rPr>
          <w:rFonts w:ascii="Times New Roman" w:hAnsi="Times New Roman" w:cs="Times New Roman"/>
        </w:rPr>
        <w:t xml:space="preserve">муниципальной программы </w:t>
      </w:r>
      <w:r w:rsidRPr="0037710A">
        <w:rPr>
          <w:rFonts w:ascii="Times New Roman" w:hAnsi="Times New Roman" w:cs="Times New Roman"/>
        </w:rPr>
        <w:t xml:space="preserve">- указывается наименование </w:t>
      </w:r>
      <w:r w:rsidR="00AF29D6" w:rsidRPr="0037710A">
        <w:rPr>
          <w:rFonts w:ascii="Times New Roman" w:hAnsi="Times New Roman" w:cs="Times New Roman"/>
        </w:rPr>
        <w:t>программы,</w:t>
      </w:r>
      <w:r w:rsidRPr="0037710A">
        <w:rPr>
          <w:rFonts w:ascii="Times New Roman" w:hAnsi="Times New Roman" w:cs="Times New Roman"/>
        </w:rPr>
        <w:t xml:space="preserve"> а в случае предоставления субсидии в рамках непрограммного направления - не заполняется</w:t>
      </w:r>
      <w:bookmarkStart w:id="33" w:name="P1347"/>
      <w:bookmarkEnd w:id="33"/>
      <w:r w:rsidRPr="0037710A">
        <w:rPr>
          <w:rFonts w:ascii="Times New Roman" w:hAnsi="Times New Roman" w:cs="Times New Roman"/>
        </w:rPr>
        <w:t>.</w:t>
      </w:r>
    </w:p>
    <w:p w:rsidR="00ED1410" w:rsidRPr="0037710A" w:rsidRDefault="00E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4" w:name="P1348"/>
      <w:bookmarkEnd w:id="34"/>
      <w:r w:rsidRPr="0037710A">
        <w:rPr>
          <w:rFonts w:ascii="Times New Roman" w:hAnsi="Times New Roman" w:cs="Times New Roman"/>
        </w:rPr>
        <w:t>&lt;</w:t>
      </w:r>
      <w:r w:rsidR="00E30877" w:rsidRPr="0037710A">
        <w:rPr>
          <w:rFonts w:ascii="Times New Roman" w:hAnsi="Times New Roman" w:cs="Times New Roman"/>
        </w:rPr>
        <w:t>3</w:t>
      </w:r>
      <w:r w:rsidRPr="0037710A">
        <w:rPr>
          <w:rFonts w:ascii="Times New Roman" w:hAnsi="Times New Roman" w:cs="Times New Roman"/>
        </w:rPr>
        <w:t xml:space="preserve">&gt; Количество контрольных точек в </w:t>
      </w:r>
      <w:hyperlink w:anchor="P868">
        <w:r w:rsidRPr="0037710A">
          <w:rPr>
            <w:rFonts w:ascii="Times New Roman" w:hAnsi="Times New Roman" w:cs="Times New Roman"/>
          </w:rPr>
          <w:t>графе 3 раздела I</w:t>
        </w:r>
      </w:hyperlink>
      <w:r w:rsidRPr="0037710A">
        <w:rPr>
          <w:rFonts w:ascii="Times New Roman" w:hAnsi="Times New Roman" w:cs="Times New Roman"/>
        </w:rPr>
        <w:t xml:space="preserve"> настоящего приложения:</w:t>
      </w:r>
    </w:p>
    <w:p w:rsidR="00ED1410" w:rsidRPr="0037710A" w:rsidRDefault="00E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7710A">
        <w:rPr>
          <w:rFonts w:ascii="Times New Roman" w:hAnsi="Times New Roman" w:cs="Times New Roman"/>
        </w:rPr>
        <w:t xml:space="preserve">по </w:t>
      </w:r>
      <w:hyperlink w:anchor="P872">
        <w:r w:rsidRPr="0037710A">
          <w:rPr>
            <w:rFonts w:ascii="Times New Roman" w:hAnsi="Times New Roman" w:cs="Times New Roman"/>
          </w:rPr>
          <w:t>строке 1.1</w:t>
        </w:r>
      </w:hyperlink>
      <w:r w:rsidRPr="0037710A">
        <w:rPr>
          <w:rFonts w:ascii="Times New Roman" w:hAnsi="Times New Roman" w:cs="Times New Roman"/>
        </w:rPr>
        <w:t xml:space="preserve"> в разрезе результатов предоставления субсидии рекомендуется формировать исходя из суммы количества контрольных точек, указанных в </w:t>
      </w:r>
      <w:hyperlink w:anchor="P876">
        <w:r w:rsidRPr="0037710A">
          <w:rPr>
            <w:rFonts w:ascii="Times New Roman" w:hAnsi="Times New Roman" w:cs="Times New Roman"/>
          </w:rPr>
          <w:t>строках 1.1.1</w:t>
        </w:r>
      </w:hyperlink>
      <w:r w:rsidRPr="0037710A">
        <w:rPr>
          <w:rFonts w:ascii="Times New Roman" w:hAnsi="Times New Roman" w:cs="Times New Roman"/>
        </w:rPr>
        <w:t xml:space="preserve"> - </w:t>
      </w:r>
      <w:hyperlink w:anchor="P882">
        <w:r w:rsidRPr="0037710A">
          <w:rPr>
            <w:rFonts w:ascii="Times New Roman" w:hAnsi="Times New Roman" w:cs="Times New Roman"/>
          </w:rPr>
          <w:t>1.1.3</w:t>
        </w:r>
      </w:hyperlink>
      <w:r w:rsidRPr="0037710A">
        <w:rPr>
          <w:rFonts w:ascii="Times New Roman" w:hAnsi="Times New Roman" w:cs="Times New Roman"/>
        </w:rPr>
        <w:t xml:space="preserve"> в разрезе результатов предоставления субсидии;</w:t>
      </w:r>
    </w:p>
    <w:p w:rsidR="00ED1410" w:rsidRPr="0037710A" w:rsidRDefault="00E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7710A">
        <w:rPr>
          <w:rFonts w:ascii="Times New Roman" w:hAnsi="Times New Roman" w:cs="Times New Roman"/>
        </w:rPr>
        <w:t xml:space="preserve">по </w:t>
      </w:r>
      <w:hyperlink w:anchor="P876">
        <w:r w:rsidRPr="0037710A">
          <w:rPr>
            <w:rFonts w:ascii="Times New Roman" w:hAnsi="Times New Roman" w:cs="Times New Roman"/>
          </w:rPr>
          <w:t>строкам 1.1.1</w:t>
        </w:r>
      </w:hyperlink>
      <w:r w:rsidRPr="0037710A">
        <w:rPr>
          <w:rFonts w:ascii="Times New Roman" w:hAnsi="Times New Roman" w:cs="Times New Roman"/>
        </w:rPr>
        <w:t xml:space="preserve"> - </w:t>
      </w:r>
      <w:hyperlink w:anchor="P882">
        <w:r w:rsidRPr="0037710A">
          <w:rPr>
            <w:rFonts w:ascii="Times New Roman" w:hAnsi="Times New Roman" w:cs="Times New Roman"/>
          </w:rPr>
          <w:t>1.1.3</w:t>
        </w:r>
      </w:hyperlink>
      <w:r w:rsidRPr="0037710A">
        <w:rPr>
          <w:rFonts w:ascii="Times New Roman" w:hAnsi="Times New Roman" w:cs="Times New Roman"/>
        </w:rPr>
        <w:t xml:space="preserve"> показатели рекомендуется формировать исходя из количества контрольных точек, по которым дата фактического достижения,  соответствует отчетному периоду, отраженных в разрезе получателей субсидии;</w:t>
      </w:r>
    </w:p>
    <w:p w:rsidR="00ED1410" w:rsidRPr="0037710A" w:rsidRDefault="00E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7710A">
        <w:rPr>
          <w:rFonts w:ascii="Times New Roman" w:hAnsi="Times New Roman" w:cs="Times New Roman"/>
        </w:rPr>
        <w:t xml:space="preserve">по </w:t>
      </w:r>
      <w:hyperlink w:anchor="P885">
        <w:r w:rsidRPr="0037710A">
          <w:rPr>
            <w:rFonts w:ascii="Times New Roman" w:hAnsi="Times New Roman" w:cs="Times New Roman"/>
          </w:rPr>
          <w:t>строке 1.2</w:t>
        </w:r>
      </w:hyperlink>
      <w:r w:rsidRPr="0037710A">
        <w:rPr>
          <w:rFonts w:ascii="Times New Roman" w:hAnsi="Times New Roman" w:cs="Times New Roman"/>
        </w:rPr>
        <w:t xml:space="preserve"> в разрезе результатов предоставления субсидии показатели рекомендуется формировать исходя из количества контрольных точек, по которым дата фактического </w:t>
      </w:r>
      <w:r w:rsidR="00F73EDC" w:rsidRPr="0037710A">
        <w:rPr>
          <w:rFonts w:ascii="Times New Roman" w:hAnsi="Times New Roman" w:cs="Times New Roman"/>
        </w:rPr>
        <w:t>достижения, наступила</w:t>
      </w:r>
      <w:r w:rsidRPr="0037710A">
        <w:rPr>
          <w:rFonts w:ascii="Times New Roman" w:hAnsi="Times New Roman" w:cs="Times New Roman"/>
        </w:rPr>
        <w:t xml:space="preserve"> в периодах, предшествующих отчетному, отраженных в разрезе получателей субсидии;</w:t>
      </w:r>
    </w:p>
    <w:p w:rsidR="00ED1410" w:rsidRPr="0037710A" w:rsidRDefault="00E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7710A">
        <w:rPr>
          <w:rFonts w:ascii="Times New Roman" w:hAnsi="Times New Roman" w:cs="Times New Roman"/>
        </w:rPr>
        <w:t xml:space="preserve">по </w:t>
      </w:r>
      <w:hyperlink w:anchor="P888">
        <w:r w:rsidRPr="0037710A">
          <w:rPr>
            <w:rFonts w:ascii="Times New Roman" w:hAnsi="Times New Roman" w:cs="Times New Roman"/>
          </w:rPr>
          <w:t>строке 1.3</w:t>
        </w:r>
      </w:hyperlink>
      <w:r w:rsidRPr="0037710A">
        <w:rPr>
          <w:rFonts w:ascii="Times New Roman" w:hAnsi="Times New Roman" w:cs="Times New Roman"/>
        </w:rPr>
        <w:t xml:space="preserve"> в разрезе результатов предоставления субсидии рекомендуется формировать исходя из суммы количества контрольных точек, указанных в строках 1.2.1 - 1.2.3 в разрезе результатов предоставления субсидии;</w:t>
      </w:r>
    </w:p>
    <w:p w:rsidR="00ED1410" w:rsidRPr="0037710A" w:rsidRDefault="00E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7710A">
        <w:rPr>
          <w:rFonts w:ascii="Times New Roman" w:hAnsi="Times New Roman" w:cs="Times New Roman"/>
        </w:rPr>
        <w:t xml:space="preserve">по </w:t>
      </w:r>
      <w:hyperlink w:anchor="P892">
        <w:r w:rsidRPr="0037710A">
          <w:rPr>
            <w:rFonts w:ascii="Times New Roman" w:hAnsi="Times New Roman" w:cs="Times New Roman"/>
          </w:rPr>
          <w:t>строкам 1.3.1</w:t>
        </w:r>
      </w:hyperlink>
      <w:r w:rsidRPr="0037710A">
        <w:rPr>
          <w:rFonts w:ascii="Times New Roman" w:hAnsi="Times New Roman" w:cs="Times New Roman"/>
        </w:rPr>
        <w:t xml:space="preserve">, </w:t>
      </w:r>
      <w:hyperlink w:anchor="P895">
        <w:r w:rsidRPr="0037710A">
          <w:rPr>
            <w:rFonts w:ascii="Times New Roman" w:hAnsi="Times New Roman" w:cs="Times New Roman"/>
          </w:rPr>
          <w:t>1.3.2</w:t>
        </w:r>
      </w:hyperlink>
      <w:r w:rsidRPr="0037710A">
        <w:rPr>
          <w:rFonts w:ascii="Times New Roman" w:hAnsi="Times New Roman" w:cs="Times New Roman"/>
        </w:rPr>
        <w:t xml:space="preserve"> показатели рекомендуется формировать исходя из количества контрольных точек, по которым на конец отчетного периода отсутствует информация о фактическом достижении, отраженных в разрезе получателей субсидии;</w:t>
      </w:r>
    </w:p>
    <w:p w:rsidR="00ED1410" w:rsidRPr="0037710A" w:rsidRDefault="00E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7710A">
        <w:rPr>
          <w:rFonts w:ascii="Times New Roman" w:hAnsi="Times New Roman" w:cs="Times New Roman"/>
        </w:rPr>
        <w:t xml:space="preserve">по </w:t>
      </w:r>
      <w:hyperlink w:anchor="P898">
        <w:r w:rsidRPr="0037710A">
          <w:rPr>
            <w:rFonts w:ascii="Times New Roman" w:hAnsi="Times New Roman" w:cs="Times New Roman"/>
          </w:rPr>
          <w:t>строке 1.4</w:t>
        </w:r>
      </w:hyperlink>
      <w:r w:rsidRPr="0037710A">
        <w:rPr>
          <w:rFonts w:ascii="Times New Roman" w:hAnsi="Times New Roman" w:cs="Times New Roman"/>
        </w:rPr>
        <w:t xml:space="preserve"> в разрезе результатов предоставления субсидии рекомендуется формировать исходя из суммы количества контрольных точек, указанных в </w:t>
      </w:r>
      <w:hyperlink w:anchor="P902">
        <w:r w:rsidRPr="0037710A">
          <w:rPr>
            <w:rFonts w:ascii="Times New Roman" w:hAnsi="Times New Roman" w:cs="Times New Roman"/>
          </w:rPr>
          <w:t>строках 1.4.1</w:t>
        </w:r>
      </w:hyperlink>
      <w:r w:rsidRPr="0037710A">
        <w:rPr>
          <w:rFonts w:ascii="Times New Roman" w:hAnsi="Times New Roman" w:cs="Times New Roman"/>
        </w:rPr>
        <w:t xml:space="preserve">, </w:t>
      </w:r>
      <w:hyperlink w:anchor="P905">
        <w:r w:rsidRPr="0037710A">
          <w:rPr>
            <w:rFonts w:ascii="Times New Roman" w:hAnsi="Times New Roman" w:cs="Times New Roman"/>
          </w:rPr>
          <w:t>1.4.2</w:t>
        </w:r>
      </w:hyperlink>
      <w:r w:rsidRPr="0037710A">
        <w:rPr>
          <w:rFonts w:ascii="Times New Roman" w:hAnsi="Times New Roman" w:cs="Times New Roman"/>
        </w:rPr>
        <w:t xml:space="preserve"> в разрезе результатов предоставления субсидии;</w:t>
      </w:r>
    </w:p>
    <w:p w:rsidR="00ED1410" w:rsidRPr="0037710A" w:rsidRDefault="00E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7710A">
        <w:rPr>
          <w:rFonts w:ascii="Times New Roman" w:hAnsi="Times New Roman" w:cs="Times New Roman"/>
        </w:rPr>
        <w:t xml:space="preserve">по </w:t>
      </w:r>
      <w:hyperlink w:anchor="P902">
        <w:r w:rsidRPr="0037710A">
          <w:rPr>
            <w:rFonts w:ascii="Times New Roman" w:hAnsi="Times New Roman" w:cs="Times New Roman"/>
          </w:rPr>
          <w:t>строке 1.4.1</w:t>
        </w:r>
      </w:hyperlink>
      <w:r w:rsidRPr="0037710A">
        <w:rPr>
          <w:rFonts w:ascii="Times New Roman" w:hAnsi="Times New Roman" w:cs="Times New Roman"/>
        </w:rPr>
        <w:t xml:space="preserve"> показатели рекомендуется формировать исходя из количества контрольных точек, достижение которых запланировано в течение трех месяцев, следующих за отчетным периодом, по которым прогнозная </w:t>
      </w:r>
      <w:r w:rsidR="00F73EDC" w:rsidRPr="0037710A">
        <w:rPr>
          <w:rFonts w:ascii="Times New Roman" w:hAnsi="Times New Roman" w:cs="Times New Roman"/>
        </w:rPr>
        <w:t>дата, соответствует</w:t>
      </w:r>
      <w:r w:rsidRPr="0037710A">
        <w:rPr>
          <w:rFonts w:ascii="Times New Roman" w:hAnsi="Times New Roman" w:cs="Times New Roman"/>
        </w:rPr>
        <w:t xml:space="preserve"> или</w:t>
      </w:r>
      <w:r w:rsidR="00E30877" w:rsidRPr="0037710A">
        <w:rPr>
          <w:rFonts w:ascii="Times New Roman" w:hAnsi="Times New Roman" w:cs="Times New Roman"/>
        </w:rPr>
        <w:t xml:space="preserve"> наступает ранее плановой </w:t>
      </w:r>
      <w:r w:rsidR="00F73EDC" w:rsidRPr="0037710A">
        <w:rPr>
          <w:rFonts w:ascii="Times New Roman" w:hAnsi="Times New Roman" w:cs="Times New Roman"/>
        </w:rPr>
        <w:t>даты;</w:t>
      </w:r>
    </w:p>
    <w:p w:rsidR="00ED1410" w:rsidRPr="0037710A" w:rsidRDefault="00E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7710A">
        <w:rPr>
          <w:rFonts w:ascii="Times New Roman" w:hAnsi="Times New Roman" w:cs="Times New Roman"/>
        </w:rPr>
        <w:t xml:space="preserve">по </w:t>
      </w:r>
      <w:hyperlink w:anchor="P905">
        <w:r w:rsidRPr="0037710A">
          <w:rPr>
            <w:rFonts w:ascii="Times New Roman" w:hAnsi="Times New Roman" w:cs="Times New Roman"/>
          </w:rPr>
          <w:t>строке 1.4.2</w:t>
        </w:r>
      </w:hyperlink>
      <w:r w:rsidRPr="0037710A">
        <w:rPr>
          <w:rFonts w:ascii="Times New Roman" w:hAnsi="Times New Roman" w:cs="Times New Roman"/>
        </w:rPr>
        <w:t xml:space="preserve"> показатели рекомендуется формировать исходя из количества контрольных точек, достижение которых запланировано в течение трех месяцев, следующих за отчетным период</w:t>
      </w:r>
      <w:r w:rsidR="00E30877" w:rsidRPr="0037710A">
        <w:rPr>
          <w:rFonts w:ascii="Times New Roman" w:hAnsi="Times New Roman" w:cs="Times New Roman"/>
        </w:rPr>
        <w:t xml:space="preserve">ом, по которым прогнозная дата </w:t>
      </w:r>
      <w:r w:rsidRPr="0037710A">
        <w:rPr>
          <w:rFonts w:ascii="Times New Roman" w:hAnsi="Times New Roman" w:cs="Times New Roman"/>
        </w:rPr>
        <w:t>наступает позднее плановой даты.</w:t>
      </w:r>
    </w:p>
    <w:p w:rsidR="00A2362A" w:rsidRPr="0037710A" w:rsidRDefault="00A236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A2362A" w:rsidRPr="0037710A" w:rsidRDefault="00A236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A2362A" w:rsidRPr="0037710A" w:rsidRDefault="00A236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A2362A" w:rsidRPr="0037710A" w:rsidRDefault="00A236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A2362A" w:rsidRPr="0037710A" w:rsidRDefault="00A236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A2362A" w:rsidRPr="0037710A" w:rsidRDefault="00A236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A2362A" w:rsidRPr="0037710A" w:rsidRDefault="00A2362A" w:rsidP="00A2362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42B87" w:rsidRPr="0037710A" w:rsidRDefault="00842B87" w:rsidP="00A2362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  <w:sectPr w:rsidR="00842B87" w:rsidRPr="0037710A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A2362A" w:rsidRPr="0037710A" w:rsidRDefault="00A2362A" w:rsidP="00A2362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7710A">
        <w:rPr>
          <w:rFonts w:ascii="Times New Roman" w:hAnsi="Times New Roman" w:cs="Times New Roman"/>
          <w:sz w:val="28"/>
          <w:szCs w:val="28"/>
        </w:rPr>
        <w:lastRenderedPageBreak/>
        <w:t>Приложение№ 2</w:t>
      </w:r>
    </w:p>
    <w:p w:rsidR="00A2362A" w:rsidRPr="0037710A" w:rsidRDefault="00842B87" w:rsidP="00A2362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7710A">
        <w:rPr>
          <w:rFonts w:ascii="Times New Roman" w:hAnsi="Times New Roman" w:cs="Times New Roman"/>
          <w:sz w:val="28"/>
          <w:szCs w:val="28"/>
        </w:rPr>
        <w:t>к</w:t>
      </w:r>
      <w:r w:rsidR="00A2362A" w:rsidRPr="0037710A">
        <w:rPr>
          <w:rFonts w:ascii="Times New Roman" w:hAnsi="Times New Roman" w:cs="Times New Roman"/>
          <w:sz w:val="28"/>
          <w:szCs w:val="28"/>
        </w:rPr>
        <w:t xml:space="preserve"> Порядку</w:t>
      </w:r>
    </w:p>
    <w:p w:rsidR="00842B87" w:rsidRPr="0037710A" w:rsidRDefault="00842B87" w:rsidP="00A2362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42B87" w:rsidRPr="0037710A" w:rsidRDefault="009447B6" w:rsidP="009447B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5" w:name="_GoBack"/>
      <w:r w:rsidRPr="0037710A">
        <w:rPr>
          <w:rFonts w:ascii="Times New Roman" w:hAnsi="Times New Roman" w:cs="Times New Roman"/>
          <w:b/>
          <w:sz w:val="28"/>
          <w:szCs w:val="28"/>
        </w:rPr>
        <w:t xml:space="preserve">Сводная информация о результатах проведенного мониторинга </w:t>
      </w:r>
    </w:p>
    <w:p w:rsidR="009447B6" w:rsidRPr="0037710A" w:rsidRDefault="009447B6" w:rsidP="009447B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7710A">
        <w:rPr>
          <w:rFonts w:ascii="Times New Roman" w:hAnsi="Times New Roman" w:cs="Times New Roman"/>
          <w:sz w:val="28"/>
          <w:szCs w:val="28"/>
        </w:rPr>
        <w:t>(заполняется нарастающим итогом с начала года)</w:t>
      </w:r>
    </w:p>
    <w:p w:rsidR="009447B6" w:rsidRPr="0037710A" w:rsidRDefault="009447B6" w:rsidP="009447B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0A">
        <w:rPr>
          <w:rFonts w:ascii="Times New Roman" w:hAnsi="Times New Roman" w:cs="Times New Roman"/>
          <w:b/>
          <w:sz w:val="28"/>
          <w:szCs w:val="28"/>
        </w:rPr>
        <w:t>по состоянию на ______________________20__г.</w:t>
      </w:r>
    </w:p>
    <w:p w:rsidR="009447B6" w:rsidRPr="0037710A" w:rsidRDefault="009447B6" w:rsidP="009447B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459"/>
        <w:gridCol w:w="1942"/>
        <w:gridCol w:w="1417"/>
        <w:gridCol w:w="1219"/>
        <w:gridCol w:w="1380"/>
        <w:gridCol w:w="1178"/>
        <w:gridCol w:w="1446"/>
        <w:gridCol w:w="1390"/>
        <w:gridCol w:w="1390"/>
        <w:gridCol w:w="1228"/>
        <w:gridCol w:w="1458"/>
        <w:gridCol w:w="1170"/>
      </w:tblGrid>
      <w:tr w:rsidR="00C868B4" w:rsidRPr="0037710A" w:rsidTr="00C868B4">
        <w:tc>
          <w:tcPr>
            <w:tcW w:w="447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0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56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0A">
              <w:rPr>
                <w:rFonts w:ascii="Times New Roman" w:hAnsi="Times New Roman" w:cs="Times New Roman"/>
                <w:sz w:val="18"/>
                <w:szCs w:val="18"/>
              </w:rPr>
              <w:t>Наименование главного распорядителя бюджетных средств/наименование субсидии</w:t>
            </w:r>
          </w:p>
        </w:tc>
        <w:tc>
          <w:tcPr>
            <w:tcW w:w="1439" w:type="dxa"/>
          </w:tcPr>
          <w:p w:rsidR="00C868B4" w:rsidRPr="0037710A" w:rsidRDefault="00C868B4" w:rsidP="00F73E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0A">
              <w:rPr>
                <w:rFonts w:ascii="Times New Roman" w:hAnsi="Times New Roman" w:cs="Times New Roman"/>
                <w:sz w:val="18"/>
                <w:szCs w:val="18"/>
              </w:rPr>
              <w:t>Предусмотрено в бюджете</w:t>
            </w:r>
            <w:r w:rsidR="00F73EDC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  <w:r w:rsidRPr="0037710A">
              <w:rPr>
                <w:rFonts w:ascii="Times New Roman" w:hAnsi="Times New Roman" w:cs="Times New Roman"/>
                <w:sz w:val="18"/>
                <w:szCs w:val="18"/>
              </w:rPr>
              <w:t>, рублей</w:t>
            </w:r>
          </w:p>
        </w:tc>
        <w:tc>
          <w:tcPr>
            <w:tcW w:w="1169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0A">
              <w:rPr>
                <w:rFonts w:ascii="Times New Roman" w:hAnsi="Times New Roman" w:cs="Times New Roman"/>
                <w:sz w:val="18"/>
                <w:szCs w:val="18"/>
              </w:rPr>
              <w:t>Перечислено получателям субсидии, руб.</w:t>
            </w:r>
          </w:p>
        </w:tc>
        <w:tc>
          <w:tcPr>
            <w:tcW w:w="1322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0A">
              <w:rPr>
                <w:rFonts w:ascii="Times New Roman" w:hAnsi="Times New Roman" w:cs="Times New Roman"/>
                <w:sz w:val="18"/>
                <w:szCs w:val="18"/>
              </w:rPr>
              <w:t>Израсходовано получателем субсидии, руб.</w:t>
            </w:r>
          </w:p>
        </w:tc>
        <w:tc>
          <w:tcPr>
            <w:tcW w:w="1130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0A">
              <w:rPr>
                <w:rFonts w:ascii="Times New Roman" w:hAnsi="Times New Roman" w:cs="Times New Roman"/>
                <w:sz w:val="18"/>
                <w:szCs w:val="18"/>
              </w:rPr>
              <w:t>Количество получателей субсидии, ед.</w:t>
            </w:r>
          </w:p>
        </w:tc>
        <w:tc>
          <w:tcPr>
            <w:tcW w:w="1384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0A">
              <w:rPr>
                <w:rFonts w:ascii="Times New Roman" w:hAnsi="Times New Roman" w:cs="Times New Roman"/>
                <w:sz w:val="18"/>
                <w:szCs w:val="18"/>
              </w:rPr>
              <w:t>Количество результатов, установленных Порядками о предоставлении субсидии, ед.</w:t>
            </w:r>
          </w:p>
        </w:tc>
        <w:tc>
          <w:tcPr>
            <w:tcW w:w="1331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0A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установленных контрольных точек на год, ед.</w:t>
            </w:r>
          </w:p>
        </w:tc>
        <w:tc>
          <w:tcPr>
            <w:tcW w:w="1331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0A">
              <w:rPr>
                <w:rFonts w:ascii="Times New Roman" w:hAnsi="Times New Roman" w:cs="Times New Roman"/>
                <w:sz w:val="18"/>
                <w:szCs w:val="18"/>
              </w:rPr>
              <w:t>В том числе, количество установленных контрольных точек на отчетный период, ед.</w:t>
            </w:r>
          </w:p>
        </w:tc>
        <w:tc>
          <w:tcPr>
            <w:tcW w:w="1177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0A">
              <w:rPr>
                <w:rFonts w:ascii="Times New Roman" w:hAnsi="Times New Roman" w:cs="Times New Roman"/>
                <w:sz w:val="18"/>
                <w:szCs w:val="18"/>
              </w:rPr>
              <w:t>Количество достигнутых контрольных точек за отчетный период, ед.</w:t>
            </w:r>
          </w:p>
        </w:tc>
        <w:tc>
          <w:tcPr>
            <w:tcW w:w="1396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0A">
              <w:rPr>
                <w:rFonts w:ascii="Times New Roman" w:hAnsi="Times New Roman" w:cs="Times New Roman"/>
                <w:sz w:val="18"/>
                <w:szCs w:val="18"/>
              </w:rPr>
              <w:t>Дата направления результатов мониторинга главным распорядителям бюджетных средств</w:t>
            </w:r>
          </w:p>
        </w:tc>
        <w:tc>
          <w:tcPr>
            <w:tcW w:w="1328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0A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C868B4" w:rsidRPr="0037710A" w:rsidTr="00C868B4">
        <w:tc>
          <w:tcPr>
            <w:tcW w:w="447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71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I.</w:t>
            </w:r>
          </w:p>
        </w:tc>
        <w:tc>
          <w:tcPr>
            <w:tcW w:w="1856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8B4" w:rsidRPr="0037710A" w:rsidTr="00C868B4">
        <w:tc>
          <w:tcPr>
            <w:tcW w:w="447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71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1856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8B4" w:rsidRPr="0037710A" w:rsidTr="00C868B4">
        <w:tc>
          <w:tcPr>
            <w:tcW w:w="447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71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1856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8B4" w:rsidRPr="0037710A" w:rsidTr="00C868B4">
        <w:tc>
          <w:tcPr>
            <w:tcW w:w="447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71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II.</w:t>
            </w:r>
          </w:p>
        </w:tc>
        <w:tc>
          <w:tcPr>
            <w:tcW w:w="1856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8B4" w:rsidRPr="0037710A" w:rsidTr="00C868B4">
        <w:tc>
          <w:tcPr>
            <w:tcW w:w="447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71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1856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8B4" w:rsidRPr="0037710A" w:rsidTr="00C868B4">
        <w:tc>
          <w:tcPr>
            <w:tcW w:w="447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71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1856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8B4" w:rsidRPr="0037710A" w:rsidTr="00C868B4">
        <w:tc>
          <w:tcPr>
            <w:tcW w:w="447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……….</w:t>
            </w:r>
          </w:p>
        </w:tc>
        <w:tc>
          <w:tcPr>
            <w:tcW w:w="1439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</w:tcPr>
          <w:p w:rsidR="00C868B4" w:rsidRPr="0037710A" w:rsidRDefault="00C868B4" w:rsidP="00944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35"/>
    </w:tbl>
    <w:p w:rsidR="009447B6" w:rsidRPr="0037710A" w:rsidRDefault="009447B6" w:rsidP="009447B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9447B6" w:rsidRPr="0037710A" w:rsidSect="00842B87">
      <w:pgSz w:w="16838" w:h="11905" w:orient="landscape"/>
      <w:pgMar w:top="1701" w:right="1134" w:bottom="851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D20"/>
    <w:multiLevelType w:val="hybridMultilevel"/>
    <w:tmpl w:val="056674EE"/>
    <w:lvl w:ilvl="0" w:tplc="80A4784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6CEA2B75"/>
    <w:multiLevelType w:val="hybridMultilevel"/>
    <w:tmpl w:val="D6481C80"/>
    <w:lvl w:ilvl="0" w:tplc="D7E654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10"/>
    <w:rsid w:val="00025812"/>
    <w:rsid w:val="0003206E"/>
    <w:rsid w:val="000330AD"/>
    <w:rsid w:val="000F7CF3"/>
    <w:rsid w:val="001137D1"/>
    <w:rsid w:val="00172A42"/>
    <w:rsid w:val="00177928"/>
    <w:rsid w:val="00182333"/>
    <w:rsid w:val="00184F6C"/>
    <w:rsid w:val="001D41BB"/>
    <w:rsid w:val="001E5ABA"/>
    <w:rsid w:val="00294282"/>
    <w:rsid w:val="002E1FA1"/>
    <w:rsid w:val="0037710A"/>
    <w:rsid w:val="004072CF"/>
    <w:rsid w:val="004321C3"/>
    <w:rsid w:val="004365A3"/>
    <w:rsid w:val="00490909"/>
    <w:rsid w:val="004A60D6"/>
    <w:rsid w:val="004B3921"/>
    <w:rsid w:val="0057386E"/>
    <w:rsid w:val="00645038"/>
    <w:rsid w:val="006614E8"/>
    <w:rsid w:val="00662E56"/>
    <w:rsid w:val="006970C9"/>
    <w:rsid w:val="007223A3"/>
    <w:rsid w:val="00842B87"/>
    <w:rsid w:val="00877503"/>
    <w:rsid w:val="00890030"/>
    <w:rsid w:val="008905BA"/>
    <w:rsid w:val="008A19D8"/>
    <w:rsid w:val="008B7C19"/>
    <w:rsid w:val="008D64D3"/>
    <w:rsid w:val="008F06CE"/>
    <w:rsid w:val="008F1E6B"/>
    <w:rsid w:val="009447B6"/>
    <w:rsid w:val="00972890"/>
    <w:rsid w:val="00A2362A"/>
    <w:rsid w:val="00A33037"/>
    <w:rsid w:val="00A431C1"/>
    <w:rsid w:val="00AF29D6"/>
    <w:rsid w:val="00B0031D"/>
    <w:rsid w:val="00B31CCD"/>
    <w:rsid w:val="00B35AED"/>
    <w:rsid w:val="00BA14ED"/>
    <w:rsid w:val="00BB113A"/>
    <w:rsid w:val="00BD6656"/>
    <w:rsid w:val="00C17571"/>
    <w:rsid w:val="00C31069"/>
    <w:rsid w:val="00C52873"/>
    <w:rsid w:val="00C66DC2"/>
    <w:rsid w:val="00C868B4"/>
    <w:rsid w:val="00CB624D"/>
    <w:rsid w:val="00CD0F42"/>
    <w:rsid w:val="00D7400F"/>
    <w:rsid w:val="00DA37F4"/>
    <w:rsid w:val="00DF5D2E"/>
    <w:rsid w:val="00DF5FED"/>
    <w:rsid w:val="00E146FD"/>
    <w:rsid w:val="00E30877"/>
    <w:rsid w:val="00E85E0D"/>
    <w:rsid w:val="00EA548A"/>
    <w:rsid w:val="00EB1B60"/>
    <w:rsid w:val="00ED1410"/>
    <w:rsid w:val="00F42AF1"/>
    <w:rsid w:val="00F42E03"/>
    <w:rsid w:val="00F73EDC"/>
    <w:rsid w:val="00F94F60"/>
    <w:rsid w:val="00FB2051"/>
    <w:rsid w:val="00FC5430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03857-4B7A-4CC4-BCEE-D07A3368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4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D141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D14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D141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D14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D14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D14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D14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59"/>
    <w:rsid w:val="00C8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2E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2E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70CF58E55A7735F9134B24D457C64B607ACEB039E1261CF717DD2C45FA1075F5C59768E80E6C6CCFE2003CAFF514F6C4A5F1C46F4623E7MFwE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570CF58E55A7735F9134B24D457C64B607ACEB039E1261CF717DD2C45FA1075F5C5976FEC0C61679EB81038E6A211EACCBDEFC07146M2w0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570CF58E55A7735F9134B24D457C64B607DCDB339E4261CF717DD2C45FA1075E7C5CF64EA05766CCCF7566DE9MAw3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570CF58E55A7735F9134B24D457C64B607ACEB039E1261CF717DD2C45FA1075F5C59768E80E6C6FC8E2003CAFF514F6C4A5F1C46F4623E7MFw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70CF58E55A7735F9134B24D457C64B607ACEB039E1261CF717DD2C45FA1075F5C59768E80E6D6BCFE2003CAFF514F6C4A5F1C46F4623E7MF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DEEF3-3DE5-4937-B980-C3728AFB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БарышковаТВ</dc:creator>
  <cp:lastModifiedBy>наташа</cp:lastModifiedBy>
  <cp:revision>2</cp:revision>
  <cp:lastPrinted>2024-02-21T04:45:00Z</cp:lastPrinted>
  <dcterms:created xsi:type="dcterms:W3CDTF">2024-04-25T10:31:00Z</dcterms:created>
  <dcterms:modified xsi:type="dcterms:W3CDTF">2024-04-25T10:31:00Z</dcterms:modified>
</cp:coreProperties>
</file>