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C6" w:rsidRPr="0067673B" w:rsidRDefault="00C959C6" w:rsidP="00C959C6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 wp14:anchorId="36520E65" wp14:editId="04FEF649">
            <wp:extent cx="755650" cy="874395"/>
            <wp:effectExtent l="19050" t="0" r="6350" b="0"/>
            <wp:docPr id="3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ФИНАНСОВОЕ УПРАВЛЕНИЕ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МУНИЦИПАЛЬНОГО ОБРАЗОВАНИЯ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«ПРИВОЛЖСКИЙ РАЙОН»</w:t>
      </w:r>
    </w:p>
    <w:p w:rsidR="00C959C6" w:rsidRPr="0067673B" w:rsidRDefault="00C959C6" w:rsidP="00C959C6">
      <w:pPr>
        <w:pStyle w:val="3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7673B">
        <w:rPr>
          <w:rFonts w:ascii="Times New Roman" w:hAnsi="Times New Roman"/>
          <w:b/>
          <w:sz w:val="20"/>
          <w:szCs w:val="20"/>
        </w:rPr>
        <w:t>АСТРАХАНСКОЙ ОБЛАСТИ</w:t>
      </w:r>
    </w:p>
    <w:p w:rsidR="00C959C6" w:rsidRPr="0067673B" w:rsidRDefault="00C959C6" w:rsidP="00C959C6">
      <w:pPr>
        <w:jc w:val="center"/>
        <w:rPr>
          <w:b/>
        </w:rPr>
      </w:pPr>
      <w:r w:rsidRPr="0067673B">
        <w:rPr>
          <w:b/>
        </w:rPr>
        <w:t>ПРИКАЗ</w:t>
      </w:r>
    </w:p>
    <w:p w:rsidR="00BA4BF6" w:rsidRDefault="00660719" w:rsidP="00C959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59C6" w:rsidRPr="00FD3954">
        <w:rPr>
          <w:sz w:val="26"/>
          <w:szCs w:val="26"/>
        </w:rPr>
        <w:t xml:space="preserve">от </w:t>
      </w:r>
      <w:r w:rsidR="003972A0">
        <w:rPr>
          <w:sz w:val="26"/>
          <w:szCs w:val="26"/>
        </w:rPr>
        <w:t>31</w:t>
      </w:r>
      <w:r w:rsidR="00501582">
        <w:rPr>
          <w:sz w:val="26"/>
          <w:szCs w:val="26"/>
        </w:rPr>
        <w:t>.</w:t>
      </w:r>
      <w:r w:rsidR="007E7E2E">
        <w:rPr>
          <w:sz w:val="26"/>
          <w:szCs w:val="26"/>
        </w:rPr>
        <w:t>0</w:t>
      </w:r>
      <w:r w:rsidR="003972A0">
        <w:rPr>
          <w:sz w:val="26"/>
          <w:szCs w:val="26"/>
        </w:rPr>
        <w:t>5</w:t>
      </w:r>
      <w:r w:rsidR="00501582">
        <w:rPr>
          <w:sz w:val="26"/>
          <w:szCs w:val="26"/>
        </w:rPr>
        <w:t>.202</w:t>
      </w:r>
      <w:r w:rsidR="007E7E2E">
        <w:rPr>
          <w:sz w:val="26"/>
          <w:szCs w:val="26"/>
        </w:rPr>
        <w:t>2</w:t>
      </w:r>
      <w:r w:rsidR="00C959C6">
        <w:rPr>
          <w:sz w:val="26"/>
          <w:szCs w:val="26"/>
        </w:rPr>
        <w:t>г.</w:t>
      </w:r>
      <w:r w:rsidR="00C959C6" w:rsidRPr="00FD3954">
        <w:rPr>
          <w:sz w:val="26"/>
          <w:szCs w:val="26"/>
        </w:rPr>
        <w:t xml:space="preserve"> №</w:t>
      </w:r>
      <w:r w:rsidR="00D60D52">
        <w:rPr>
          <w:sz w:val="26"/>
          <w:szCs w:val="26"/>
        </w:rPr>
        <w:t xml:space="preserve"> </w:t>
      </w:r>
      <w:r w:rsidR="003972A0">
        <w:rPr>
          <w:sz w:val="26"/>
          <w:szCs w:val="26"/>
        </w:rPr>
        <w:t>78</w:t>
      </w:r>
      <w:r w:rsidR="00C959C6" w:rsidRPr="00FD3954">
        <w:rPr>
          <w:sz w:val="26"/>
          <w:szCs w:val="26"/>
        </w:rPr>
        <w:t xml:space="preserve">  </w:t>
      </w:r>
    </w:p>
    <w:p w:rsidR="00C959C6" w:rsidRPr="00FD3954" w:rsidRDefault="00C959C6" w:rsidP="00C959C6">
      <w:pPr>
        <w:jc w:val="both"/>
        <w:rPr>
          <w:sz w:val="26"/>
          <w:szCs w:val="26"/>
        </w:rPr>
      </w:pPr>
      <w:r w:rsidRPr="00FD3954">
        <w:rPr>
          <w:sz w:val="26"/>
          <w:szCs w:val="26"/>
        </w:rPr>
        <w:t xml:space="preserve"> с. Началово   </w:t>
      </w:r>
    </w:p>
    <w:p w:rsidR="00C959C6" w:rsidRDefault="00C959C6" w:rsidP="00C959C6">
      <w:pPr>
        <w:ind w:firstLine="600"/>
        <w:jc w:val="both"/>
        <w:rPr>
          <w:sz w:val="26"/>
          <w:szCs w:val="26"/>
        </w:rPr>
      </w:pPr>
    </w:p>
    <w:p w:rsidR="00C959C6" w:rsidRPr="001A0230" w:rsidRDefault="00C959C6" w:rsidP="00C959C6">
      <w:pPr>
        <w:ind w:firstLine="600"/>
        <w:jc w:val="both"/>
        <w:rPr>
          <w:sz w:val="24"/>
          <w:szCs w:val="24"/>
        </w:rPr>
      </w:pPr>
    </w:p>
    <w:p w:rsidR="00C959C6" w:rsidRPr="001A0230" w:rsidRDefault="00C959C6" w:rsidP="0002158D">
      <w:pPr>
        <w:ind w:firstLine="708"/>
        <w:rPr>
          <w:sz w:val="24"/>
          <w:szCs w:val="24"/>
        </w:rPr>
      </w:pPr>
      <w:r w:rsidRPr="001A0230">
        <w:rPr>
          <w:sz w:val="24"/>
          <w:szCs w:val="24"/>
        </w:rPr>
        <w:t>О внесении изменений в приказ финансового управления</w:t>
      </w:r>
    </w:p>
    <w:p w:rsidR="00C959C6" w:rsidRDefault="00C959C6" w:rsidP="0002158D">
      <w:pPr>
        <w:ind w:firstLine="600"/>
        <w:rPr>
          <w:sz w:val="24"/>
          <w:szCs w:val="24"/>
        </w:rPr>
      </w:pPr>
      <w:r w:rsidRPr="001A0230">
        <w:rPr>
          <w:sz w:val="24"/>
          <w:szCs w:val="24"/>
        </w:rPr>
        <w:t>№166 от 29.12.2017</w:t>
      </w:r>
    </w:p>
    <w:p w:rsidR="001A0230" w:rsidRPr="001A0230" w:rsidRDefault="001A0230" w:rsidP="0002158D">
      <w:pPr>
        <w:ind w:firstLine="600"/>
        <w:rPr>
          <w:sz w:val="24"/>
          <w:szCs w:val="24"/>
        </w:rPr>
      </w:pPr>
    </w:p>
    <w:p w:rsidR="00C959C6" w:rsidRPr="001A0230" w:rsidRDefault="00C959C6" w:rsidP="0002158D">
      <w:pPr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В соответствии со статьей 179.3 Бюджетного кодекса Российской Федерации и на основании Положения о финансовом управлении</w:t>
      </w:r>
    </w:p>
    <w:p w:rsidR="00C959C6" w:rsidRPr="001A0230" w:rsidRDefault="00C959C6" w:rsidP="0002158D">
      <w:pPr>
        <w:tabs>
          <w:tab w:val="left" w:pos="960"/>
        </w:tabs>
        <w:spacing w:line="360" w:lineRule="auto"/>
        <w:ind w:firstLine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ПРИКАЗЫВАЮ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</w:t>
      </w:r>
      <w:r w:rsidR="00C959C6" w:rsidRPr="001A0230">
        <w:rPr>
          <w:sz w:val="24"/>
          <w:szCs w:val="24"/>
        </w:rPr>
        <w:t xml:space="preserve">Внести в приказ финансового управления от 29.12.2017 № 166 «Об утверждении ведомственной целевой программы </w:t>
      </w:r>
      <w:r w:rsidR="00C959C6" w:rsidRPr="001A0230">
        <w:rPr>
          <w:bCs/>
          <w:spacing w:val="-1"/>
          <w:sz w:val="24"/>
          <w:szCs w:val="24"/>
        </w:rPr>
        <w:t>«Управление муниципальными финансами, создание условий для</w:t>
      </w:r>
      <w:r w:rsidR="00C959C6" w:rsidRPr="001A0230">
        <w:rPr>
          <w:bCs/>
          <w:sz w:val="24"/>
          <w:szCs w:val="24"/>
        </w:rPr>
        <w:t xml:space="preserve"> эффективного и ответственного управления муниципальными финансами, повышение устойчивости бюджета муниципального образования «Приволжский район</w:t>
      </w:r>
      <w:r w:rsidR="00C959C6" w:rsidRPr="001A0230">
        <w:rPr>
          <w:sz w:val="24"/>
          <w:szCs w:val="24"/>
        </w:rPr>
        <w:t>» следующие изменения:</w:t>
      </w:r>
    </w:p>
    <w:p w:rsidR="00C959C6" w:rsidRPr="001A0230" w:rsidRDefault="0002158D" w:rsidP="0002158D">
      <w:pPr>
        <w:tabs>
          <w:tab w:val="left" w:pos="960"/>
        </w:tabs>
        <w:spacing w:line="360" w:lineRule="auto"/>
        <w:ind w:firstLine="851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1.1</w:t>
      </w:r>
      <w:r w:rsidR="001A0230" w:rsidRPr="001A0230">
        <w:rPr>
          <w:sz w:val="24"/>
          <w:szCs w:val="24"/>
        </w:rPr>
        <w:t>.</w:t>
      </w:r>
      <w:r w:rsidR="00C959C6" w:rsidRPr="001A0230">
        <w:rPr>
          <w:sz w:val="24"/>
          <w:szCs w:val="24"/>
        </w:rPr>
        <w:t>Раздел «Объемы финансирования ведомственной целевой программы» Паспорт ведомственной целевой программы изложить в следующей редакции: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C959C6" w:rsidRPr="001A0230" w:rsidTr="004901F4">
        <w:tc>
          <w:tcPr>
            <w:tcW w:w="2376" w:type="dxa"/>
          </w:tcPr>
          <w:p w:rsidR="00C959C6" w:rsidRPr="001A0230" w:rsidRDefault="00C959C6" w:rsidP="004901F4">
            <w:pPr>
              <w:rPr>
                <w:bCs/>
                <w:sz w:val="24"/>
                <w:szCs w:val="24"/>
              </w:rPr>
            </w:pPr>
            <w:r w:rsidRPr="001A0230">
              <w:rPr>
                <w:bCs/>
                <w:sz w:val="24"/>
                <w:szCs w:val="24"/>
              </w:rPr>
              <w:t xml:space="preserve">Объемы финансирования </w:t>
            </w:r>
            <w:r w:rsidRPr="001A0230">
              <w:rPr>
                <w:rStyle w:val="2"/>
                <w:rFonts w:eastAsia="Calibri"/>
                <w:sz w:val="24"/>
                <w:szCs w:val="24"/>
              </w:rPr>
              <w:t xml:space="preserve">ведомственной целевой программы </w:t>
            </w:r>
          </w:p>
        </w:tc>
        <w:tc>
          <w:tcPr>
            <w:tcW w:w="7477" w:type="dxa"/>
          </w:tcPr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2</w:t>
            </w:r>
            <w:r w:rsidRPr="001A0230">
              <w:rPr>
                <w:sz w:val="24"/>
                <w:szCs w:val="24"/>
              </w:rPr>
              <w:t xml:space="preserve"> </w:t>
            </w:r>
            <w:proofErr w:type="gramStart"/>
            <w:r w:rsidRPr="001A0230">
              <w:rPr>
                <w:sz w:val="24"/>
                <w:szCs w:val="24"/>
              </w:rPr>
              <w:t xml:space="preserve">год  </w:t>
            </w:r>
            <w:r w:rsidR="00213E9E">
              <w:rPr>
                <w:sz w:val="24"/>
                <w:szCs w:val="24"/>
              </w:rPr>
              <w:t>6</w:t>
            </w:r>
            <w:r w:rsidR="003972A0">
              <w:rPr>
                <w:sz w:val="24"/>
                <w:szCs w:val="24"/>
              </w:rPr>
              <w:t>5844</w:t>
            </w:r>
            <w:proofErr w:type="gramEnd"/>
            <w:r w:rsidR="003972A0">
              <w:rPr>
                <w:sz w:val="24"/>
                <w:szCs w:val="24"/>
              </w:rPr>
              <w:t>,9</w:t>
            </w:r>
            <w:r w:rsidR="00213E9E">
              <w:rPr>
                <w:sz w:val="24"/>
                <w:szCs w:val="24"/>
              </w:rPr>
              <w:t>,0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</w:t>
            </w:r>
            <w:r w:rsidR="0002158D" w:rsidRPr="001A0230">
              <w:rPr>
                <w:sz w:val="24"/>
                <w:szCs w:val="24"/>
              </w:rPr>
              <w:t>2</w:t>
            </w:r>
            <w:r w:rsidR="00D26321">
              <w:rPr>
                <w:sz w:val="24"/>
                <w:szCs w:val="24"/>
              </w:rPr>
              <w:t>3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D26321">
              <w:rPr>
                <w:sz w:val="24"/>
                <w:szCs w:val="24"/>
              </w:rPr>
              <w:t>62780,7</w:t>
            </w:r>
            <w:r w:rsidRPr="001A0230">
              <w:rPr>
                <w:sz w:val="24"/>
                <w:szCs w:val="24"/>
              </w:rPr>
              <w:t xml:space="preserve"> тыс. руб.</w:t>
            </w:r>
          </w:p>
          <w:p w:rsidR="00C959C6" w:rsidRPr="001A0230" w:rsidRDefault="00C959C6" w:rsidP="004901F4">
            <w:pPr>
              <w:rPr>
                <w:sz w:val="24"/>
                <w:szCs w:val="24"/>
              </w:rPr>
            </w:pPr>
            <w:r w:rsidRPr="001A0230">
              <w:rPr>
                <w:sz w:val="24"/>
                <w:szCs w:val="24"/>
              </w:rPr>
              <w:t>202</w:t>
            </w:r>
            <w:r w:rsidR="00D26321">
              <w:rPr>
                <w:sz w:val="24"/>
                <w:szCs w:val="24"/>
              </w:rPr>
              <w:t>4</w:t>
            </w:r>
            <w:r w:rsidRPr="001A0230">
              <w:rPr>
                <w:sz w:val="24"/>
                <w:szCs w:val="24"/>
              </w:rPr>
              <w:t xml:space="preserve"> </w:t>
            </w:r>
            <w:r w:rsidR="001A0230" w:rsidRPr="001A0230">
              <w:rPr>
                <w:sz w:val="24"/>
                <w:szCs w:val="24"/>
              </w:rPr>
              <w:t xml:space="preserve">год </w:t>
            </w:r>
            <w:r w:rsidR="00660719">
              <w:rPr>
                <w:sz w:val="24"/>
                <w:szCs w:val="24"/>
              </w:rPr>
              <w:t>5</w:t>
            </w:r>
            <w:r w:rsidR="00D26321">
              <w:rPr>
                <w:sz w:val="24"/>
                <w:szCs w:val="24"/>
              </w:rPr>
              <w:t>2610,8</w:t>
            </w:r>
            <w:r w:rsidR="001A0230" w:rsidRPr="001A0230">
              <w:rPr>
                <w:sz w:val="24"/>
                <w:szCs w:val="24"/>
              </w:rPr>
              <w:t xml:space="preserve"> тыс.</w:t>
            </w:r>
            <w:r w:rsidRPr="001A0230">
              <w:rPr>
                <w:sz w:val="24"/>
                <w:szCs w:val="24"/>
              </w:rPr>
              <w:t xml:space="preserve"> руб.</w:t>
            </w:r>
          </w:p>
          <w:p w:rsidR="00C959C6" w:rsidRPr="001A0230" w:rsidRDefault="00C959C6" w:rsidP="003972A0">
            <w:pPr>
              <w:pStyle w:val="a3"/>
              <w:widowControl w:val="0"/>
              <w:tabs>
                <w:tab w:val="left" w:pos="142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Итого: </w:t>
            </w:r>
            <w:r w:rsidR="00131182">
              <w:rPr>
                <w:rFonts w:ascii="Times New Roman" w:hAnsi="Times New Roman" w:cs="Times New Roman"/>
                <w:color w:val="auto"/>
              </w:rPr>
              <w:t>1</w:t>
            </w:r>
            <w:r w:rsidR="00213E9E">
              <w:rPr>
                <w:rFonts w:ascii="Times New Roman" w:hAnsi="Times New Roman" w:cs="Times New Roman"/>
                <w:color w:val="auto"/>
              </w:rPr>
              <w:t>8</w:t>
            </w:r>
            <w:r w:rsidR="003972A0">
              <w:rPr>
                <w:rFonts w:ascii="Times New Roman" w:hAnsi="Times New Roman" w:cs="Times New Roman"/>
                <w:color w:val="auto"/>
              </w:rPr>
              <w:t>1236,4</w:t>
            </w:r>
            <w:r w:rsidRPr="001A0230">
              <w:rPr>
                <w:rFonts w:ascii="Times New Roman" w:hAnsi="Times New Roman" w:cs="Times New Roman"/>
                <w:color w:val="auto"/>
              </w:rPr>
              <w:t xml:space="preserve"> тыс.руб.</w:t>
            </w:r>
          </w:p>
        </w:tc>
      </w:tr>
    </w:tbl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>1.2. Приложение 1 к программе изложить в следующей редакции:</w:t>
      </w:r>
    </w:p>
    <w:tbl>
      <w:tblPr>
        <w:tblW w:w="108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977"/>
        <w:gridCol w:w="709"/>
        <w:gridCol w:w="709"/>
        <w:gridCol w:w="850"/>
        <w:gridCol w:w="709"/>
        <w:gridCol w:w="1190"/>
        <w:gridCol w:w="960"/>
        <w:gridCol w:w="960"/>
        <w:gridCol w:w="1142"/>
      </w:tblGrid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right"/>
              <w:rPr>
                <w:color w:val="000000"/>
                <w:sz w:val="24"/>
                <w:szCs w:val="24"/>
              </w:rPr>
            </w:pPr>
            <w:r w:rsidRPr="001A0230">
              <w:rPr>
                <w:color w:val="000000"/>
                <w:sz w:val="24"/>
                <w:szCs w:val="24"/>
              </w:rPr>
              <w:t>«Приложение 1 к Программе</w:t>
            </w:r>
          </w:p>
        </w:tc>
      </w:tr>
      <w:tr w:rsidR="00C959C6" w:rsidRPr="001A0230" w:rsidTr="002E1DA2">
        <w:trPr>
          <w:trHeight w:val="315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4901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0230">
              <w:rPr>
                <w:bCs/>
                <w:color w:val="000000"/>
                <w:sz w:val="24"/>
                <w:szCs w:val="24"/>
              </w:rPr>
              <w:t xml:space="preserve">Перечень, характеристика целей и задач </w:t>
            </w:r>
            <w:r w:rsidR="001A0230" w:rsidRPr="001A0230">
              <w:rPr>
                <w:bCs/>
                <w:color w:val="000000"/>
                <w:sz w:val="24"/>
                <w:szCs w:val="24"/>
              </w:rPr>
              <w:t>мероприятий ведомственной</w:t>
            </w:r>
            <w:r w:rsidRPr="001A0230">
              <w:rPr>
                <w:bCs/>
                <w:color w:val="000000"/>
                <w:sz w:val="24"/>
                <w:szCs w:val="24"/>
              </w:rPr>
              <w:t xml:space="preserve"> целевой программы</w:t>
            </w:r>
          </w:p>
        </w:tc>
      </w:tr>
      <w:tr w:rsidR="00C959C6" w:rsidRPr="001A0230" w:rsidTr="002E1DA2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1A0230" w:rsidRDefault="00C959C6" w:rsidP="0002158D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A0230">
              <w:rPr>
                <w:rFonts w:ascii="Times New Roman" w:hAnsi="Times New Roman" w:cs="Times New Roman"/>
                <w:color w:val="auto"/>
              </w:rPr>
              <w:t xml:space="preserve">«Управление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«Приволжский </w:t>
            </w:r>
            <w:r w:rsidR="001A0230" w:rsidRPr="001A0230">
              <w:rPr>
                <w:rFonts w:ascii="Times New Roman" w:hAnsi="Times New Roman" w:cs="Times New Roman"/>
                <w:color w:val="auto"/>
              </w:rPr>
              <w:t xml:space="preserve">район» </w:t>
            </w:r>
          </w:p>
        </w:tc>
      </w:tr>
      <w:tr w:rsidR="00C959C6" w:rsidRPr="008552B5" w:rsidTr="00660719">
        <w:trPr>
          <w:trHeight w:val="300"/>
        </w:trPr>
        <w:tc>
          <w:tcPr>
            <w:tcW w:w="108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959C6" w:rsidRPr="008552B5" w:rsidTr="00660719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Стратегическая цель и тактическая задача, на реализацию которых направлены бюджетные ассигнования</w:t>
            </w: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Коды классификации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Объем финансирования (тыс.руб.)</w:t>
            </w:r>
          </w:p>
        </w:tc>
      </w:tr>
      <w:tr w:rsidR="00C959C6" w:rsidRPr="008552B5" w:rsidTr="00660719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C6" w:rsidRPr="008552B5" w:rsidRDefault="00C959C6" w:rsidP="004901F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52B5">
              <w:rPr>
                <w:bCs/>
                <w:color w:val="000000"/>
                <w:sz w:val="22"/>
                <w:szCs w:val="22"/>
              </w:rPr>
              <w:t>админист-ратор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2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</w:t>
            </w:r>
            <w:r w:rsidR="0002158D">
              <w:rPr>
                <w:bCs/>
                <w:color w:val="000000"/>
                <w:sz w:val="22"/>
                <w:szCs w:val="22"/>
              </w:rPr>
              <w:t>2</w:t>
            </w:r>
            <w:r w:rsidR="00D26321">
              <w:rPr>
                <w:bCs/>
                <w:color w:val="000000"/>
                <w:sz w:val="22"/>
                <w:szCs w:val="22"/>
              </w:rPr>
              <w:t>3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D263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202</w:t>
            </w:r>
            <w:r w:rsidR="00D26321">
              <w:rPr>
                <w:bCs/>
                <w:color w:val="000000"/>
                <w:sz w:val="22"/>
                <w:szCs w:val="22"/>
              </w:rPr>
              <w:t>4</w:t>
            </w:r>
            <w:r w:rsidRPr="008552B5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959C6" w:rsidRPr="008552B5" w:rsidTr="00660719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Цель.   </w:t>
            </w:r>
            <w:r w:rsidRPr="008552B5">
              <w:rPr>
                <w:sz w:val="22"/>
                <w:szCs w:val="22"/>
              </w:rPr>
              <w:t>Эффективное и ответственное управление муниципальными финансами, повышение устойчивости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9C6" w:rsidRPr="008552B5" w:rsidRDefault="00C959C6" w:rsidP="004901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3972A0" w:rsidP="00213E9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65844,9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59C6" w:rsidRPr="008552B5" w:rsidRDefault="00D26321" w:rsidP="004901F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9C6" w:rsidRPr="008552B5" w:rsidRDefault="00D26321" w:rsidP="00D263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ind w:right="-108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Задача1.</w:t>
            </w:r>
            <w:r w:rsidRPr="008552B5">
              <w:rPr>
                <w:sz w:val="22"/>
                <w:szCs w:val="22"/>
              </w:rPr>
              <w:t>Повышение эффективности и результативности деятельности финансового управления муниципального образования «Приволжский район» в части бюджетного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3972A0" w:rsidP="00B25BC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65844,9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62780,7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52610,8</w:t>
            </w:r>
          </w:p>
        </w:tc>
      </w:tr>
      <w:tr w:rsidR="00323FD7" w:rsidRPr="008552B5" w:rsidTr="00660719">
        <w:trPr>
          <w:trHeight w:val="2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 w:rsidR="005B615D">
              <w:rPr>
                <w:color w:val="000000"/>
                <w:sz w:val="22"/>
                <w:szCs w:val="22"/>
              </w:rPr>
              <w:t>1.</w:t>
            </w:r>
            <w:r w:rsidRPr="008552B5"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213E9E" w:rsidP="00BC6C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7932,</w:t>
            </w:r>
            <w:r w:rsidR="00BC6C2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7923,0</w:t>
            </w:r>
          </w:p>
        </w:tc>
      </w:tr>
      <w:tr w:rsidR="00323FD7" w:rsidRPr="008552B5" w:rsidTr="00660719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D26321" w:rsidP="006838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D26321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1735,0</w:t>
            </w:r>
          </w:p>
        </w:tc>
      </w:tr>
      <w:tr w:rsidR="00323FD7" w:rsidRPr="008552B5" w:rsidTr="002E1DA2">
        <w:trPr>
          <w:trHeight w:val="3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FD7" w:rsidRPr="008552B5" w:rsidRDefault="00323FD7" w:rsidP="00323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1000000010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D7" w:rsidRPr="008552B5" w:rsidRDefault="00323FD7" w:rsidP="00323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1.1.</w:t>
            </w:r>
            <w:r>
              <w:rPr>
                <w:color w:val="000000"/>
                <w:sz w:val="22"/>
                <w:szCs w:val="22"/>
              </w:rPr>
              <w:t>2.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5B615D">
              <w:rPr>
                <w:color w:val="000000"/>
                <w:sz w:val="22"/>
                <w:szCs w:val="22"/>
              </w:rPr>
              <w:t xml:space="preserve">Расходы на премирование лиц, занимающих муниципальные должности, должности муниципальной службы и работников органов местного самоуправления, не являющихся муниципальными служащими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100006549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1.2. Резервный фонд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1000010000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3972A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5B615D" w:rsidRPr="008552B5" w:rsidTr="005B61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5B615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</w:rPr>
              <w:t xml:space="preserve"> Предоставление дотаций бюджетам поселений на выравнивание бюджетной обеспеченности сельских поселений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1000060110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52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5B615D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52056,8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D26321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41886,8</w:t>
            </w:r>
          </w:p>
        </w:tc>
      </w:tr>
      <w:tr w:rsidR="005B615D" w:rsidRPr="008552B5" w:rsidTr="002E1DA2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3.2.</w:t>
            </w:r>
            <w:r w:rsidRPr="008552B5">
              <w:rPr>
                <w:color w:val="000000"/>
                <w:sz w:val="22"/>
                <w:szCs w:val="22"/>
              </w:rPr>
              <w:t xml:space="preserve">Предоставление дотаций бюджетам поселений на выравнивание бюджетной обеспеченности сельских поселений муниципального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1000090100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D26321" w:rsidRDefault="003972A0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5B615D" w:rsidRPr="008552B5" w:rsidTr="00AC7901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</w:t>
            </w:r>
            <w:r>
              <w:rPr>
                <w:color w:val="000000"/>
                <w:sz w:val="22"/>
                <w:szCs w:val="22"/>
              </w:rPr>
              <w:t>.4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Планирование расходов бюджета муниципального образования «Приволжский район» в рамках муниципальных и ведомственных целевых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</w:t>
            </w:r>
            <w:r w:rsidRPr="008552B5">
              <w:rPr>
                <w:sz w:val="22"/>
                <w:szCs w:val="22"/>
              </w:rPr>
              <w:t>Повышение точности формирования прогноза доходов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5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>Повышение уровня собираемости налогов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сверки с администраторами поступлений в бюджет по администрируемым доходам в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2E1DA2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</w:t>
            </w:r>
            <w:r>
              <w:rPr>
                <w:color w:val="000000"/>
                <w:sz w:val="22"/>
                <w:szCs w:val="22"/>
              </w:rPr>
              <w:t xml:space="preserve">8. </w:t>
            </w:r>
            <w:r w:rsidRPr="008552B5">
              <w:rPr>
                <w:sz w:val="22"/>
                <w:szCs w:val="22"/>
              </w:rPr>
              <w:t>Обеспечение полного, своевременного и эффективного исполнения расходных обязательств бюджета муниципального образования «Приволжский район» на соответствующий финансовый год и плановый период</w:t>
            </w:r>
            <w:r>
              <w:rPr>
                <w:sz w:val="22"/>
                <w:szCs w:val="22"/>
              </w:rPr>
              <w:t xml:space="preserve"> в том числе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1000070320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15D" w:rsidRPr="008552B5" w:rsidRDefault="00D26321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5B615D" w:rsidRPr="008552B5" w:rsidTr="00AC7901">
        <w:trPr>
          <w:trHeight w:val="5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AC7901" w:rsidP="005B61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1.9.1.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6838AD" w:rsidRPr="008552B5" w:rsidRDefault="005B615D" w:rsidP="006838A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</w:t>
            </w:r>
            <w:r w:rsidR="006838AD" w:rsidRPr="00660719">
              <w:rPr>
                <w:color w:val="000000"/>
                <w:sz w:val="22"/>
                <w:szCs w:val="22"/>
              </w:rPr>
              <w:t xml:space="preserve">поселений </w:t>
            </w:r>
            <w:r w:rsidR="006838AD" w:rsidRPr="006838AD">
              <w:rPr>
                <w:color w:val="000000"/>
                <w:sz w:val="22"/>
                <w:szCs w:val="22"/>
              </w:rPr>
              <w:t xml:space="preserve">на премирование лиц, занимающих муниципальные должности, должности муниципальной службы и работников органов местного самоуправления, не являющихся </w:t>
            </w:r>
            <w:r w:rsidR="006838AD" w:rsidRPr="006838AD">
              <w:rPr>
                <w:color w:val="000000"/>
                <w:sz w:val="22"/>
                <w:szCs w:val="22"/>
              </w:rPr>
              <w:lastRenderedPageBreak/>
              <w:t xml:space="preserve">муниципальными служащими 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15D" w:rsidRPr="006838AD" w:rsidRDefault="005B615D" w:rsidP="006838AD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10000</w:t>
            </w:r>
            <w:r w:rsidR="006838AD">
              <w:rPr>
                <w:bCs/>
                <w:color w:val="000000"/>
                <w:sz w:val="22"/>
                <w:szCs w:val="22"/>
              </w:rPr>
              <w:t>6549</w:t>
            </w:r>
            <w:r w:rsidR="006838AD">
              <w:rPr>
                <w:bCs/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AC7901" w:rsidRDefault="005B615D" w:rsidP="005B615D">
            <w:pPr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1.9.2. 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для решения актуальных вопросов местного значения сельскими поселениями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BC6C27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213E9E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660719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1.9.3.</w:t>
            </w:r>
            <w:r w:rsidR="005B615D" w:rsidRPr="00660719">
              <w:rPr>
                <w:color w:val="000000"/>
                <w:sz w:val="22"/>
                <w:szCs w:val="22"/>
              </w:rPr>
              <w:t>Иные межбюджетные трансферты   из бюджета муниципального образования «Приволжский район» муниципальным образованиям</w:t>
            </w:r>
          </w:p>
          <w:p w:rsidR="005B615D" w:rsidRPr="008552B5" w:rsidRDefault="005B615D" w:rsidP="005B615D">
            <w:pPr>
              <w:rPr>
                <w:color w:val="000000"/>
                <w:sz w:val="22"/>
                <w:szCs w:val="22"/>
              </w:rPr>
            </w:pPr>
            <w:r w:rsidRPr="00660719">
              <w:rPr>
                <w:color w:val="000000"/>
                <w:sz w:val="22"/>
                <w:szCs w:val="22"/>
              </w:rPr>
              <w:t xml:space="preserve"> поселений Приволжского района в случае уменьшения поступления налоговых и неналоговых доходов бюджетов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DF2A5A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8552B5" w:rsidRDefault="005B615D" w:rsidP="005B615D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B615D" w:rsidRPr="005B615D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AC7901" w:rsidP="005B61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1.9.4.</w:t>
            </w:r>
            <w:r w:rsidR="005B615D" w:rsidRPr="005B615D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для принятия решений о необходимости проведения на территории поселения работ, являющихся социально значимыми, а также решений, влекущих за собой увеличение расходов местных бюджетов поселений Приволжского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8552B5" w:rsidRDefault="005B615D" w:rsidP="005B615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15D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15D" w:rsidRPr="005B615D" w:rsidRDefault="005B615D" w:rsidP="005B615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DF2A5A">
        <w:trPr>
          <w:trHeight w:val="69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AC7901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1.9.5. </w:t>
            </w:r>
            <w:r w:rsidR="00DF2A5A" w:rsidRPr="00DF2A5A">
              <w:rPr>
                <w:color w:val="000000"/>
                <w:sz w:val="22"/>
                <w:szCs w:val="22"/>
              </w:rPr>
              <w:t xml:space="preserve">Иные межбюджетные трансферты из бюджета муниципального образования «Приволжский район» муниципальным образованиям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1000090303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5B615D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lastRenderedPageBreak/>
              <w:t>1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ероприятие 1.</w:t>
            </w:r>
            <w:r w:rsidR="00AC7901">
              <w:rPr>
                <w:color w:val="000000"/>
                <w:sz w:val="22"/>
                <w:szCs w:val="22"/>
              </w:rPr>
              <w:t>10</w:t>
            </w:r>
            <w:r w:rsidRPr="008552B5">
              <w:rPr>
                <w:color w:val="000000"/>
                <w:sz w:val="22"/>
                <w:szCs w:val="22"/>
              </w:rPr>
              <w:t xml:space="preserve">. Осуществление учета бюджетных обязательств, получателей бюджетных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1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sz w:val="22"/>
                <w:szCs w:val="22"/>
              </w:rPr>
              <w:t xml:space="preserve"> Осуществление контроля в Единой информационной системе в сфере закупок для государственных и муниципальных нужд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5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79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2</w:t>
            </w:r>
            <w:r w:rsidRPr="008552B5">
              <w:rPr>
                <w:color w:val="000000"/>
                <w:sz w:val="22"/>
                <w:szCs w:val="22"/>
              </w:rPr>
              <w:t xml:space="preserve">.Проведение мониторинга по размещению информации учреждениями района и поселений на сайте 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BUS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gov</w:t>
            </w:r>
            <w:r w:rsidRPr="008552B5">
              <w:rPr>
                <w:color w:val="000000"/>
                <w:sz w:val="22"/>
                <w:szCs w:val="22"/>
              </w:rPr>
              <w:t>.</w:t>
            </w:r>
            <w:r w:rsidRPr="008552B5">
              <w:rPr>
                <w:color w:val="000000"/>
                <w:sz w:val="22"/>
                <w:szCs w:val="22"/>
                <w:lang w:val="en-US"/>
              </w:rPr>
              <w:t>ru</w:t>
            </w:r>
            <w:r w:rsidRPr="008552B5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8552B5">
              <w:rPr>
                <w:color w:val="000000"/>
                <w:sz w:val="22"/>
                <w:szCs w:val="22"/>
              </w:rPr>
              <w:t>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Default="00DF2A5A" w:rsidP="00DF2A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E1DA2">
              <w:rPr>
                <w:color w:val="000000"/>
                <w:sz w:val="22"/>
                <w:szCs w:val="22"/>
              </w:rPr>
              <w:t>Размещение информации на едином портале бюджетной системы Российской Федерации </w:t>
            </w:r>
          </w:p>
          <w:p w:rsidR="00DF2A5A" w:rsidRPr="002E1DA2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в соответствии с установленными требованиями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4</w:t>
            </w:r>
            <w:r w:rsidRPr="008552B5">
              <w:rPr>
                <w:color w:val="000000"/>
                <w:sz w:val="22"/>
                <w:szCs w:val="22"/>
              </w:rPr>
              <w:t>. Своевременное формирование консолидированной бюджетной и бухгалтерской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AC7901" w:rsidP="00DF2A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5</w:t>
            </w:r>
            <w:r w:rsidRPr="008552B5">
              <w:rPr>
                <w:color w:val="000000"/>
                <w:sz w:val="22"/>
                <w:szCs w:val="22"/>
              </w:rPr>
              <w:t xml:space="preserve">. Проведение внутреннего финансового контроля в сфере бюджетных правоотношений согласно утвержденному плану контрольных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1.1</w:t>
            </w:r>
            <w:r w:rsidR="00AC7901">
              <w:rPr>
                <w:color w:val="000000"/>
                <w:sz w:val="22"/>
                <w:szCs w:val="22"/>
              </w:rPr>
              <w:t>6</w:t>
            </w:r>
            <w:r w:rsidRPr="008552B5">
              <w:rPr>
                <w:color w:val="000000"/>
                <w:sz w:val="22"/>
                <w:szCs w:val="22"/>
              </w:rPr>
              <w:t xml:space="preserve">.Мониторинг кредиторской задолженности главных распорядителей средств бюджета и контроль за </w:t>
            </w:r>
            <w:r w:rsidRPr="008552B5">
              <w:rPr>
                <w:color w:val="000000"/>
                <w:sz w:val="22"/>
                <w:szCs w:val="22"/>
              </w:rPr>
              <w:lastRenderedPageBreak/>
              <w:t>своевременным ее погашением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6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Задача 2. </w:t>
            </w:r>
            <w:r w:rsidRPr="008552B5">
              <w:rPr>
                <w:sz w:val="22"/>
                <w:szCs w:val="22"/>
              </w:rPr>
              <w:t>Нормативное правовое регулирование в сфере бюджетного процесса и его совершенствования.</w:t>
            </w:r>
          </w:p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660719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2.1. </w:t>
            </w:r>
            <w:r w:rsidRPr="008552B5">
              <w:rPr>
                <w:sz w:val="22"/>
                <w:szCs w:val="22"/>
              </w:rPr>
              <w:t>Ведение реестра расходных обязательств бюджета муниципального образования «Приволжский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 xml:space="preserve">Мероприятие 2.2. </w:t>
            </w:r>
            <w:r w:rsidRPr="008552B5">
              <w:rPr>
                <w:sz w:val="22"/>
                <w:szCs w:val="22"/>
              </w:rPr>
              <w:t>Своевременная и качественная подготовка проекта Решения о бюджете муниципального образования «Приволжский район» на очередной финансовый год и плановый период и внесение изменений к нему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2A5A" w:rsidRPr="008552B5" w:rsidRDefault="00DF2A5A" w:rsidP="00AC7901">
            <w:pPr>
              <w:jc w:val="right"/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2</w:t>
            </w:r>
            <w:r w:rsidR="00AC79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  <w:r w:rsidRPr="008552B5">
              <w:rPr>
                <w:color w:val="000000"/>
                <w:sz w:val="22"/>
                <w:szCs w:val="22"/>
              </w:rPr>
              <w:t>Мероприятие 2.3.  Своевременное размещение на официальном сайте нормативных правовых актов о бюджете муниципального образования «Приволжский район» и бюджетном процессе для широкого круга пользователей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3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2E1DA2">
        <w:trPr>
          <w:trHeight w:val="6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A5A" w:rsidRPr="008552B5" w:rsidRDefault="00DF2A5A" w:rsidP="00DF2A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2A5A" w:rsidRPr="008552B5" w:rsidTr="00BA4BF6">
        <w:trPr>
          <w:trHeight w:val="360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2A5A" w:rsidRPr="008552B5" w:rsidRDefault="00DF2A5A" w:rsidP="00DF2A5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52B5">
              <w:rPr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5A" w:rsidRPr="008552B5" w:rsidRDefault="00DF2A5A" w:rsidP="00DF2A5A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B25BC9" w:rsidRDefault="00B23C15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65844,9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62780,7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A5A" w:rsidRPr="008552B5" w:rsidRDefault="00D26321" w:rsidP="00DF2A5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52610,8</w:t>
            </w:r>
          </w:p>
        </w:tc>
      </w:tr>
    </w:tbl>
    <w:p w:rsidR="00C959C6" w:rsidRPr="008552B5" w:rsidRDefault="00C959C6" w:rsidP="00C959C6">
      <w:pPr>
        <w:pStyle w:val="a3"/>
        <w:widowControl w:val="0"/>
        <w:spacing w:before="0" w:after="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2.</w:t>
      </w:r>
      <w:r w:rsidR="00C959C6" w:rsidRPr="001A0230">
        <w:rPr>
          <w:sz w:val="24"/>
          <w:szCs w:val="24"/>
        </w:rPr>
        <w:t>Разместить настоящий приказ на официальном сайте финансового управления муниципального образования «Приволжский район».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3.</w:t>
      </w:r>
      <w:r w:rsidR="00C959C6" w:rsidRPr="001A0230">
        <w:rPr>
          <w:sz w:val="24"/>
          <w:szCs w:val="24"/>
        </w:rPr>
        <w:t>Настоящий приказ вступает в силу со дня подписания.</w:t>
      </w:r>
    </w:p>
    <w:p w:rsidR="00C959C6" w:rsidRPr="001A0230" w:rsidRDefault="001A0230" w:rsidP="001A0230">
      <w:pPr>
        <w:tabs>
          <w:tab w:val="left" w:pos="960"/>
        </w:tabs>
        <w:spacing w:line="360" w:lineRule="auto"/>
        <w:ind w:left="600"/>
        <w:jc w:val="both"/>
        <w:rPr>
          <w:sz w:val="24"/>
          <w:szCs w:val="24"/>
        </w:rPr>
      </w:pPr>
      <w:r w:rsidRPr="001A0230">
        <w:rPr>
          <w:sz w:val="24"/>
          <w:szCs w:val="24"/>
        </w:rPr>
        <w:tab/>
        <w:t>4.</w:t>
      </w:r>
      <w:r w:rsidR="00C959C6" w:rsidRPr="001A0230">
        <w:rPr>
          <w:sz w:val="24"/>
          <w:szCs w:val="24"/>
        </w:rPr>
        <w:t>Контроль за исполнением настоящего приказа возложить на заместителя начальника финансового управления-начальника бюджетного отдела Заворуеву Н.В.</w:t>
      </w: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Pr="001A0230" w:rsidRDefault="00C959C6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p w:rsidR="00C959C6" w:rsidRDefault="00660719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И.Ч.Исламгазиева</w:t>
      </w: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AC7901" w:rsidRDefault="00AC7901" w:rsidP="004C695D">
      <w:pPr>
        <w:jc w:val="center"/>
        <w:rPr>
          <w:sz w:val="26"/>
          <w:szCs w:val="26"/>
        </w:rPr>
      </w:pPr>
    </w:p>
    <w:p w:rsidR="004C695D" w:rsidRPr="00E10712" w:rsidRDefault="004C695D" w:rsidP="004C695D">
      <w:pPr>
        <w:jc w:val="center"/>
        <w:rPr>
          <w:sz w:val="26"/>
          <w:szCs w:val="26"/>
        </w:rPr>
      </w:pPr>
      <w:r w:rsidRPr="00E10712">
        <w:rPr>
          <w:sz w:val="26"/>
          <w:szCs w:val="26"/>
        </w:rPr>
        <w:t>ЗАКЛЮЧЕНИЕ</w:t>
      </w:r>
    </w:p>
    <w:p w:rsidR="004C695D" w:rsidRPr="00E10712" w:rsidRDefault="004C695D" w:rsidP="004C695D">
      <w:pPr>
        <w:jc w:val="center"/>
        <w:rPr>
          <w:sz w:val="26"/>
          <w:szCs w:val="26"/>
        </w:rPr>
      </w:pPr>
    </w:p>
    <w:p w:rsidR="004C695D" w:rsidRPr="00E10712" w:rsidRDefault="004C695D" w:rsidP="0038467D">
      <w:pPr>
        <w:ind w:left="709" w:hanging="1"/>
        <w:jc w:val="center"/>
        <w:rPr>
          <w:color w:val="333333"/>
          <w:sz w:val="26"/>
          <w:szCs w:val="26"/>
        </w:rPr>
      </w:pPr>
      <w:r w:rsidRPr="00E10712">
        <w:rPr>
          <w:sz w:val="26"/>
          <w:szCs w:val="26"/>
        </w:rPr>
        <w:t xml:space="preserve">Финансового управления по </w:t>
      </w:r>
      <w:r>
        <w:rPr>
          <w:sz w:val="26"/>
          <w:szCs w:val="26"/>
        </w:rPr>
        <w:t>в</w:t>
      </w:r>
      <w:r w:rsidRPr="00A37CDB">
        <w:rPr>
          <w:sz w:val="26"/>
          <w:szCs w:val="26"/>
        </w:rPr>
        <w:t>едомственн</w:t>
      </w:r>
      <w:r>
        <w:rPr>
          <w:sz w:val="26"/>
          <w:szCs w:val="26"/>
        </w:rPr>
        <w:t xml:space="preserve">ой </w:t>
      </w:r>
      <w:r w:rsidRPr="00A37CDB">
        <w:rPr>
          <w:sz w:val="26"/>
          <w:szCs w:val="26"/>
        </w:rPr>
        <w:t>целев</w:t>
      </w:r>
      <w:r>
        <w:rPr>
          <w:sz w:val="26"/>
          <w:szCs w:val="26"/>
        </w:rPr>
        <w:t>ой</w:t>
      </w:r>
      <w:r w:rsidRPr="00A37CD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38467D">
        <w:rPr>
          <w:sz w:val="26"/>
          <w:szCs w:val="26"/>
        </w:rPr>
        <w:t xml:space="preserve"> "Управление </w:t>
      </w:r>
      <w:r w:rsidRPr="00A37CDB">
        <w:rPr>
          <w:sz w:val="26"/>
          <w:szCs w:val="26"/>
        </w:rPr>
        <w:t xml:space="preserve">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</w:t>
      </w:r>
    </w:p>
    <w:p w:rsidR="004C695D" w:rsidRDefault="004C695D" w:rsidP="004C695D">
      <w:pPr>
        <w:rPr>
          <w:sz w:val="26"/>
          <w:szCs w:val="26"/>
        </w:rPr>
      </w:pPr>
    </w:p>
    <w:p w:rsidR="004C695D" w:rsidRDefault="0038467D" w:rsidP="004C695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4C695D" w:rsidRPr="00E10712">
        <w:rPr>
          <w:sz w:val="26"/>
          <w:szCs w:val="26"/>
        </w:rPr>
        <w:t>От</w:t>
      </w:r>
      <w:r w:rsidR="004C695D">
        <w:rPr>
          <w:sz w:val="26"/>
          <w:szCs w:val="26"/>
        </w:rPr>
        <w:t xml:space="preserve"> </w:t>
      </w:r>
      <w:r w:rsidR="00B23C15">
        <w:rPr>
          <w:sz w:val="26"/>
          <w:szCs w:val="26"/>
        </w:rPr>
        <w:t>31</w:t>
      </w:r>
      <w:r w:rsidR="00AC7901">
        <w:rPr>
          <w:sz w:val="26"/>
          <w:szCs w:val="26"/>
        </w:rPr>
        <w:t>.</w:t>
      </w:r>
      <w:r w:rsidR="008A762B">
        <w:rPr>
          <w:sz w:val="26"/>
          <w:szCs w:val="26"/>
        </w:rPr>
        <w:t>0</w:t>
      </w:r>
      <w:r w:rsidR="00B23C15">
        <w:rPr>
          <w:sz w:val="26"/>
          <w:szCs w:val="26"/>
        </w:rPr>
        <w:t>5</w:t>
      </w:r>
      <w:bookmarkStart w:id="0" w:name="_GoBack"/>
      <w:bookmarkEnd w:id="0"/>
      <w:r w:rsidR="00AC7901">
        <w:rPr>
          <w:sz w:val="26"/>
          <w:szCs w:val="26"/>
        </w:rPr>
        <w:t>.</w:t>
      </w:r>
      <w:r w:rsidR="004C695D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0</w:t>
      </w:r>
      <w:r w:rsidR="004C695D"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="004C695D" w:rsidRPr="00E10712">
        <w:rPr>
          <w:sz w:val="26"/>
          <w:szCs w:val="26"/>
        </w:rPr>
        <w:t>г.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Источники финансирования соответствуют планируемым объемам финансовых ресурсов за счет средств бюджета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бразования «Приволжский район» и составляют </w:t>
      </w:r>
    </w:p>
    <w:p w:rsidR="004C695D" w:rsidRDefault="004C695D" w:rsidP="004C695D">
      <w:pPr>
        <w:pStyle w:val="ab"/>
        <w:ind w:left="1259" w:firstLine="205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8F27EC" w:rsidRDefault="004C695D" w:rsidP="004C695D">
      <w:pPr>
        <w:ind w:left="1276" w:hanging="17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8F27EC">
        <w:rPr>
          <w:sz w:val="26"/>
          <w:szCs w:val="26"/>
        </w:rPr>
        <w:t xml:space="preserve"> бюджете на 20</w:t>
      </w:r>
      <w:r>
        <w:rPr>
          <w:sz w:val="26"/>
          <w:szCs w:val="26"/>
        </w:rPr>
        <w:t>2</w:t>
      </w:r>
      <w:r w:rsidR="008A762B">
        <w:rPr>
          <w:sz w:val="26"/>
          <w:szCs w:val="26"/>
        </w:rPr>
        <w:t>2</w:t>
      </w:r>
      <w:r w:rsidRPr="008F27EC">
        <w:rPr>
          <w:sz w:val="26"/>
          <w:szCs w:val="26"/>
        </w:rPr>
        <w:t>-202</w:t>
      </w:r>
      <w:r w:rsidR="008A762B">
        <w:rPr>
          <w:sz w:val="26"/>
          <w:szCs w:val="26"/>
        </w:rPr>
        <w:t>4</w:t>
      </w:r>
      <w:r w:rsidRPr="008F27EC">
        <w:rPr>
          <w:sz w:val="26"/>
          <w:szCs w:val="26"/>
        </w:rPr>
        <w:t xml:space="preserve"> годы </w:t>
      </w:r>
      <w:r>
        <w:rPr>
          <w:sz w:val="26"/>
          <w:szCs w:val="26"/>
        </w:rPr>
        <w:t xml:space="preserve">утвержденный </w:t>
      </w:r>
      <w:proofErr w:type="gramStart"/>
      <w:r w:rsidRPr="008F27EC">
        <w:rPr>
          <w:sz w:val="26"/>
          <w:szCs w:val="26"/>
        </w:rPr>
        <w:t>объем  расходов</w:t>
      </w:r>
      <w:proofErr w:type="gramEnd"/>
      <w:r>
        <w:rPr>
          <w:sz w:val="26"/>
          <w:szCs w:val="26"/>
        </w:rPr>
        <w:t xml:space="preserve">  </w:t>
      </w:r>
      <w:r w:rsidRPr="008F27EC">
        <w:rPr>
          <w:sz w:val="26"/>
          <w:szCs w:val="26"/>
        </w:rPr>
        <w:t>составляет</w:t>
      </w:r>
      <w:r>
        <w:rPr>
          <w:sz w:val="26"/>
          <w:szCs w:val="26"/>
        </w:rPr>
        <w:t>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C7901">
        <w:rPr>
          <w:rFonts w:ascii="Times New Roman" w:hAnsi="Times New Roman" w:cs="Times New Roman"/>
          <w:sz w:val="26"/>
          <w:szCs w:val="26"/>
        </w:rPr>
        <w:t>6</w:t>
      </w:r>
      <w:r w:rsidR="00B23C15">
        <w:rPr>
          <w:rFonts w:ascii="Times New Roman" w:hAnsi="Times New Roman" w:cs="Times New Roman"/>
          <w:sz w:val="26"/>
          <w:szCs w:val="26"/>
        </w:rPr>
        <w:t>5844,9</w:t>
      </w:r>
      <w:r w:rsidR="00213E9E">
        <w:rPr>
          <w:rFonts w:ascii="Times New Roman" w:hAnsi="Times New Roman" w:cs="Times New Roman"/>
          <w:sz w:val="26"/>
          <w:szCs w:val="26"/>
        </w:rPr>
        <w:t>,0</w:t>
      </w:r>
      <w:r w:rsidR="008A762B"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 xml:space="preserve">62780,7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 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в программе </w:t>
      </w:r>
      <w:r>
        <w:rPr>
          <w:rFonts w:ascii="Times New Roman" w:hAnsi="Times New Roman" w:cs="Times New Roman"/>
          <w:sz w:val="26"/>
          <w:szCs w:val="26"/>
        </w:rPr>
        <w:t xml:space="preserve">предлагаются к утверждению </w:t>
      </w:r>
      <w:r w:rsidRPr="00E10712">
        <w:rPr>
          <w:rFonts w:ascii="Times New Roman" w:hAnsi="Times New Roman" w:cs="Times New Roman"/>
          <w:sz w:val="26"/>
          <w:szCs w:val="26"/>
        </w:rPr>
        <w:t>объемы: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 w:rsidRPr="00E10712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</w:t>
      </w:r>
      <w:r w:rsidR="00B23C15">
        <w:rPr>
          <w:rFonts w:ascii="Times New Roman" w:hAnsi="Times New Roman" w:cs="Times New Roman"/>
          <w:sz w:val="26"/>
          <w:szCs w:val="26"/>
        </w:rPr>
        <w:t>5844,9</w:t>
      </w:r>
      <w:r w:rsidR="00213E9E">
        <w:rPr>
          <w:rFonts w:ascii="Times New Roman" w:hAnsi="Times New Roman" w:cs="Times New Roman"/>
          <w:sz w:val="26"/>
          <w:szCs w:val="26"/>
        </w:rPr>
        <w:t xml:space="preserve">,0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A76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 xml:space="preserve">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762B">
        <w:rPr>
          <w:rFonts w:ascii="Times New Roman" w:hAnsi="Times New Roman" w:cs="Times New Roman"/>
          <w:sz w:val="26"/>
          <w:szCs w:val="26"/>
        </w:rPr>
        <w:t>62780,7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712">
        <w:rPr>
          <w:rFonts w:ascii="Times New Roman" w:hAnsi="Times New Roman" w:cs="Times New Roman"/>
          <w:sz w:val="26"/>
          <w:szCs w:val="26"/>
        </w:rPr>
        <w:t>тыс.руб.</w:t>
      </w:r>
    </w:p>
    <w:p w:rsidR="004C695D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4EBB">
        <w:rPr>
          <w:rFonts w:ascii="Times New Roman" w:hAnsi="Times New Roman" w:cs="Times New Roman"/>
          <w:sz w:val="26"/>
          <w:szCs w:val="26"/>
        </w:rPr>
        <w:t xml:space="preserve">год </w:t>
      </w:r>
      <w:r w:rsidR="008A762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762B">
        <w:rPr>
          <w:rFonts w:ascii="Times New Roman" w:hAnsi="Times New Roman" w:cs="Times New Roman"/>
          <w:sz w:val="26"/>
          <w:szCs w:val="26"/>
        </w:rPr>
        <w:t>52610,8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E10712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Объем расходных обязательств по принимаемой программе соответствует планируемым </w:t>
      </w:r>
      <w:r w:rsidR="00314EBB" w:rsidRPr="00E10712">
        <w:rPr>
          <w:rFonts w:ascii="Times New Roman" w:hAnsi="Times New Roman" w:cs="Times New Roman"/>
          <w:sz w:val="26"/>
          <w:szCs w:val="26"/>
        </w:rPr>
        <w:t>объемам</w:t>
      </w:r>
      <w:r w:rsidR="00314EB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8A762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8A76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  <w:r w:rsidRPr="00E10712">
        <w:rPr>
          <w:rFonts w:ascii="Times New Roman" w:hAnsi="Times New Roman" w:cs="Times New Roman"/>
          <w:sz w:val="26"/>
          <w:szCs w:val="26"/>
        </w:rPr>
        <w:t xml:space="preserve">Указанный объем расходных обязательств соответствует возможностям доходной части бюджета муниципального образования «Приволжский район». </w:t>
      </w:r>
    </w:p>
    <w:p w:rsidR="004C695D" w:rsidRPr="00E10712" w:rsidRDefault="004C695D" w:rsidP="004C695D">
      <w:pPr>
        <w:pStyle w:val="ab"/>
        <w:ind w:left="1259" w:firstLine="0"/>
        <w:rPr>
          <w:rFonts w:ascii="Times New Roman" w:hAnsi="Times New Roman" w:cs="Times New Roman"/>
          <w:sz w:val="26"/>
          <w:szCs w:val="26"/>
        </w:rPr>
      </w:pPr>
    </w:p>
    <w:p w:rsidR="004C695D" w:rsidRPr="00A2434C" w:rsidRDefault="004C695D" w:rsidP="004C695D">
      <w:pPr>
        <w:pStyle w:val="ab"/>
        <w:ind w:left="1211" w:firstLine="0"/>
        <w:rPr>
          <w:rFonts w:ascii="Times New Roman" w:hAnsi="Times New Roman" w:cs="Times New Roman"/>
          <w:sz w:val="26"/>
          <w:szCs w:val="26"/>
        </w:rPr>
      </w:pPr>
      <w:r w:rsidRPr="00A2434C">
        <w:rPr>
          <w:rFonts w:ascii="Times New Roman" w:hAnsi="Times New Roman" w:cs="Times New Roman"/>
          <w:sz w:val="26"/>
          <w:szCs w:val="26"/>
        </w:rPr>
        <w:t>Направление расходования финансовых средств соответствует бюджетной классификации Российской Федерации и приказу финансового управления муниципального об</w:t>
      </w:r>
      <w:r>
        <w:rPr>
          <w:rFonts w:ascii="Times New Roman" w:hAnsi="Times New Roman" w:cs="Times New Roman"/>
          <w:sz w:val="26"/>
          <w:szCs w:val="26"/>
        </w:rPr>
        <w:t>разования «Приволжский район» №132</w:t>
      </w:r>
      <w:r w:rsidRPr="00A2434C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2434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2434C">
        <w:rPr>
          <w:rFonts w:ascii="Times New Roman" w:hAnsi="Times New Roman" w:cs="Times New Roman"/>
          <w:sz w:val="26"/>
          <w:szCs w:val="26"/>
        </w:rPr>
        <w:t xml:space="preserve"> года «О порядке применения бюджетной классификации Российской Федерации в части, относящейся к бюджету муниципального образования «Приволжский район». </w:t>
      </w:r>
    </w:p>
    <w:p w:rsidR="004C695D" w:rsidRPr="00A2434C" w:rsidRDefault="004C695D" w:rsidP="004C695D">
      <w:pPr>
        <w:ind w:left="539"/>
        <w:rPr>
          <w:sz w:val="26"/>
          <w:szCs w:val="26"/>
        </w:rPr>
      </w:pP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>Заместитель начальника финансового</w:t>
      </w:r>
    </w:p>
    <w:p w:rsidR="004C695D" w:rsidRPr="00E10712" w:rsidRDefault="004C695D" w:rsidP="0038467D">
      <w:pPr>
        <w:ind w:left="503" w:firstLine="708"/>
        <w:rPr>
          <w:sz w:val="26"/>
          <w:szCs w:val="26"/>
        </w:rPr>
      </w:pPr>
      <w:r w:rsidRPr="00E10712">
        <w:rPr>
          <w:sz w:val="26"/>
          <w:szCs w:val="26"/>
        </w:rPr>
        <w:t xml:space="preserve">управления - начальник бюджетного отдела     </w:t>
      </w:r>
      <w:r w:rsidR="0038467D">
        <w:rPr>
          <w:sz w:val="26"/>
          <w:szCs w:val="26"/>
        </w:rPr>
        <w:t xml:space="preserve">                     </w:t>
      </w:r>
      <w:r w:rsidRPr="00E10712">
        <w:rPr>
          <w:sz w:val="26"/>
          <w:szCs w:val="26"/>
        </w:rPr>
        <w:t xml:space="preserve">                Н.В.</w:t>
      </w:r>
      <w:r>
        <w:rPr>
          <w:sz w:val="26"/>
          <w:szCs w:val="26"/>
        </w:rPr>
        <w:t>Заворуева</w:t>
      </w:r>
    </w:p>
    <w:p w:rsidR="004C695D" w:rsidRPr="00E10712" w:rsidRDefault="004C695D" w:rsidP="004C695D">
      <w:pPr>
        <w:rPr>
          <w:sz w:val="26"/>
          <w:szCs w:val="26"/>
        </w:rPr>
      </w:pPr>
    </w:p>
    <w:p w:rsidR="004C695D" w:rsidRDefault="004C695D" w:rsidP="004C695D"/>
    <w:p w:rsidR="004C695D" w:rsidRDefault="004C695D" w:rsidP="004C695D"/>
    <w:p w:rsidR="004C695D" w:rsidRDefault="004C695D" w:rsidP="004C695D"/>
    <w:p w:rsidR="004C695D" w:rsidRPr="001A0230" w:rsidRDefault="004C695D" w:rsidP="00C959C6">
      <w:pPr>
        <w:tabs>
          <w:tab w:val="left" w:pos="1080"/>
        </w:tabs>
        <w:spacing w:line="360" w:lineRule="auto"/>
        <w:rPr>
          <w:sz w:val="24"/>
          <w:szCs w:val="24"/>
        </w:rPr>
      </w:pPr>
    </w:p>
    <w:sectPr w:rsidR="004C695D" w:rsidRPr="001A0230" w:rsidSect="008C30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567" w:bottom="539" w:left="53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27" w:rsidRDefault="008B2F27">
      <w:r>
        <w:separator/>
      </w:r>
    </w:p>
  </w:endnote>
  <w:endnote w:type="continuationSeparator" w:id="0">
    <w:p w:rsidR="008B2F27" w:rsidRDefault="008B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8B2F27" w:rsidP="00581EC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581EC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3C15">
      <w:rPr>
        <w:rStyle w:val="a6"/>
        <w:noProof/>
      </w:rPr>
      <w:t>7</w:t>
    </w:r>
    <w:r>
      <w:rPr>
        <w:rStyle w:val="a6"/>
      </w:rPr>
      <w:fldChar w:fldCharType="end"/>
    </w:r>
  </w:p>
  <w:p w:rsidR="009D6CD9" w:rsidRDefault="008B2F27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Default="008B2F27" w:rsidP="00581ECC">
    <w:pPr>
      <w:pStyle w:val="a4"/>
      <w:framePr w:wrap="around" w:vAnchor="text" w:hAnchor="margin" w:y="1"/>
      <w:ind w:right="360"/>
      <w:rPr>
        <w:rStyle w:val="a6"/>
      </w:rPr>
    </w:pPr>
  </w:p>
  <w:p w:rsidR="009D6CD9" w:rsidRPr="00A36A3E" w:rsidRDefault="008B2F27" w:rsidP="00581EC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27" w:rsidRDefault="008B2F27">
      <w:r>
        <w:separator/>
      </w:r>
    </w:p>
  </w:footnote>
  <w:footnote w:type="continuationSeparator" w:id="0">
    <w:p w:rsidR="008B2F27" w:rsidRDefault="008B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6C77EF" w:rsidP="006B208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6CD9" w:rsidRDefault="008B2F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D9" w:rsidRDefault="008B2F27" w:rsidP="006B2081">
    <w:pPr>
      <w:pStyle w:val="a7"/>
      <w:framePr w:wrap="around" w:vAnchor="text" w:hAnchor="margin" w:xAlign="center" w:y="1"/>
      <w:rPr>
        <w:rStyle w:val="a6"/>
      </w:rPr>
    </w:pPr>
  </w:p>
  <w:p w:rsidR="009D6CD9" w:rsidRDefault="008B2F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1170E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C6"/>
    <w:rsid w:val="0002158D"/>
    <w:rsid w:val="00087519"/>
    <w:rsid w:val="00095FC6"/>
    <w:rsid w:val="00120083"/>
    <w:rsid w:val="00131182"/>
    <w:rsid w:val="001645AC"/>
    <w:rsid w:val="001A0230"/>
    <w:rsid w:val="001E61F1"/>
    <w:rsid w:val="00213E9E"/>
    <w:rsid w:val="002C6C90"/>
    <w:rsid w:val="002E1DA2"/>
    <w:rsid w:val="00314EBB"/>
    <w:rsid w:val="00323FD7"/>
    <w:rsid w:val="0038467D"/>
    <w:rsid w:val="003972A0"/>
    <w:rsid w:val="003E4025"/>
    <w:rsid w:val="00450D71"/>
    <w:rsid w:val="00466504"/>
    <w:rsid w:val="004C695D"/>
    <w:rsid w:val="004E6DE1"/>
    <w:rsid w:val="00501582"/>
    <w:rsid w:val="0050452C"/>
    <w:rsid w:val="005B615D"/>
    <w:rsid w:val="005C3759"/>
    <w:rsid w:val="005E4C5D"/>
    <w:rsid w:val="00660719"/>
    <w:rsid w:val="00681B4E"/>
    <w:rsid w:val="006838AD"/>
    <w:rsid w:val="00685E98"/>
    <w:rsid w:val="006C77EF"/>
    <w:rsid w:val="007508A3"/>
    <w:rsid w:val="00783592"/>
    <w:rsid w:val="007A0299"/>
    <w:rsid w:val="007E7E2E"/>
    <w:rsid w:val="008334DD"/>
    <w:rsid w:val="00881035"/>
    <w:rsid w:val="008A762B"/>
    <w:rsid w:val="008B2F27"/>
    <w:rsid w:val="008E1AE7"/>
    <w:rsid w:val="00904365"/>
    <w:rsid w:val="0092215E"/>
    <w:rsid w:val="00977000"/>
    <w:rsid w:val="009B053E"/>
    <w:rsid w:val="009F0376"/>
    <w:rsid w:val="00A65163"/>
    <w:rsid w:val="00A72399"/>
    <w:rsid w:val="00A86F49"/>
    <w:rsid w:val="00AC225C"/>
    <w:rsid w:val="00AC7901"/>
    <w:rsid w:val="00AF157E"/>
    <w:rsid w:val="00AF15DA"/>
    <w:rsid w:val="00B23C15"/>
    <w:rsid w:val="00B25BC9"/>
    <w:rsid w:val="00B77FF9"/>
    <w:rsid w:val="00B97384"/>
    <w:rsid w:val="00BA4BF6"/>
    <w:rsid w:val="00BC6C27"/>
    <w:rsid w:val="00BE5DA3"/>
    <w:rsid w:val="00C00649"/>
    <w:rsid w:val="00C959C6"/>
    <w:rsid w:val="00C962B3"/>
    <w:rsid w:val="00D26321"/>
    <w:rsid w:val="00D60D52"/>
    <w:rsid w:val="00D85CB4"/>
    <w:rsid w:val="00DF2A5A"/>
    <w:rsid w:val="00E11594"/>
    <w:rsid w:val="00E70E7F"/>
    <w:rsid w:val="00F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22F9-D631-4249-906B-8162B41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59C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C959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C959C6"/>
    <w:rPr>
      <w:rFonts w:cs="Times New Roman"/>
    </w:rPr>
  </w:style>
  <w:style w:type="paragraph" w:styleId="a7">
    <w:name w:val="header"/>
    <w:basedOn w:val="a"/>
    <w:link w:val="a8"/>
    <w:rsid w:val="00C95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5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basedOn w:val="a0"/>
    <w:rsid w:val="00C959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3">
    <w:name w:val="Body Text 3"/>
    <w:basedOn w:val="a"/>
    <w:link w:val="30"/>
    <w:uiPriority w:val="99"/>
    <w:unhideWhenUsed/>
    <w:rsid w:val="00C959C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59C6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359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59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C695D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cp:lastPrinted>2021-11-01T11:10:00Z</cp:lastPrinted>
  <dcterms:created xsi:type="dcterms:W3CDTF">2022-10-19T10:23:00Z</dcterms:created>
  <dcterms:modified xsi:type="dcterms:W3CDTF">2022-10-19T10:27:00Z</dcterms:modified>
</cp:coreProperties>
</file>