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55A" w:rsidRPr="00562237" w:rsidRDefault="002C055A" w:rsidP="0056223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  <w:r w:rsidRPr="00562237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Отчет</w:t>
      </w:r>
    </w:p>
    <w:p w:rsidR="002C055A" w:rsidRPr="00562237" w:rsidRDefault="002C055A" w:rsidP="0056223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  <w:r w:rsidRPr="00562237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 xml:space="preserve">о </w:t>
      </w:r>
      <w:r w:rsidR="00562237" w:rsidRPr="00562237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результатах деятельности</w:t>
      </w:r>
    </w:p>
    <w:p w:rsidR="002C055A" w:rsidRPr="00562237" w:rsidRDefault="002C055A" w:rsidP="0056223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  <w:r w:rsidRPr="00562237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 xml:space="preserve">финансового управления муниципального образования «Приволжский район» </w:t>
      </w:r>
      <w:r w:rsidR="00C63059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за 2020 год</w:t>
      </w:r>
    </w:p>
    <w:p w:rsidR="002C055A" w:rsidRPr="00562237" w:rsidRDefault="002C055A" w:rsidP="00562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C63059" w:rsidRDefault="00C63059" w:rsidP="00562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059" w:rsidRDefault="00C63059" w:rsidP="00562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059" w:rsidRDefault="00C63059" w:rsidP="00C63059">
      <w:pPr>
        <w:pStyle w:val="a8"/>
        <w:spacing w:line="276" w:lineRule="auto"/>
        <w:ind w:firstLine="709"/>
        <w:jc w:val="both"/>
      </w:pPr>
      <w:r>
        <w:t>Финансовое управление муниципального образования «Приволжский район» является органом местного самоуправления муниципального образования «Приволжский район» Астраханской области, исполняющим реализацию единой финансовой, бюджетной и налоговой политики на территории района.</w:t>
      </w:r>
    </w:p>
    <w:p w:rsidR="00C63059" w:rsidRDefault="00C63059" w:rsidP="00C63059">
      <w:pPr>
        <w:pStyle w:val="a8"/>
        <w:spacing w:line="276" w:lineRule="auto"/>
        <w:ind w:firstLine="709"/>
        <w:jc w:val="both"/>
      </w:pPr>
      <w:r>
        <w:t>Основными направлениями работы финансового управления являлись:</w:t>
      </w:r>
    </w:p>
    <w:p w:rsidR="00C63059" w:rsidRDefault="00C63059" w:rsidP="00C63059">
      <w:pPr>
        <w:pStyle w:val="a8"/>
        <w:spacing w:line="276" w:lineRule="auto"/>
        <w:ind w:firstLine="709"/>
        <w:jc w:val="both"/>
      </w:pPr>
      <w:r>
        <w:t>1.Осуществление руководства организации муниципальных финансов.</w:t>
      </w:r>
    </w:p>
    <w:p w:rsidR="00C63059" w:rsidRDefault="00C63059" w:rsidP="00C63059">
      <w:pPr>
        <w:pStyle w:val="a8"/>
        <w:spacing w:line="276" w:lineRule="auto"/>
        <w:ind w:firstLine="709"/>
        <w:jc w:val="both"/>
      </w:pPr>
      <w:r>
        <w:t xml:space="preserve">2. </w:t>
      </w:r>
      <w:proofErr w:type="gramStart"/>
      <w:r>
        <w:t>Составление  проекта</w:t>
      </w:r>
      <w:proofErr w:type="gramEnd"/>
      <w:r>
        <w:t xml:space="preserve"> бюджета и прогноза консолидированного бюджета муниципального образования « Приволжский район».</w:t>
      </w:r>
    </w:p>
    <w:p w:rsidR="00C63059" w:rsidRDefault="00C63059" w:rsidP="00C63059">
      <w:pPr>
        <w:pStyle w:val="a8"/>
        <w:spacing w:line="276" w:lineRule="auto"/>
        <w:ind w:firstLine="709"/>
        <w:jc w:val="both"/>
      </w:pPr>
      <w:r>
        <w:t>3. Разработка основных направлений бюджетной, налоговой и долговой политики района.</w:t>
      </w:r>
    </w:p>
    <w:p w:rsidR="00C63059" w:rsidRDefault="00C63059" w:rsidP="00C63059">
      <w:pPr>
        <w:pStyle w:val="a8"/>
        <w:spacing w:line="276" w:lineRule="auto"/>
        <w:ind w:firstLine="709"/>
        <w:jc w:val="both"/>
      </w:pPr>
      <w:r>
        <w:t>4. Организация и осуществление исполнения консолидированного бюджета, контроль за исполнением бюджета.</w:t>
      </w:r>
    </w:p>
    <w:p w:rsidR="00C63059" w:rsidRDefault="00C63059" w:rsidP="00C63059">
      <w:pPr>
        <w:pStyle w:val="a8"/>
        <w:spacing w:line="276" w:lineRule="auto"/>
        <w:ind w:firstLine="709"/>
        <w:jc w:val="both"/>
      </w:pPr>
      <w:r>
        <w:t>5.Осуществление методологической работы в области финансово-бюджетного планирования.</w:t>
      </w:r>
    </w:p>
    <w:p w:rsidR="00C63059" w:rsidRDefault="00C63059" w:rsidP="00C63059">
      <w:pPr>
        <w:pStyle w:val="a8"/>
        <w:spacing w:line="276" w:lineRule="auto"/>
        <w:ind w:firstLine="709"/>
        <w:jc w:val="both"/>
      </w:pPr>
      <w:r>
        <w:t>6. Проведение информационно-</w:t>
      </w:r>
      <w:proofErr w:type="spellStart"/>
      <w:r>
        <w:t>разьяснительной</w:t>
      </w:r>
      <w:proofErr w:type="spellEnd"/>
      <w:r>
        <w:t xml:space="preserve"> работы с целью </w:t>
      </w:r>
      <w:proofErr w:type="gramStart"/>
      <w:r>
        <w:t>повышения  бюджетно</w:t>
      </w:r>
      <w:proofErr w:type="gramEnd"/>
      <w:r>
        <w:t>-финансовой дисциплины.</w:t>
      </w:r>
    </w:p>
    <w:p w:rsidR="00C63059" w:rsidRDefault="00C63059" w:rsidP="00C63059">
      <w:pPr>
        <w:pStyle w:val="a8"/>
        <w:spacing w:line="276" w:lineRule="auto"/>
        <w:ind w:firstLine="709"/>
        <w:jc w:val="both"/>
      </w:pPr>
      <w:r>
        <w:t>7. Осуществление в пределах своей компетенции внутреннего финансового контроля.</w:t>
      </w:r>
    </w:p>
    <w:p w:rsidR="002C055A" w:rsidRPr="00562237" w:rsidRDefault="002C055A" w:rsidP="00562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23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основных направлений работы в 20</w:t>
      </w:r>
      <w:r w:rsidR="00C6305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562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являлась выработка и реализация эффективной бюджетной политики с учетом реализации мероприятий программы финансового оздоровления и социально–экономического развития Приволжского области. От эффективности управления бюджетными средствами, принципов формирования бюджета </w:t>
      </w:r>
      <w:r w:rsidR="00562237" w:rsidRPr="0056223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района,</w:t>
      </w:r>
      <w:r w:rsidRPr="00562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зависит исполнение социальных гарантий перед населением Приволжского района.</w:t>
      </w:r>
    </w:p>
    <w:p w:rsidR="00C63059" w:rsidRDefault="002C055A" w:rsidP="00562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23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Усилия в 20</w:t>
      </w:r>
      <w:r w:rsidR="00C6305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562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были направлены на выполнение всех социальных обязательств, реализацию муниципальных и </w:t>
      </w:r>
      <w:r w:rsidR="00562237" w:rsidRPr="0056223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ведомственных программ</w:t>
      </w:r>
      <w:r w:rsidRPr="00562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«Приволжский район»</w:t>
      </w:r>
      <w:r w:rsidR="00C630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62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C055A" w:rsidRPr="00562237" w:rsidRDefault="002C055A" w:rsidP="00562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Условиями финансовой устойчивости бюджета района являются сбалансированность доходов и расходов бюджетов, бюджетная самостоятельность и платежеспособность, которые характеризуются </w:t>
      </w:r>
      <w:r w:rsidR="00562237" w:rsidRPr="0056223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органами</w:t>
      </w:r>
      <w:r w:rsidRPr="00562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самоуправления района мобилизовать финансовые ресурсы и в полном объеме исполнять свои расходные обязательства.</w:t>
      </w:r>
    </w:p>
    <w:p w:rsidR="002C055A" w:rsidRDefault="002C055A" w:rsidP="00562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23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Первостепенной задачей в 20</w:t>
      </w:r>
      <w:r w:rsidR="00C6305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562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по-прежнему являлось полное финансовое обеспечение выплаты заработной платы работникам бюджетной сферы и начислений на нее; содержание и обеспечение деятельности муниципальных учреждений района.</w:t>
      </w:r>
    </w:p>
    <w:p w:rsidR="00C63059" w:rsidRPr="002555ED" w:rsidRDefault="00C63059" w:rsidP="00C630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на 2020 </w:t>
      </w:r>
      <w:r w:rsidRPr="00DC3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 утвержден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3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DC3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«Приволжский район» </w:t>
      </w:r>
      <w:r w:rsidRPr="00DC3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DC3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.12.20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 </w:t>
      </w:r>
      <w:r w:rsidRPr="00DC3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85</w:t>
      </w:r>
      <w:r w:rsidRPr="00DC3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бюджете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«Приволжский район» </w:t>
      </w:r>
      <w:r w:rsidRPr="00DC3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DC3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21 и </w:t>
      </w:r>
      <w:r w:rsidRPr="00DC3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DC3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годов» с объемом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3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доходов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1129604,7</w:t>
      </w:r>
      <w:r w:rsidRPr="00DC3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руб., объемом расходов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1137088,7</w:t>
      </w:r>
      <w:r w:rsidRPr="00DC3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руб.,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дефицитом 7484,0 тыс.руб. </w:t>
      </w:r>
      <w:r w:rsidRPr="00DC3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течении финансового года в решение о бюджете изменения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3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вносились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DC3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внесенных изменений </w:t>
      </w:r>
      <w:r w:rsidRPr="00255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доходы в целом были уменьшены на 46106,5 тыс.рублей из них: за счет межбюджетных трансфертов уменьшение на 81271,4 тыс.рублей, увеличение налоговых и неналог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овых доходов 35164,9 тыс.рублей,</w:t>
      </w:r>
      <w:r w:rsidRPr="00255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расходы уменьшились на 19372,7 тыс. рублей, дефицит </w:t>
      </w:r>
      <w:proofErr w:type="gramStart"/>
      <w:r w:rsidRPr="00255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увеличился  на</w:t>
      </w:r>
      <w:proofErr w:type="gramEnd"/>
      <w:r w:rsidRPr="00255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26733,8 тыс. рублей из них за счет остатков 24191,5 тыс.рублей, за счет источников внутреннего финансирования 2542,3 тыс.рублей..</w:t>
      </w:r>
    </w:p>
    <w:p w:rsidR="002C055A" w:rsidRPr="00562237" w:rsidRDefault="002C055A" w:rsidP="005622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055A" w:rsidRPr="00562237" w:rsidRDefault="002C055A" w:rsidP="005622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237">
        <w:rPr>
          <w:rFonts w:ascii="Times New Roman" w:hAnsi="Times New Roman" w:cs="Times New Roman"/>
          <w:sz w:val="24"/>
          <w:szCs w:val="24"/>
        </w:rPr>
        <w:t>ДОХОДЫ</w:t>
      </w:r>
    </w:p>
    <w:p w:rsidR="00C63059" w:rsidRPr="002555ED" w:rsidRDefault="00C63059" w:rsidP="00C630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55ED">
        <w:rPr>
          <w:rFonts w:ascii="Times New Roman" w:hAnsi="Times New Roman" w:cs="Times New Roman"/>
          <w:sz w:val="28"/>
          <w:szCs w:val="28"/>
        </w:rPr>
        <w:t>Налоговые и неналоговые доходы</w:t>
      </w:r>
    </w:p>
    <w:p w:rsidR="00C63059" w:rsidRPr="002555ED" w:rsidRDefault="00C63059" w:rsidP="00C630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55ED">
        <w:rPr>
          <w:rFonts w:ascii="Times New Roman" w:hAnsi="Times New Roman" w:cs="Times New Roman"/>
          <w:sz w:val="28"/>
          <w:szCs w:val="28"/>
        </w:rPr>
        <w:t xml:space="preserve">По отчетным данным на 01.01.2021 г. поступило налоговых и неналоговых доходов в бюджет муниципального образования «Приволжский район» всего 356479 тыс.руб. (100,6% к поступлениям за аналогичный период 2019 года). Утверждено бюджетом на 2020 год – 335660 тыс.руб. Первоначальный бюджет – 300495 тыс.руб. Исполнение первоначальных назначений составляет 119%, уточненных 106%. </w:t>
      </w:r>
    </w:p>
    <w:p w:rsidR="00C63059" w:rsidRPr="002555ED" w:rsidRDefault="00C63059" w:rsidP="00C63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5ED">
        <w:rPr>
          <w:rFonts w:ascii="Times New Roman" w:hAnsi="Times New Roman" w:cs="Times New Roman"/>
          <w:sz w:val="28"/>
          <w:szCs w:val="28"/>
        </w:rPr>
        <w:tab/>
        <w:t>Наблюдается увеличение доходов районного бюджета за январь-декабрь 2020 года к поступлениям аналогичного периода 2019 года за счет:</w:t>
      </w:r>
    </w:p>
    <w:p w:rsidR="00C63059" w:rsidRPr="002555ED" w:rsidRDefault="00C63059" w:rsidP="00C63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5ED">
        <w:rPr>
          <w:rFonts w:ascii="Times New Roman" w:hAnsi="Times New Roman" w:cs="Times New Roman"/>
          <w:sz w:val="28"/>
          <w:szCs w:val="28"/>
        </w:rPr>
        <w:t>- налога на доходы физических лиц на 11%</w:t>
      </w:r>
    </w:p>
    <w:p w:rsidR="00C63059" w:rsidRPr="002555ED" w:rsidRDefault="00C63059" w:rsidP="00C63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5ED">
        <w:rPr>
          <w:rFonts w:ascii="Times New Roman" w:hAnsi="Times New Roman" w:cs="Times New Roman"/>
          <w:sz w:val="28"/>
          <w:szCs w:val="28"/>
        </w:rPr>
        <w:t>- налога, взимаемого с применением упрощенной системы налогообложения на 17%.</w:t>
      </w:r>
    </w:p>
    <w:p w:rsidR="00C63059" w:rsidRPr="002555ED" w:rsidRDefault="00C63059" w:rsidP="00C63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5ED">
        <w:rPr>
          <w:rFonts w:ascii="Times New Roman" w:hAnsi="Times New Roman" w:cs="Times New Roman"/>
          <w:sz w:val="28"/>
          <w:szCs w:val="28"/>
        </w:rPr>
        <w:t xml:space="preserve">Рост к уровню 2019 года обеспечили </w:t>
      </w:r>
      <w:proofErr w:type="gramStart"/>
      <w:r w:rsidRPr="002555ED">
        <w:rPr>
          <w:rFonts w:ascii="Times New Roman" w:hAnsi="Times New Roman" w:cs="Times New Roman"/>
          <w:sz w:val="28"/>
          <w:szCs w:val="28"/>
        </w:rPr>
        <w:t>также  следующие</w:t>
      </w:r>
      <w:proofErr w:type="gramEnd"/>
      <w:r w:rsidRPr="002555ED">
        <w:rPr>
          <w:rFonts w:ascii="Times New Roman" w:hAnsi="Times New Roman" w:cs="Times New Roman"/>
          <w:sz w:val="28"/>
          <w:szCs w:val="28"/>
        </w:rPr>
        <w:t xml:space="preserve"> неналоговые доходы:</w:t>
      </w:r>
    </w:p>
    <w:p w:rsidR="00C63059" w:rsidRPr="002555ED" w:rsidRDefault="00C63059" w:rsidP="00C63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5ED">
        <w:rPr>
          <w:rFonts w:ascii="Times New Roman" w:hAnsi="Times New Roman" w:cs="Times New Roman"/>
          <w:sz w:val="28"/>
          <w:szCs w:val="28"/>
        </w:rPr>
        <w:t>- доходы от оказания платных услуг и компенсации затрат государства возросли в 14 раз</w:t>
      </w:r>
    </w:p>
    <w:p w:rsidR="00C63059" w:rsidRPr="002555ED" w:rsidRDefault="00C63059" w:rsidP="00C63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5ED">
        <w:rPr>
          <w:rFonts w:ascii="Times New Roman" w:hAnsi="Times New Roman" w:cs="Times New Roman"/>
          <w:sz w:val="28"/>
          <w:szCs w:val="28"/>
        </w:rPr>
        <w:t xml:space="preserve">- платежи при пользовании природными ресурсами в 27 раз  </w:t>
      </w:r>
    </w:p>
    <w:p w:rsidR="00C63059" w:rsidRPr="002555ED" w:rsidRDefault="00C63059" w:rsidP="00C63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5ED">
        <w:rPr>
          <w:rFonts w:ascii="Times New Roman" w:hAnsi="Times New Roman" w:cs="Times New Roman"/>
          <w:sz w:val="28"/>
          <w:szCs w:val="28"/>
        </w:rPr>
        <w:t xml:space="preserve"> Снижение поступлений произошло по следующим видам доходов:</w:t>
      </w:r>
    </w:p>
    <w:p w:rsidR="00C63059" w:rsidRPr="002555ED" w:rsidRDefault="00C63059" w:rsidP="00C63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5ED">
        <w:rPr>
          <w:rFonts w:ascii="Times New Roman" w:hAnsi="Times New Roman" w:cs="Times New Roman"/>
          <w:sz w:val="28"/>
          <w:szCs w:val="28"/>
        </w:rPr>
        <w:t>- акцизов на нефтепродукты на 23% за счет снижения объемов продаж в условиях самоизоляции;</w:t>
      </w:r>
    </w:p>
    <w:p w:rsidR="00C63059" w:rsidRPr="002555ED" w:rsidRDefault="00C63059" w:rsidP="00C63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5ED">
        <w:rPr>
          <w:rFonts w:ascii="Times New Roman" w:hAnsi="Times New Roman" w:cs="Times New Roman"/>
          <w:sz w:val="28"/>
          <w:szCs w:val="28"/>
        </w:rPr>
        <w:t>- единого сельскохозяйственного налога на 19</w:t>
      </w:r>
      <w:proofErr w:type="gramStart"/>
      <w:r w:rsidRPr="002555ED">
        <w:rPr>
          <w:rFonts w:ascii="Times New Roman" w:hAnsi="Times New Roman" w:cs="Times New Roman"/>
          <w:sz w:val="28"/>
          <w:szCs w:val="28"/>
        </w:rPr>
        <w:t>%  за</w:t>
      </w:r>
      <w:proofErr w:type="gramEnd"/>
      <w:r w:rsidRPr="002555ED">
        <w:rPr>
          <w:rFonts w:ascii="Times New Roman" w:hAnsi="Times New Roman" w:cs="Times New Roman"/>
          <w:sz w:val="28"/>
          <w:szCs w:val="28"/>
        </w:rPr>
        <w:t xml:space="preserve"> счет уменьшения привлекаемой рабочей силы по деятельности «Сельское хозяйство», а также предоставления отсрочки по платежам в бюджет;</w:t>
      </w:r>
    </w:p>
    <w:p w:rsidR="00C63059" w:rsidRPr="002555ED" w:rsidRDefault="00C63059" w:rsidP="00C63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5ED">
        <w:rPr>
          <w:rFonts w:ascii="Times New Roman" w:hAnsi="Times New Roman" w:cs="Times New Roman"/>
          <w:sz w:val="28"/>
          <w:szCs w:val="28"/>
        </w:rPr>
        <w:t>- единого налога на вмененный доход на 3% за счет уменьшения корректирующего коэффициента К2;</w:t>
      </w:r>
    </w:p>
    <w:p w:rsidR="00C63059" w:rsidRPr="002555ED" w:rsidRDefault="00C63059" w:rsidP="00C63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5ED">
        <w:rPr>
          <w:rFonts w:ascii="Times New Roman" w:hAnsi="Times New Roman" w:cs="Times New Roman"/>
          <w:sz w:val="28"/>
          <w:szCs w:val="28"/>
        </w:rPr>
        <w:t>- налога по патентной системе на 23% за счет снижения налогоплательщиков, получивших патент;</w:t>
      </w:r>
    </w:p>
    <w:p w:rsidR="00C63059" w:rsidRPr="002555ED" w:rsidRDefault="00C63059" w:rsidP="00C63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5ED">
        <w:rPr>
          <w:rFonts w:ascii="Times New Roman" w:hAnsi="Times New Roman" w:cs="Times New Roman"/>
          <w:sz w:val="28"/>
          <w:szCs w:val="28"/>
        </w:rPr>
        <w:t>- государственной пошлины на 11% за счет уменьшения количества заявителей для предоставления данной услуги;</w:t>
      </w:r>
    </w:p>
    <w:p w:rsidR="00C63059" w:rsidRPr="002555ED" w:rsidRDefault="00C63059" w:rsidP="00C63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5ED">
        <w:rPr>
          <w:rFonts w:ascii="Times New Roman" w:hAnsi="Times New Roman" w:cs="Times New Roman"/>
          <w:sz w:val="28"/>
          <w:szCs w:val="28"/>
        </w:rPr>
        <w:t xml:space="preserve">- доходов от арендной платы за земельные участки на 7% за счет запрета на функционирование некоторых видов деятельности (физкультурно-оздоровительная, санаторно-курортная, бытовые услуги, пассажирский воздушный </w:t>
      </w:r>
      <w:proofErr w:type="gramStart"/>
      <w:r w:rsidRPr="002555ED">
        <w:rPr>
          <w:rFonts w:ascii="Times New Roman" w:hAnsi="Times New Roman" w:cs="Times New Roman"/>
          <w:sz w:val="28"/>
          <w:szCs w:val="28"/>
        </w:rPr>
        <w:t>транспорт )</w:t>
      </w:r>
      <w:proofErr w:type="gramEnd"/>
      <w:r w:rsidRPr="002555ED">
        <w:rPr>
          <w:rFonts w:ascii="Times New Roman" w:hAnsi="Times New Roman" w:cs="Times New Roman"/>
          <w:sz w:val="28"/>
          <w:szCs w:val="28"/>
        </w:rPr>
        <w:t>, повлекший за собой освобождение арендаторов от ответственности за выполнение обязанностей по оплате арендных платежей и переносов сроков уплаты;</w:t>
      </w:r>
    </w:p>
    <w:p w:rsidR="00C63059" w:rsidRPr="002555ED" w:rsidRDefault="00C63059" w:rsidP="00C63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5ED">
        <w:rPr>
          <w:rFonts w:ascii="Times New Roman" w:hAnsi="Times New Roman" w:cs="Times New Roman"/>
          <w:sz w:val="28"/>
          <w:szCs w:val="28"/>
        </w:rPr>
        <w:t>- доходов от сдачи в аренду имущества на 64% за счет прекращения действующих договоров аренды муниципального имущества;</w:t>
      </w:r>
    </w:p>
    <w:p w:rsidR="00C63059" w:rsidRPr="002555ED" w:rsidRDefault="00C63059" w:rsidP="00C63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5ED">
        <w:rPr>
          <w:rFonts w:ascii="Times New Roman" w:hAnsi="Times New Roman" w:cs="Times New Roman"/>
          <w:sz w:val="28"/>
          <w:szCs w:val="28"/>
        </w:rPr>
        <w:t>- доходов от продажи земельных участков на 55% за свет установления запрета на проведение аукционов в период самоизоляции;</w:t>
      </w:r>
    </w:p>
    <w:p w:rsidR="00C63059" w:rsidRPr="002555ED" w:rsidRDefault="00C63059" w:rsidP="00C63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5ED">
        <w:rPr>
          <w:rFonts w:ascii="Times New Roman" w:hAnsi="Times New Roman" w:cs="Times New Roman"/>
          <w:sz w:val="28"/>
          <w:szCs w:val="28"/>
        </w:rPr>
        <w:t>- штрафов, санкций на 25% за счет изменения нормативов распределения в соответствии со статьей 46 БК РФ;</w:t>
      </w:r>
    </w:p>
    <w:p w:rsidR="00C63059" w:rsidRPr="002555ED" w:rsidRDefault="00C63059" w:rsidP="00C63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5ED">
        <w:rPr>
          <w:rFonts w:ascii="Times New Roman" w:hAnsi="Times New Roman" w:cs="Times New Roman"/>
          <w:sz w:val="28"/>
          <w:szCs w:val="28"/>
        </w:rPr>
        <w:t xml:space="preserve">- прочих неналоговых доходов на 27% за счет снижения прочих поступлений от использования имущества, находящейся в муниципальной собственности. </w:t>
      </w:r>
    </w:p>
    <w:tbl>
      <w:tblPr>
        <w:tblW w:w="935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37"/>
        <w:gridCol w:w="1039"/>
        <w:gridCol w:w="992"/>
        <w:gridCol w:w="952"/>
        <w:gridCol w:w="986"/>
        <w:gridCol w:w="813"/>
        <w:gridCol w:w="936"/>
        <w:gridCol w:w="903"/>
      </w:tblGrid>
      <w:tr w:rsidR="00C63059" w:rsidRPr="002555ED" w:rsidTr="00C63059">
        <w:trPr>
          <w:trHeight w:val="255"/>
        </w:trPr>
        <w:tc>
          <w:tcPr>
            <w:tcW w:w="2737" w:type="dxa"/>
            <w:tcBorders>
              <w:top w:val="nil"/>
              <w:left w:val="single" w:sz="4" w:space="0" w:color="BFC5D2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3059" w:rsidRPr="002555ED" w:rsidRDefault="00C63059" w:rsidP="00C630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55ED">
              <w:rPr>
                <w:rFonts w:ascii="Times New Roman" w:hAnsi="Times New Roman" w:cs="Times New Roman"/>
              </w:rPr>
              <w:t xml:space="preserve">       </w:t>
            </w:r>
          </w:p>
        </w:tc>
        <w:tc>
          <w:tcPr>
            <w:tcW w:w="1039" w:type="dxa"/>
            <w:shd w:val="clear" w:color="auto" w:fill="FFFFFF"/>
            <w:vAlign w:val="center"/>
            <w:hideMark/>
          </w:tcPr>
          <w:p w:rsidR="00C63059" w:rsidRPr="002555ED" w:rsidRDefault="00C63059" w:rsidP="00C630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405E83"/>
              </w:rPr>
            </w:pPr>
            <w:r w:rsidRPr="002555ED">
              <w:rPr>
                <w:rFonts w:ascii="Times New Roman" w:hAnsi="Times New Roman" w:cs="Times New Roman"/>
                <w:b/>
                <w:bCs/>
                <w:color w:val="405E83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bottom"/>
            <w:hideMark/>
          </w:tcPr>
          <w:p w:rsidR="00C63059" w:rsidRPr="002555ED" w:rsidRDefault="00C63059" w:rsidP="00C630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55E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2" w:type="dxa"/>
            <w:shd w:val="clear" w:color="auto" w:fill="FFFFFF"/>
            <w:vAlign w:val="bottom"/>
            <w:hideMark/>
          </w:tcPr>
          <w:p w:rsidR="00C63059" w:rsidRPr="002555ED" w:rsidRDefault="00C63059" w:rsidP="00C630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55E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6" w:type="dxa"/>
            <w:shd w:val="clear" w:color="auto" w:fill="FFFFFF"/>
            <w:vAlign w:val="bottom"/>
            <w:hideMark/>
          </w:tcPr>
          <w:p w:rsidR="00C63059" w:rsidRPr="002555ED" w:rsidRDefault="00C63059" w:rsidP="00C630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55E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13" w:type="dxa"/>
            <w:shd w:val="clear" w:color="auto" w:fill="FFFFFF"/>
            <w:vAlign w:val="bottom"/>
            <w:hideMark/>
          </w:tcPr>
          <w:p w:rsidR="00C63059" w:rsidRPr="002555ED" w:rsidRDefault="00C63059" w:rsidP="00C630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55E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36" w:type="dxa"/>
            <w:shd w:val="clear" w:color="auto" w:fill="FFFFFF"/>
            <w:vAlign w:val="bottom"/>
            <w:hideMark/>
          </w:tcPr>
          <w:p w:rsidR="00C63059" w:rsidRPr="002555ED" w:rsidRDefault="00C63059" w:rsidP="00C630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55E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3" w:type="dxa"/>
            <w:shd w:val="clear" w:color="auto" w:fill="FFFFFF"/>
            <w:vAlign w:val="bottom"/>
            <w:hideMark/>
          </w:tcPr>
          <w:p w:rsidR="00C63059" w:rsidRPr="002555ED" w:rsidRDefault="00C63059" w:rsidP="00C6305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555ED">
              <w:rPr>
                <w:rFonts w:ascii="Times New Roman" w:hAnsi="Times New Roman" w:cs="Times New Roman"/>
                <w:sz w:val="16"/>
                <w:szCs w:val="16"/>
              </w:rPr>
              <w:t>тыс.руб</w:t>
            </w:r>
          </w:p>
        </w:tc>
      </w:tr>
      <w:tr w:rsidR="00C63059" w:rsidRPr="002555ED" w:rsidTr="00C63059">
        <w:trPr>
          <w:trHeight w:val="3281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3059" w:rsidRPr="002555ED" w:rsidRDefault="00C63059" w:rsidP="00C630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5E83"/>
              </w:rPr>
            </w:pPr>
            <w:r w:rsidRPr="002555ED">
              <w:rPr>
                <w:rFonts w:ascii="Times New Roman" w:hAnsi="Times New Roman" w:cs="Times New Roman"/>
                <w:color w:val="405E83"/>
              </w:rPr>
              <w:t>Наименование показателя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C63059" w:rsidRPr="002555ED" w:rsidRDefault="00C63059" w:rsidP="00C630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5E83"/>
              </w:rPr>
            </w:pPr>
            <w:r w:rsidRPr="002555ED">
              <w:rPr>
                <w:rFonts w:ascii="Times New Roman" w:hAnsi="Times New Roman" w:cs="Times New Roman"/>
                <w:color w:val="405E83"/>
              </w:rPr>
              <w:t>Утвержденный план на год (первоначальный)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  <w:hideMark/>
          </w:tcPr>
          <w:p w:rsidR="00C63059" w:rsidRPr="002555ED" w:rsidRDefault="00C63059" w:rsidP="00C630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5ED">
              <w:rPr>
                <w:rFonts w:ascii="Times New Roman" w:hAnsi="Times New Roman" w:cs="Times New Roman"/>
              </w:rPr>
              <w:t>Уточненный план на год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  <w:hideMark/>
          </w:tcPr>
          <w:p w:rsidR="00C63059" w:rsidRPr="002555ED" w:rsidRDefault="00C63059" w:rsidP="00C630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5ED">
              <w:rPr>
                <w:rFonts w:ascii="Times New Roman" w:hAnsi="Times New Roman" w:cs="Times New Roman"/>
              </w:rPr>
              <w:t>Фактическое поступление за 2020 год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  <w:hideMark/>
          </w:tcPr>
          <w:p w:rsidR="00C63059" w:rsidRPr="002555ED" w:rsidRDefault="00C63059" w:rsidP="00C630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5ED">
              <w:rPr>
                <w:rFonts w:ascii="Times New Roman" w:hAnsi="Times New Roman" w:cs="Times New Roman"/>
              </w:rPr>
              <w:t>% исполнения к первоначальному плану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  <w:hideMark/>
          </w:tcPr>
          <w:p w:rsidR="00C63059" w:rsidRPr="002555ED" w:rsidRDefault="00C63059" w:rsidP="00C630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5ED">
              <w:rPr>
                <w:rFonts w:ascii="Times New Roman" w:hAnsi="Times New Roman" w:cs="Times New Roman"/>
              </w:rPr>
              <w:t>% исполнения к уточненному плану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  <w:hideMark/>
          </w:tcPr>
          <w:p w:rsidR="00C63059" w:rsidRPr="002555ED" w:rsidRDefault="00C63059" w:rsidP="00C630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5ED">
              <w:rPr>
                <w:rFonts w:ascii="Times New Roman" w:hAnsi="Times New Roman" w:cs="Times New Roman"/>
              </w:rPr>
              <w:t>Фактическое поступление за 2019 год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  <w:hideMark/>
          </w:tcPr>
          <w:p w:rsidR="00C63059" w:rsidRPr="002555ED" w:rsidRDefault="00C63059" w:rsidP="00C630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5ED">
              <w:rPr>
                <w:rFonts w:ascii="Times New Roman" w:hAnsi="Times New Roman" w:cs="Times New Roman"/>
              </w:rPr>
              <w:t>2020г. к 2019 г., %</w:t>
            </w:r>
          </w:p>
        </w:tc>
      </w:tr>
      <w:tr w:rsidR="00C63059" w:rsidRPr="002555ED" w:rsidTr="00C63059">
        <w:trPr>
          <w:trHeight w:val="300"/>
        </w:trPr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3059" w:rsidRPr="002555ED" w:rsidRDefault="00C63059" w:rsidP="00C630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55ED">
              <w:rPr>
                <w:rFonts w:ascii="Times New Roman" w:hAnsi="Times New Roman" w:cs="Times New Roman"/>
              </w:rPr>
              <w:t>НАЛОГОВЫЕ И НЕНАЛОГОВЫЕ ДОХОДЫ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3059" w:rsidRPr="002555ED" w:rsidRDefault="00C63059" w:rsidP="00C630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5ED">
              <w:rPr>
                <w:rFonts w:ascii="Times New Roman" w:hAnsi="Times New Roman" w:cs="Times New Roman"/>
              </w:rPr>
              <w:t>300495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3059" w:rsidRPr="002555ED" w:rsidRDefault="00C63059" w:rsidP="00C630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5ED">
              <w:rPr>
                <w:rFonts w:ascii="Times New Roman" w:hAnsi="Times New Roman" w:cs="Times New Roman"/>
              </w:rPr>
              <w:t>335660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3059" w:rsidRPr="002555ED" w:rsidRDefault="00C63059" w:rsidP="00C630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5ED">
              <w:rPr>
                <w:rFonts w:ascii="Times New Roman" w:hAnsi="Times New Roman" w:cs="Times New Roman"/>
              </w:rPr>
              <w:t>356479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3059" w:rsidRPr="002555ED" w:rsidRDefault="00C63059" w:rsidP="00C630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5ED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3059" w:rsidRPr="002555ED" w:rsidRDefault="00C63059" w:rsidP="00C630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5ED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3059" w:rsidRPr="002555ED" w:rsidRDefault="00C63059" w:rsidP="00C630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5ED">
              <w:rPr>
                <w:rFonts w:ascii="Times New Roman" w:hAnsi="Times New Roman" w:cs="Times New Roman"/>
              </w:rPr>
              <w:t>354374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3059" w:rsidRPr="002555ED" w:rsidRDefault="00C63059" w:rsidP="00C630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5ED">
              <w:rPr>
                <w:rFonts w:ascii="Times New Roman" w:hAnsi="Times New Roman" w:cs="Times New Roman"/>
              </w:rPr>
              <w:t>101</w:t>
            </w:r>
          </w:p>
        </w:tc>
      </w:tr>
      <w:tr w:rsidR="00C63059" w:rsidRPr="002555ED" w:rsidTr="00C63059">
        <w:trPr>
          <w:trHeight w:val="300"/>
        </w:trPr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3059" w:rsidRPr="002555ED" w:rsidRDefault="00C63059" w:rsidP="00C630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55ED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3059" w:rsidRPr="002555ED" w:rsidRDefault="00C63059" w:rsidP="00C630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5ED">
              <w:rPr>
                <w:rFonts w:ascii="Times New Roman" w:hAnsi="Times New Roman" w:cs="Times New Roman"/>
              </w:rPr>
              <w:t>179700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3059" w:rsidRPr="002555ED" w:rsidRDefault="00C63059" w:rsidP="00C630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5ED">
              <w:rPr>
                <w:rFonts w:ascii="Times New Roman" w:hAnsi="Times New Roman" w:cs="Times New Roman"/>
              </w:rPr>
              <w:t>196000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3059" w:rsidRPr="002555ED" w:rsidRDefault="00C63059" w:rsidP="00C630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5ED">
              <w:rPr>
                <w:rFonts w:ascii="Times New Roman" w:hAnsi="Times New Roman" w:cs="Times New Roman"/>
              </w:rPr>
              <w:t>208211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3059" w:rsidRPr="002555ED" w:rsidRDefault="00C63059" w:rsidP="00C630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5ED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3059" w:rsidRPr="002555ED" w:rsidRDefault="00C63059" w:rsidP="00C630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5ED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3059" w:rsidRPr="002555ED" w:rsidRDefault="00C63059" w:rsidP="00C630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5ED">
              <w:rPr>
                <w:rFonts w:ascii="Times New Roman" w:hAnsi="Times New Roman" w:cs="Times New Roman"/>
              </w:rPr>
              <w:t>187815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3059" w:rsidRPr="002555ED" w:rsidRDefault="00C63059" w:rsidP="00C630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5ED">
              <w:rPr>
                <w:rFonts w:ascii="Times New Roman" w:hAnsi="Times New Roman" w:cs="Times New Roman"/>
              </w:rPr>
              <w:t>111</w:t>
            </w:r>
          </w:p>
        </w:tc>
      </w:tr>
      <w:tr w:rsidR="00C63059" w:rsidRPr="002555ED" w:rsidTr="00C63059">
        <w:trPr>
          <w:trHeight w:val="300"/>
        </w:trPr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3059" w:rsidRPr="002555ED" w:rsidRDefault="00C63059" w:rsidP="00C630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55ED">
              <w:rPr>
                <w:rFonts w:ascii="Times New Roman" w:hAnsi="Times New Roman" w:cs="Times New Roman"/>
              </w:rPr>
              <w:t>Акцизы по подакцизным товарам (продукции)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3059" w:rsidRPr="002555ED" w:rsidRDefault="00C63059" w:rsidP="00C630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5ED">
              <w:rPr>
                <w:rFonts w:ascii="Times New Roman" w:hAnsi="Times New Roman" w:cs="Times New Roman"/>
              </w:rPr>
              <w:t>10500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3059" w:rsidRPr="002555ED" w:rsidRDefault="00C63059" w:rsidP="00C630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5ED">
              <w:rPr>
                <w:rFonts w:ascii="Times New Roman" w:hAnsi="Times New Roman" w:cs="Times New Roman"/>
              </w:rPr>
              <w:t>8900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3059" w:rsidRPr="002555ED" w:rsidRDefault="00C63059" w:rsidP="00C630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5ED">
              <w:rPr>
                <w:rFonts w:ascii="Times New Roman" w:hAnsi="Times New Roman" w:cs="Times New Roman"/>
              </w:rPr>
              <w:t>8881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3059" w:rsidRPr="002555ED" w:rsidRDefault="00C63059" w:rsidP="00C630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5ED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3059" w:rsidRPr="002555ED" w:rsidRDefault="00C63059" w:rsidP="00C630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5E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3059" w:rsidRPr="002555ED" w:rsidRDefault="00C63059" w:rsidP="00C630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5ED">
              <w:rPr>
                <w:rFonts w:ascii="Times New Roman" w:hAnsi="Times New Roman" w:cs="Times New Roman"/>
              </w:rPr>
              <w:t>11594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3059" w:rsidRPr="002555ED" w:rsidRDefault="00C63059" w:rsidP="00C630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5ED">
              <w:rPr>
                <w:rFonts w:ascii="Times New Roman" w:hAnsi="Times New Roman" w:cs="Times New Roman"/>
              </w:rPr>
              <w:t>77</w:t>
            </w:r>
          </w:p>
        </w:tc>
      </w:tr>
      <w:tr w:rsidR="00C63059" w:rsidRPr="002555ED" w:rsidTr="00C63059">
        <w:trPr>
          <w:trHeight w:val="510"/>
        </w:trPr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3059" w:rsidRPr="002555ED" w:rsidRDefault="00C63059" w:rsidP="00C630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55ED">
              <w:rPr>
                <w:rFonts w:ascii="Times New Roman" w:hAnsi="Times New Roman" w:cs="Times New Roman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3059" w:rsidRPr="002555ED" w:rsidRDefault="00C63059" w:rsidP="00C630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5ED">
              <w:rPr>
                <w:rFonts w:ascii="Times New Roman" w:hAnsi="Times New Roman" w:cs="Times New Roman"/>
              </w:rPr>
              <w:t>34200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3059" w:rsidRPr="002555ED" w:rsidRDefault="00C63059" w:rsidP="00C630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5ED">
              <w:rPr>
                <w:rFonts w:ascii="Times New Roman" w:hAnsi="Times New Roman" w:cs="Times New Roman"/>
              </w:rPr>
              <w:t>46000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3059" w:rsidRPr="002555ED" w:rsidRDefault="00C63059" w:rsidP="00C630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5ED">
              <w:rPr>
                <w:rFonts w:ascii="Times New Roman" w:hAnsi="Times New Roman" w:cs="Times New Roman"/>
              </w:rPr>
              <w:t>47215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3059" w:rsidRPr="002555ED" w:rsidRDefault="00C63059" w:rsidP="00C630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5ED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3059" w:rsidRPr="002555ED" w:rsidRDefault="00C63059" w:rsidP="00C630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5ED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3059" w:rsidRPr="002555ED" w:rsidRDefault="00C63059" w:rsidP="00C630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5ED">
              <w:rPr>
                <w:rFonts w:ascii="Times New Roman" w:hAnsi="Times New Roman" w:cs="Times New Roman"/>
              </w:rPr>
              <w:t>40244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3059" w:rsidRPr="002555ED" w:rsidRDefault="00C63059" w:rsidP="00C630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5ED">
              <w:rPr>
                <w:rFonts w:ascii="Times New Roman" w:hAnsi="Times New Roman" w:cs="Times New Roman"/>
              </w:rPr>
              <w:t>117</w:t>
            </w:r>
          </w:p>
        </w:tc>
      </w:tr>
      <w:tr w:rsidR="00C63059" w:rsidRPr="002555ED" w:rsidTr="00C63059">
        <w:trPr>
          <w:trHeight w:val="510"/>
        </w:trPr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3059" w:rsidRPr="002555ED" w:rsidRDefault="00C63059" w:rsidP="00C630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55ED">
              <w:rPr>
                <w:rFonts w:ascii="Times New Roman" w:hAnsi="Times New Roman" w:cs="Times New Roman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3059" w:rsidRPr="002555ED" w:rsidRDefault="00C63059" w:rsidP="00C630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5ED">
              <w:rPr>
                <w:rFonts w:ascii="Times New Roman" w:hAnsi="Times New Roman" w:cs="Times New Roman"/>
              </w:rPr>
              <w:t>5492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3059" w:rsidRPr="002555ED" w:rsidRDefault="00C63059" w:rsidP="00C630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5ED">
              <w:rPr>
                <w:rFonts w:ascii="Times New Roman" w:hAnsi="Times New Roman" w:cs="Times New Roman"/>
              </w:rPr>
              <w:t>8450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3059" w:rsidRPr="002555ED" w:rsidRDefault="00C63059" w:rsidP="00C630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5ED">
              <w:rPr>
                <w:rFonts w:ascii="Times New Roman" w:hAnsi="Times New Roman" w:cs="Times New Roman"/>
              </w:rPr>
              <w:t>8691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3059" w:rsidRPr="002555ED" w:rsidRDefault="00C63059" w:rsidP="00C630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5ED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3059" w:rsidRPr="002555ED" w:rsidRDefault="00C63059" w:rsidP="00C630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5ED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3059" w:rsidRPr="002555ED" w:rsidRDefault="00C63059" w:rsidP="00C630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5ED">
              <w:rPr>
                <w:rFonts w:ascii="Times New Roman" w:hAnsi="Times New Roman" w:cs="Times New Roman"/>
              </w:rPr>
              <w:t>8920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3059" w:rsidRPr="002555ED" w:rsidRDefault="00C63059" w:rsidP="00C630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5ED">
              <w:rPr>
                <w:rFonts w:ascii="Times New Roman" w:hAnsi="Times New Roman" w:cs="Times New Roman"/>
              </w:rPr>
              <w:t>97</w:t>
            </w:r>
          </w:p>
        </w:tc>
      </w:tr>
      <w:tr w:rsidR="00C63059" w:rsidRPr="002555ED" w:rsidTr="00C63059">
        <w:trPr>
          <w:trHeight w:val="70"/>
        </w:trPr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3059" w:rsidRPr="002555ED" w:rsidRDefault="00C63059" w:rsidP="00C630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55ED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3059" w:rsidRPr="002555ED" w:rsidRDefault="00C63059" w:rsidP="00C630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5ED">
              <w:rPr>
                <w:rFonts w:ascii="Times New Roman" w:hAnsi="Times New Roman" w:cs="Times New Roman"/>
              </w:rPr>
              <w:t>5900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3059" w:rsidRPr="002555ED" w:rsidRDefault="00C63059" w:rsidP="00C630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5ED">
              <w:rPr>
                <w:rFonts w:ascii="Times New Roman" w:hAnsi="Times New Roman" w:cs="Times New Roman"/>
              </w:rPr>
              <w:t>5770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3059" w:rsidRPr="002555ED" w:rsidRDefault="00C63059" w:rsidP="00C630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5ED">
              <w:rPr>
                <w:rFonts w:ascii="Times New Roman" w:hAnsi="Times New Roman" w:cs="Times New Roman"/>
              </w:rPr>
              <w:t>5800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3059" w:rsidRPr="002555ED" w:rsidRDefault="00C63059" w:rsidP="00C630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5ED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3059" w:rsidRPr="002555ED" w:rsidRDefault="00C63059" w:rsidP="00C630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5ED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3059" w:rsidRPr="002555ED" w:rsidRDefault="00C63059" w:rsidP="00C630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5ED">
              <w:rPr>
                <w:rFonts w:ascii="Times New Roman" w:hAnsi="Times New Roman" w:cs="Times New Roman"/>
              </w:rPr>
              <w:t>7190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3059" w:rsidRPr="002555ED" w:rsidRDefault="00C63059" w:rsidP="00C630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5ED">
              <w:rPr>
                <w:rFonts w:ascii="Times New Roman" w:hAnsi="Times New Roman" w:cs="Times New Roman"/>
              </w:rPr>
              <w:t>81</w:t>
            </w:r>
          </w:p>
        </w:tc>
      </w:tr>
      <w:tr w:rsidR="00C63059" w:rsidRPr="002555ED" w:rsidTr="00C63059">
        <w:trPr>
          <w:trHeight w:val="510"/>
        </w:trPr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3059" w:rsidRPr="002555ED" w:rsidRDefault="00C63059" w:rsidP="00C630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55ED">
              <w:rPr>
                <w:rFonts w:ascii="Times New Roman" w:hAnsi="Times New Roman" w:cs="Times New Roman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3059" w:rsidRPr="002555ED" w:rsidRDefault="00C63059" w:rsidP="00C630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5ED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3059" w:rsidRPr="002555ED" w:rsidRDefault="00C63059" w:rsidP="00C630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5ED"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3059" w:rsidRPr="002555ED" w:rsidRDefault="00C63059" w:rsidP="00C630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5ED">
              <w:rPr>
                <w:rFonts w:ascii="Times New Roman" w:hAnsi="Times New Roman" w:cs="Times New Roman"/>
              </w:rPr>
              <w:t>288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3059" w:rsidRPr="002555ED" w:rsidRDefault="00C63059" w:rsidP="00C630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5ED"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3059" w:rsidRPr="002555ED" w:rsidRDefault="00C63059" w:rsidP="00C630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5ED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3059" w:rsidRPr="002555ED" w:rsidRDefault="00C63059" w:rsidP="00C630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5ED">
              <w:rPr>
                <w:rFonts w:ascii="Times New Roman" w:hAnsi="Times New Roman" w:cs="Times New Roman"/>
              </w:rPr>
              <w:t>372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3059" w:rsidRPr="002555ED" w:rsidRDefault="00C63059" w:rsidP="00C630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5ED">
              <w:rPr>
                <w:rFonts w:ascii="Times New Roman" w:hAnsi="Times New Roman" w:cs="Times New Roman"/>
              </w:rPr>
              <w:t>77</w:t>
            </w:r>
          </w:p>
        </w:tc>
      </w:tr>
      <w:tr w:rsidR="00C63059" w:rsidRPr="002555ED" w:rsidTr="00C63059">
        <w:trPr>
          <w:trHeight w:val="300"/>
        </w:trPr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3059" w:rsidRPr="002555ED" w:rsidRDefault="00C63059" w:rsidP="00C630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55ED">
              <w:rPr>
                <w:rFonts w:ascii="Times New Roman" w:hAnsi="Times New Roman" w:cs="Times New Roman"/>
              </w:rPr>
              <w:t>ГОСУДАРСТВЕННАЯ ПОШЛИНА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3059" w:rsidRPr="002555ED" w:rsidRDefault="00C63059" w:rsidP="00C630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5ED">
              <w:rPr>
                <w:rFonts w:ascii="Times New Roman" w:hAnsi="Times New Roman" w:cs="Times New Roman"/>
              </w:rPr>
              <w:t>5600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3059" w:rsidRPr="002555ED" w:rsidRDefault="00C63059" w:rsidP="00C630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5ED">
              <w:rPr>
                <w:rFonts w:ascii="Times New Roman" w:hAnsi="Times New Roman" w:cs="Times New Roman"/>
              </w:rPr>
              <w:t>6800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3059" w:rsidRPr="002555ED" w:rsidRDefault="00C63059" w:rsidP="00C630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5ED">
              <w:rPr>
                <w:rFonts w:ascii="Times New Roman" w:hAnsi="Times New Roman" w:cs="Times New Roman"/>
              </w:rPr>
              <w:t>7102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3059" w:rsidRPr="002555ED" w:rsidRDefault="00C63059" w:rsidP="00C630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5ED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3059" w:rsidRPr="002555ED" w:rsidRDefault="00C63059" w:rsidP="00C630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5ED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3059" w:rsidRPr="002555ED" w:rsidRDefault="00C63059" w:rsidP="00C630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5ED">
              <w:rPr>
                <w:rFonts w:ascii="Times New Roman" w:hAnsi="Times New Roman" w:cs="Times New Roman"/>
              </w:rPr>
              <w:t>7972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3059" w:rsidRPr="002555ED" w:rsidRDefault="00C63059" w:rsidP="00C630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5ED">
              <w:rPr>
                <w:rFonts w:ascii="Times New Roman" w:hAnsi="Times New Roman" w:cs="Times New Roman"/>
              </w:rPr>
              <w:t>89</w:t>
            </w:r>
          </w:p>
        </w:tc>
      </w:tr>
      <w:tr w:rsidR="00C63059" w:rsidRPr="002555ED" w:rsidTr="00C63059">
        <w:trPr>
          <w:trHeight w:val="1020"/>
        </w:trPr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3059" w:rsidRPr="002555ED" w:rsidRDefault="00C63059" w:rsidP="00C630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55ED">
              <w:rPr>
                <w:rFonts w:ascii="Times New Roman" w:hAnsi="Times New Roman" w:cs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3059" w:rsidRPr="002555ED" w:rsidRDefault="00C63059" w:rsidP="00C630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5ED">
              <w:rPr>
                <w:rFonts w:ascii="Times New Roman" w:hAnsi="Times New Roman" w:cs="Times New Roman"/>
              </w:rPr>
              <w:t>39000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3059" w:rsidRPr="002555ED" w:rsidRDefault="00C63059" w:rsidP="00C630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5ED">
              <w:rPr>
                <w:rFonts w:ascii="Times New Roman" w:hAnsi="Times New Roman" w:cs="Times New Roman"/>
              </w:rPr>
              <w:t>40000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3059" w:rsidRPr="002555ED" w:rsidRDefault="00C63059" w:rsidP="00C630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5ED">
              <w:rPr>
                <w:rFonts w:ascii="Times New Roman" w:hAnsi="Times New Roman" w:cs="Times New Roman"/>
              </w:rPr>
              <w:t>44345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3059" w:rsidRPr="002555ED" w:rsidRDefault="00C63059" w:rsidP="00C630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5ED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3059" w:rsidRPr="002555ED" w:rsidRDefault="00C63059" w:rsidP="00C630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5ED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3059" w:rsidRPr="002555ED" w:rsidRDefault="00C63059" w:rsidP="00C630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5ED">
              <w:rPr>
                <w:rFonts w:ascii="Times New Roman" w:hAnsi="Times New Roman" w:cs="Times New Roman"/>
              </w:rPr>
              <w:t>47729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3059" w:rsidRPr="002555ED" w:rsidRDefault="00C63059" w:rsidP="00C630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5ED">
              <w:rPr>
                <w:rFonts w:ascii="Times New Roman" w:hAnsi="Times New Roman" w:cs="Times New Roman"/>
              </w:rPr>
              <w:t>93</w:t>
            </w:r>
          </w:p>
        </w:tc>
      </w:tr>
      <w:tr w:rsidR="00C63059" w:rsidRPr="002555ED" w:rsidTr="00C63059">
        <w:trPr>
          <w:trHeight w:val="1530"/>
        </w:trPr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3059" w:rsidRPr="002555ED" w:rsidRDefault="00C63059" w:rsidP="00C630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55ED"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3059" w:rsidRPr="002555ED" w:rsidRDefault="00C63059" w:rsidP="00C630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5ED"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3059" w:rsidRPr="002555ED" w:rsidRDefault="00C63059" w:rsidP="00C630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5ED">
              <w:rPr>
                <w:rFonts w:ascii="Times New Roman" w:hAnsi="Times New Roman" w:cs="Times New Roman"/>
              </w:rPr>
              <w:t>1030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3059" w:rsidRPr="002555ED" w:rsidRDefault="00C63059" w:rsidP="00C630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5ED">
              <w:rPr>
                <w:rFonts w:ascii="Times New Roman" w:hAnsi="Times New Roman" w:cs="Times New Roman"/>
              </w:rPr>
              <w:t>1034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3059" w:rsidRPr="002555ED" w:rsidRDefault="00C63059" w:rsidP="00C630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5ED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3059" w:rsidRPr="002555ED" w:rsidRDefault="00C63059" w:rsidP="00C630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5E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3059" w:rsidRPr="002555ED" w:rsidRDefault="00C63059" w:rsidP="00C630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5ED">
              <w:rPr>
                <w:rFonts w:ascii="Times New Roman" w:hAnsi="Times New Roman" w:cs="Times New Roman"/>
              </w:rPr>
              <w:t>2893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3059" w:rsidRPr="002555ED" w:rsidRDefault="00C63059" w:rsidP="00C630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5ED">
              <w:rPr>
                <w:rFonts w:ascii="Times New Roman" w:hAnsi="Times New Roman" w:cs="Times New Roman"/>
              </w:rPr>
              <w:t>36</w:t>
            </w:r>
          </w:p>
        </w:tc>
      </w:tr>
      <w:tr w:rsidR="00C63059" w:rsidRPr="002555ED" w:rsidTr="00C63059">
        <w:trPr>
          <w:trHeight w:val="510"/>
        </w:trPr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3059" w:rsidRPr="002555ED" w:rsidRDefault="00C63059" w:rsidP="00C630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55ED">
              <w:rPr>
                <w:rFonts w:ascii="Times New Roman" w:hAnsi="Times New Roman" w:cs="Times New Roman"/>
              </w:rPr>
              <w:t>ПЛАТЕЖИ ПРИ ПОЛЬЗОВАНИИ ПРИРОДНЫМИ РЕСУРСАМИ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3059" w:rsidRPr="002555ED" w:rsidRDefault="00C63059" w:rsidP="00C630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5ED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3059" w:rsidRPr="002555ED" w:rsidRDefault="00C63059" w:rsidP="00C630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5ED">
              <w:rPr>
                <w:rFonts w:ascii="Times New Roman" w:hAnsi="Times New Roman" w:cs="Times New Roman"/>
              </w:rPr>
              <w:t>3500,1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3059" w:rsidRPr="002555ED" w:rsidRDefault="00C63059" w:rsidP="00C630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5ED">
              <w:rPr>
                <w:rFonts w:ascii="Times New Roman" w:hAnsi="Times New Roman" w:cs="Times New Roman"/>
              </w:rPr>
              <w:t>3539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3059" w:rsidRPr="002555ED" w:rsidRDefault="00C63059" w:rsidP="00C630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5ED">
              <w:rPr>
                <w:rFonts w:ascii="Times New Roman" w:hAnsi="Times New Roman" w:cs="Times New Roman"/>
              </w:rPr>
              <w:t>в 29 раз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3059" w:rsidRPr="002555ED" w:rsidRDefault="00C63059" w:rsidP="00C630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5ED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3059" w:rsidRPr="002555ED" w:rsidRDefault="00C63059" w:rsidP="00C630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5ED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3059" w:rsidRPr="002555ED" w:rsidRDefault="00C63059" w:rsidP="00C630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5ED">
              <w:rPr>
                <w:rFonts w:ascii="Times New Roman" w:hAnsi="Times New Roman" w:cs="Times New Roman"/>
              </w:rPr>
              <w:t>в 27 раз</w:t>
            </w:r>
          </w:p>
        </w:tc>
      </w:tr>
      <w:tr w:rsidR="00C63059" w:rsidRPr="002555ED" w:rsidTr="00C63059">
        <w:trPr>
          <w:trHeight w:val="1046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3059" w:rsidRPr="002555ED" w:rsidRDefault="00C63059" w:rsidP="00C630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55ED">
              <w:rPr>
                <w:rFonts w:ascii="Times New Roman" w:hAnsi="Times New Roman" w:cs="Times New Roman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3059" w:rsidRPr="002555ED" w:rsidRDefault="00C63059" w:rsidP="00C630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5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3059" w:rsidRPr="002555ED" w:rsidRDefault="00C63059" w:rsidP="00C630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5ED">
              <w:rPr>
                <w:rFonts w:ascii="Times New Roman" w:hAnsi="Times New Roman" w:cs="Times New Roman"/>
              </w:rPr>
              <w:t>1821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3059" w:rsidRPr="002555ED" w:rsidRDefault="00C63059" w:rsidP="00C630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5ED">
              <w:rPr>
                <w:rFonts w:ascii="Times New Roman" w:hAnsi="Times New Roman" w:cs="Times New Roman"/>
              </w:rPr>
              <w:t>1832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3059" w:rsidRPr="002555ED" w:rsidRDefault="00C63059" w:rsidP="00C630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5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3059" w:rsidRPr="002555ED" w:rsidRDefault="00C63059" w:rsidP="00C630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5ED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3059" w:rsidRPr="002555ED" w:rsidRDefault="00C63059" w:rsidP="00C630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5ED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3059" w:rsidRPr="002555ED" w:rsidRDefault="00C63059" w:rsidP="00C630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5ED">
              <w:rPr>
                <w:rFonts w:ascii="Times New Roman" w:hAnsi="Times New Roman" w:cs="Times New Roman"/>
              </w:rPr>
              <w:t>в 14 раз</w:t>
            </w:r>
          </w:p>
        </w:tc>
      </w:tr>
      <w:tr w:rsidR="00C63059" w:rsidRPr="002555ED" w:rsidTr="00C63059">
        <w:trPr>
          <w:trHeight w:val="510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3059" w:rsidRPr="002555ED" w:rsidRDefault="00C63059" w:rsidP="00C630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55ED">
              <w:rPr>
                <w:rFonts w:ascii="Times New Roman" w:hAnsi="Times New Roman" w:cs="Times New Roman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3059" w:rsidRPr="002555ED" w:rsidRDefault="00C63059" w:rsidP="00C630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5ED">
              <w:rPr>
                <w:rFonts w:ascii="Times New Roman" w:hAnsi="Times New Roman" w:cs="Times New Roman"/>
              </w:rPr>
              <w:t>16462,2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3059" w:rsidRPr="002555ED" w:rsidRDefault="00C63059" w:rsidP="00C630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5ED">
              <w:rPr>
                <w:rFonts w:ascii="Times New Roman" w:hAnsi="Times New Roman" w:cs="Times New Roman"/>
              </w:rPr>
              <w:t>13500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3059" w:rsidRPr="002555ED" w:rsidRDefault="00C63059" w:rsidP="00C630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5ED">
              <w:rPr>
                <w:rFonts w:ascii="Times New Roman" w:hAnsi="Times New Roman" w:cs="Times New Roman"/>
              </w:rPr>
              <w:t>14628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3059" w:rsidRPr="002555ED" w:rsidRDefault="00C63059" w:rsidP="00C630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5ED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3059" w:rsidRPr="002555ED" w:rsidRDefault="00C63059" w:rsidP="00C630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5ED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3059" w:rsidRPr="002555ED" w:rsidRDefault="00C63059" w:rsidP="00C630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5ED">
              <w:rPr>
                <w:rFonts w:ascii="Times New Roman" w:hAnsi="Times New Roman" w:cs="Times New Roman"/>
              </w:rPr>
              <w:t>32773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3059" w:rsidRPr="002555ED" w:rsidRDefault="00C63059" w:rsidP="00C630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5ED">
              <w:rPr>
                <w:rFonts w:ascii="Times New Roman" w:hAnsi="Times New Roman" w:cs="Times New Roman"/>
              </w:rPr>
              <w:t>45</w:t>
            </w:r>
          </w:p>
        </w:tc>
      </w:tr>
      <w:tr w:rsidR="00C63059" w:rsidRPr="002555ED" w:rsidTr="00C63059">
        <w:trPr>
          <w:trHeight w:val="300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3059" w:rsidRPr="002555ED" w:rsidRDefault="00C63059" w:rsidP="00C630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55ED">
              <w:rPr>
                <w:rFonts w:ascii="Times New Roman" w:hAnsi="Times New Roman" w:cs="Times New Roman"/>
              </w:rPr>
              <w:t>ШТРАФЫ, САНКЦИИ, ВОЗМЕЩЕНИЕ УЩЕРБА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3059" w:rsidRPr="002555ED" w:rsidRDefault="00C63059" w:rsidP="00C630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5ED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3059" w:rsidRPr="002555ED" w:rsidRDefault="00C63059" w:rsidP="00C630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5ED">
              <w:rPr>
                <w:rFonts w:ascii="Times New Roman" w:hAnsi="Times New Roman" w:cs="Times New Roman"/>
              </w:rPr>
              <w:t>2310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3059" w:rsidRPr="002555ED" w:rsidRDefault="00C63059" w:rsidP="00C630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5ED">
              <w:rPr>
                <w:rFonts w:ascii="Times New Roman" w:hAnsi="Times New Roman" w:cs="Times New Roman"/>
              </w:rPr>
              <w:t>3214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3059" w:rsidRPr="002555ED" w:rsidRDefault="00C63059" w:rsidP="00C630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5ED">
              <w:rPr>
                <w:rFonts w:ascii="Times New Roman" w:hAnsi="Times New Roman" w:cs="Times New Roman"/>
              </w:rPr>
              <w:t>в 8 раз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3059" w:rsidRPr="002555ED" w:rsidRDefault="00C63059" w:rsidP="00C630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5ED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3059" w:rsidRPr="002555ED" w:rsidRDefault="00C63059" w:rsidP="00C630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5ED">
              <w:rPr>
                <w:rFonts w:ascii="Times New Roman" w:hAnsi="Times New Roman" w:cs="Times New Roman"/>
              </w:rPr>
              <w:t>4304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3059" w:rsidRPr="002555ED" w:rsidRDefault="00C63059" w:rsidP="00C630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5ED">
              <w:rPr>
                <w:rFonts w:ascii="Times New Roman" w:hAnsi="Times New Roman" w:cs="Times New Roman"/>
              </w:rPr>
              <w:t>75</w:t>
            </w:r>
          </w:p>
        </w:tc>
      </w:tr>
      <w:tr w:rsidR="00C63059" w:rsidRPr="002555ED" w:rsidTr="00C63059">
        <w:trPr>
          <w:trHeight w:val="300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3059" w:rsidRPr="002555ED" w:rsidRDefault="00C63059" w:rsidP="00C630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55ED">
              <w:rPr>
                <w:rFonts w:ascii="Times New Roman" w:hAnsi="Times New Roman" w:cs="Times New Roman"/>
              </w:rPr>
              <w:t>ПРОЧИЕ НЕНАЛОГОВЫЕ ДОХОДЫ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3059" w:rsidRPr="002555ED" w:rsidRDefault="00C63059" w:rsidP="00C630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5ED">
              <w:rPr>
                <w:rFonts w:ascii="Times New Roman" w:hAnsi="Times New Roman" w:cs="Times New Roman"/>
              </w:rPr>
              <w:t>470,8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3059" w:rsidRPr="002555ED" w:rsidRDefault="00C63059" w:rsidP="00C630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5ED">
              <w:rPr>
                <w:rFonts w:ascii="Times New Roman" w:hAnsi="Times New Roman" w:cs="Times New Roman"/>
              </w:rPr>
              <w:t>1370,9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3059" w:rsidRPr="002555ED" w:rsidRDefault="00C63059" w:rsidP="00C630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5ED">
              <w:rPr>
                <w:rFonts w:ascii="Times New Roman" w:hAnsi="Times New Roman" w:cs="Times New Roman"/>
              </w:rPr>
              <w:t>1699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3059" w:rsidRPr="002555ED" w:rsidRDefault="00C63059" w:rsidP="00C630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5ED">
              <w:rPr>
                <w:rFonts w:ascii="Times New Roman" w:hAnsi="Times New Roman" w:cs="Times New Roman"/>
              </w:rPr>
              <w:t>в 28 раз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63059" w:rsidRPr="002555ED" w:rsidRDefault="00C63059" w:rsidP="00C630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5ED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3059" w:rsidRPr="002555ED" w:rsidRDefault="00C63059" w:rsidP="00C630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5ED">
              <w:rPr>
                <w:rFonts w:ascii="Times New Roman" w:hAnsi="Times New Roman" w:cs="Times New Roman"/>
              </w:rPr>
              <w:t>2312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3059" w:rsidRPr="002555ED" w:rsidRDefault="00C63059" w:rsidP="00C630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5ED">
              <w:rPr>
                <w:rFonts w:ascii="Times New Roman" w:hAnsi="Times New Roman" w:cs="Times New Roman"/>
              </w:rPr>
              <w:t>73</w:t>
            </w:r>
          </w:p>
        </w:tc>
      </w:tr>
    </w:tbl>
    <w:p w:rsidR="00C63059" w:rsidRPr="00984661" w:rsidRDefault="00C63059" w:rsidP="00C63059">
      <w:pPr>
        <w:rPr>
          <w:rFonts w:ascii="Times New Roman" w:hAnsi="Times New Roman" w:cs="Times New Roman"/>
          <w:sz w:val="20"/>
          <w:szCs w:val="20"/>
        </w:rPr>
      </w:pPr>
    </w:p>
    <w:p w:rsidR="00C63059" w:rsidRDefault="00C63059" w:rsidP="00C630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DC3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.Безвозмездные поступления</w:t>
      </w:r>
    </w:p>
    <w:p w:rsidR="00C63059" w:rsidRPr="00DC3ECA" w:rsidRDefault="00C63059" w:rsidP="00C630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3059" w:rsidRPr="00DC3ECA" w:rsidRDefault="00C63059" w:rsidP="00C630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Безвозмездные поступления в бюджет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</w:t>
      </w:r>
      <w:r w:rsidRPr="00DC3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составили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736739,8 </w:t>
      </w:r>
      <w:r w:rsidRPr="00DC3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тыс. руб.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98,52 % к утвержденным назначениям. </w:t>
      </w:r>
      <w:r w:rsidRPr="00DC3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Безвозмездные поступления имеют следующую структуру:</w:t>
      </w:r>
    </w:p>
    <w:p w:rsidR="00C63059" w:rsidRPr="00DC3ECA" w:rsidRDefault="00C63059" w:rsidP="00C630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дотации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76577,8</w:t>
      </w:r>
      <w:r w:rsidRPr="00DC3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100% к утвержденным назначениям, из них: дотация на выравнивание уровня бюджетной обеспеченности районов 45018,4 тыс.рублей, на поощрение</w:t>
      </w:r>
      <w:r w:rsidRPr="004D4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достижения наилучших показателей социально-экономического развития муниципальных образований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2347,9 тыс.рублей, </w:t>
      </w:r>
      <w:r w:rsidRPr="004D4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поддержку мер по обеспечению сбалансированности бюджетов муниципальных районов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1711,5 тыс.рублей, </w:t>
      </w:r>
      <w:r w:rsidRPr="004D4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поддержку мер по обеспечению сбалансированности бюджетов муниципальных образований Астраханской области в целях финансового обеспечения мероприятий, реализуемых на территории муниципальных образований Астраханской области в первоочередном порядке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27500,0 тыс.рублей;</w:t>
      </w:r>
    </w:p>
    <w:p w:rsidR="00C63059" w:rsidRDefault="00C63059" w:rsidP="00C630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субсидии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85373,8 </w:t>
      </w:r>
      <w:r w:rsidRPr="00DC3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 руб.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91,5 % к утвержденным назначениям, в том числе по направлениям:</w:t>
      </w:r>
    </w:p>
    <w:p w:rsidR="00C63059" w:rsidRDefault="00C63059" w:rsidP="00C6305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тыс.руб.</w:t>
      </w:r>
    </w:p>
    <w:tbl>
      <w:tblPr>
        <w:tblW w:w="8963" w:type="dxa"/>
        <w:jc w:val="center"/>
        <w:tblLook w:val="04A0" w:firstRow="1" w:lastRow="0" w:firstColumn="1" w:lastColumn="0" w:noHBand="0" w:noVBand="1"/>
      </w:tblPr>
      <w:tblGrid>
        <w:gridCol w:w="2472"/>
        <w:gridCol w:w="1276"/>
        <w:gridCol w:w="1293"/>
        <w:gridCol w:w="1922"/>
        <w:gridCol w:w="2000"/>
      </w:tblGrid>
      <w:tr w:rsidR="00C63059" w:rsidRPr="00606742" w:rsidTr="00C63059">
        <w:trPr>
          <w:trHeight w:val="510"/>
          <w:jc w:val="center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059" w:rsidRPr="00606742" w:rsidRDefault="00C63059" w:rsidP="00C6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субсидии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059" w:rsidRPr="00606742" w:rsidRDefault="00C63059" w:rsidP="00C6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2020 год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059" w:rsidRPr="00606742" w:rsidRDefault="00C63059" w:rsidP="00C6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поступило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059" w:rsidRPr="00606742" w:rsidRDefault="00C63059" w:rsidP="00C6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исполнения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059" w:rsidRPr="00606742" w:rsidRDefault="00C63059" w:rsidP="00C6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пояснения</w:t>
            </w:r>
          </w:p>
        </w:tc>
      </w:tr>
      <w:tr w:rsidR="00C63059" w:rsidRPr="00606742" w:rsidTr="00C63059">
        <w:trPr>
          <w:trHeight w:val="509"/>
          <w:jc w:val="center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59" w:rsidRPr="00606742" w:rsidRDefault="00C63059" w:rsidP="00C63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59" w:rsidRPr="00606742" w:rsidRDefault="00C63059" w:rsidP="00C63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59" w:rsidRPr="00606742" w:rsidRDefault="00C63059" w:rsidP="00C63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59" w:rsidRPr="00606742" w:rsidRDefault="00C63059" w:rsidP="00C63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59" w:rsidRPr="00606742" w:rsidRDefault="00C63059" w:rsidP="00C63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3059" w:rsidRPr="00606742" w:rsidTr="00C63059">
        <w:trPr>
          <w:trHeight w:val="1041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059" w:rsidRPr="00606742" w:rsidRDefault="00C63059" w:rsidP="00C63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бесплатного горячего питания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059" w:rsidRPr="00606742" w:rsidRDefault="00C63059" w:rsidP="00C63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9785,1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059" w:rsidRPr="00606742" w:rsidRDefault="00C63059" w:rsidP="00C63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9785,1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059" w:rsidRPr="00606742" w:rsidRDefault="00C63059" w:rsidP="00C63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  <w:r w:rsidRPr="009E5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финансирование по фактической потребности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059" w:rsidRPr="00606742" w:rsidRDefault="00C63059" w:rsidP="00C6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по фактической потребности</w:t>
            </w:r>
          </w:p>
        </w:tc>
      </w:tr>
      <w:tr w:rsidR="00C63059" w:rsidRPr="00606742" w:rsidTr="00C63059">
        <w:trPr>
          <w:trHeight w:val="1554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059" w:rsidRPr="00606742" w:rsidRDefault="00C63059" w:rsidP="00C63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дополнительных мест для детей в возрасте от 2 месяцев до 3 лет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образовательных организациях, с.Атал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059" w:rsidRPr="00606742" w:rsidRDefault="00C63059" w:rsidP="00C63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35660,9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059" w:rsidRPr="00606742" w:rsidRDefault="00C63059" w:rsidP="00C63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35660,9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059" w:rsidRPr="00606742" w:rsidRDefault="00C63059" w:rsidP="00C63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059" w:rsidRPr="00606742" w:rsidRDefault="00C63059" w:rsidP="00C63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3059" w:rsidRPr="00606742" w:rsidTr="00C63059">
        <w:trPr>
          <w:trHeight w:val="2183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059" w:rsidRPr="00606742" w:rsidRDefault="00C63059" w:rsidP="00C63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реализацию муниципальных программ, направленных на выполнение мероприятий по благоустройству территорий муниципальных образований, в рамках основного мероприятия по реализации регионального проекта "Формирование комфортной городской среды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059" w:rsidRPr="00606742" w:rsidRDefault="00C63059" w:rsidP="00C63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2953,4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059" w:rsidRPr="00606742" w:rsidRDefault="00C63059" w:rsidP="00C63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2953,4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059" w:rsidRPr="00606742" w:rsidRDefault="00C63059" w:rsidP="00C63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059" w:rsidRPr="00606742" w:rsidRDefault="00C63059" w:rsidP="00C63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3059" w:rsidRPr="00606742" w:rsidTr="00C63059">
        <w:trPr>
          <w:trHeight w:val="1620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059" w:rsidRPr="00606742" w:rsidRDefault="00C63059" w:rsidP="00C63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муниципальным образованиям Астраханской области на софинансирование строительства и реконструкции объектов муниципальной собственности в рамках подпрограммы "Устойчивое развитие сельских территорий Астраханской области" государственной программы "Развитие сельского хозяйства, пищевой и рыбной промышленности Астраханской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059" w:rsidRPr="00606742" w:rsidRDefault="00C63059" w:rsidP="00C63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3225,9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059" w:rsidRPr="00606742" w:rsidRDefault="00C63059" w:rsidP="00C63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059" w:rsidRPr="00606742" w:rsidRDefault="00C63059" w:rsidP="00C63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059" w:rsidRPr="00606742" w:rsidRDefault="00C63059" w:rsidP="00C63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2020 году финансирование из бюджета АО не поступало (отсутствие документации по экспертизе строительство дороги п.Бушма, направлено обращение в Минтранс АО по реализации мероприятий в 2021 году). </w:t>
            </w:r>
          </w:p>
        </w:tc>
      </w:tr>
      <w:tr w:rsidR="00C63059" w:rsidRPr="00606742" w:rsidTr="00C63059">
        <w:trPr>
          <w:trHeight w:val="1403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059" w:rsidRPr="00606742" w:rsidRDefault="00C63059" w:rsidP="00C63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муниципальным образованиям Астраханской области на развитие дорожного хозяйства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059" w:rsidRPr="00606742" w:rsidRDefault="00C63059" w:rsidP="00C63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10488,0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059" w:rsidRPr="00606742" w:rsidRDefault="00C63059" w:rsidP="00C63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10488,0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059" w:rsidRPr="00606742" w:rsidRDefault="00C63059" w:rsidP="00C63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059" w:rsidRPr="00606742" w:rsidRDefault="00C63059" w:rsidP="00C63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3059" w:rsidRPr="00606742" w:rsidTr="00C63059">
        <w:trPr>
          <w:trHeight w:val="1530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059" w:rsidRPr="00606742" w:rsidRDefault="00C63059" w:rsidP="00C63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комплексного развития сельских территорий (Улучшение жилищных условий граждан Российской Федерации, проживающих на сельских территориях)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059" w:rsidRPr="00606742" w:rsidRDefault="00C63059" w:rsidP="00C63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3830,1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059" w:rsidRPr="00606742" w:rsidRDefault="00C63059" w:rsidP="00C63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4268,3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059" w:rsidRPr="00606742" w:rsidRDefault="00C63059" w:rsidP="00C63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059" w:rsidRPr="00606742" w:rsidRDefault="00C63059" w:rsidP="00C63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3059" w:rsidRPr="00606742" w:rsidTr="00C63059">
        <w:trPr>
          <w:trHeight w:val="1178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059" w:rsidRPr="00606742" w:rsidRDefault="00C63059" w:rsidP="00C63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мероприятий по обеспечению жильем молодых семей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059" w:rsidRPr="00606742" w:rsidRDefault="00C63059" w:rsidP="00C63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6399,1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059" w:rsidRPr="00606742" w:rsidRDefault="00C63059" w:rsidP="00C63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6380,7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059" w:rsidRPr="00606742" w:rsidRDefault="00C63059" w:rsidP="00C63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059" w:rsidRPr="00606742" w:rsidRDefault="00C63059" w:rsidP="00C6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по фактической потребности</w:t>
            </w:r>
          </w:p>
        </w:tc>
      </w:tr>
      <w:tr w:rsidR="00C63059" w:rsidRPr="00606742" w:rsidTr="00C63059">
        <w:trPr>
          <w:trHeight w:val="1778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059" w:rsidRPr="00606742" w:rsidRDefault="00C63059" w:rsidP="00C63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федеральной целевой программы "Развитие физической культуры и спорта в Российской Федерации на 2016 - 2020 годы"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059" w:rsidRPr="00606742" w:rsidRDefault="00C63059" w:rsidP="00C63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20938,2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059" w:rsidRPr="00606742" w:rsidRDefault="00C63059" w:rsidP="00C63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15837,3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059" w:rsidRPr="00606742" w:rsidRDefault="00C63059" w:rsidP="00C63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059" w:rsidRPr="00606742" w:rsidRDefault="00C63059" w:rsidP="00C6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по фактической потребности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(экономия в результате проведения электронного аукциона)</w:t>
            </w:r>
          </w:p>
        </w:tc>
      </w:tr>
      <w:tr w:rsidR="00C63059" w:rsidRPr="00606742" w:rsidTr="00C63059">
        <w:trPr>
          <w:trHeight w:val="255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059" w:rsidRPr="00606742" w:rsidRDefault="00C63059" w:rsidP="00C63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059" w:rsidRPr="00606742" w:rsidRDefault="00C63059" w:rsidP="00C63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93280,8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059" w:rsidRPr="00606742" w:rsidRDefault="00C63059" w:rsidP="00C63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85373,8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059" w:rsidRPr="00606742" w:rsidRDefault="00C63059" w:rsidP="00C63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059" w:rsidRPr="00606742" w:rsidRDefault="00C63059" w:rsidP="00C63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63059" w:rsidRDefault="00C63059" w:rsidP="00C630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3059" w:rsidRDefault="00C63059" w:rsidP="00C630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исполнение по субвенциям составило 564796,6 тыс.рублей или 98,96 % к утвержденным назначениям, в том числе по направлениям: </w:t>
      </w:r>
    </w:p>
    <w:p w:rsidR="00C63059" w:rsidRDefault="00C63059" w:rsidP="00C6305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тыс.руб.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1275"/>
        <w:gridCol w:w="1418"/>
        <w:gridCol w:w="1134"/>
        <w:gridCol w:w="992"/>
      </w:tblGrid>
      <w:tr w:rsidR="00C63059" w:rsidRPr="009E5E3E" w:rsidTr="00C63059">
        <w:trPr>
          <w:trHeight w:val="510"/>
        </w:trPr>
        <w:tc>
          <w:tcPr>
            <w:tcW w:w="3823" w:type="dxa"/>
            <w:vMerge w:val="restart"/>
            <w:shd w:val="clear" w:color="auto" w:fill="auto"/>
            <w:vAlign w:val="center"/>
            <w:hideMark/>
          </w:tcPr>
          <w:p w:rsidR="00C63059" w:rsidRPr="009E5E3E" w:rsidRDefault="00C63059" w:rsidP="00C6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субвенции</w:t>
            </w:r>
            <w:r w:rsidRPr="009E5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C63059" w:rsidRPr="009E5E3E" w:rsidRDefault="00C63059" w:rsidP="00C6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2020 год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C63059" w:rsidRPr="009E5E3E" w:rsidRDefault="00C63059" w:rsidP="00C6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поступило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C63059" w:rsidRPr="009E5E3E" w:rsidRDefault="00C63059" w:rsidP="00C6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исполнения</w:t>
            </w:r>
          </w:p>
        </w:tc>
        <w:tc>
          <w:tcPr>
            <w:tcW w:w="992" w:type="dxa"/>
            <w:vMerge w:val="restart"/>
            <w:shd w:val="clear" w:color="000000" w:fill="auto"/>
            <w:noWrap/>
            <w:vAlign w:val="bottom"/>
            <w:hideMark/>
          </w:tcPr>
          <w:p w:rsidR="00C63059" w:rsidRPr="009E5E3E" w:rsidRDefault="00C63059" w:rsidP="00C6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пояснения</w:t>
            </w:r>
          </w:p>
        </w:tc>
      </w:tr>
      <w:tr w:rsidR="00C63059" w:rsidRPr="009E5E3E" w:rsidTr="00C63059">
        <w:trPr>
          <w:trHeight w:val="509"/>
        </w:trPr>
        <w:tc>
          <w:tcPr>
            <w:tcW w:w="3823" w:type="dxa"/>
            <w:vMerge/>
            <w:vAlign w:val="center"/>
            <w:hideMark/>
          </w:tcPr>
          <w:p w:rsidR="00C63059" w:rsidRPr="009E5E3E" w:rsidRDefault="00C63059" w:rsidP="00C63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C63059" w:rsidRPr="009E5E3E" w:rsidRDefault="00C63059" w:rsidP="00C63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C63059" w:rsidRPr="009E5E3E" w:rsidRDefault="00C63059" w:rsidP="00C63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63059" w:rsidRPr="009E5E3E" w:rsidRDefault="00C63059" w:rsidP="00C63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C63059" w:rsidRPr="009E5E3E" w:rsidRDefault="00C63059" w:rsidP="00C63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3059" w:rsidRPr="009E5E3E" w:rsidTr="00C63059">
        <w:trPr>
          <w:trHeight w:val="900"/>
        </w:trPr>
        <w:tc>
          <w:tcPr>
            <w:tcW w:w="3823" w:type="dxa"/>
            <w:shd w:val="clear" w:color="auto" w:fill="auto"/>
            <w:hideMark/>
          </w:tcPr>
          <w:p w:rsidR="00C63059" w:rsidRPr="009E5E3E" w:rsidRDefault="00C63059" w:rsidP="00C63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Субвенция муниципальным образованиям Астраханской области на осуществление деятельности комиссий по делам несовершеннолетних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C63059" w:rsidRPr="009E5E3E" w:rsidRDefault="00C63059" w:rsidP="00C63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933,3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63059" w:rsidRPr="009E5E3E" w:rsidRDefault="00C63059" w:rsidP="00C63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807,5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63059" w:rsidRPr="009E5E3E" w:rsidRDefault="00C63059" w:rsidP="00C63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86,52</w:t>
            </w:r>
          </w:p>
        </w:tc>
        <w:tc>
          <w:tcPr>
            <w:tcW w:w="992" w:type="dxa"/>
            <w:shd w:val="clear" w:color="000000" w:fill="auto"/>
            <w:noWrap/>
            <w:vAlign w:val="bottom"/>
            <w:hideMark/>
          </w:tcPr>
          <w:p w:rsidR="00C63059" w:rsidRPr="009E5E3E" w:rsidRDefault="00C63059" w:rsidP="00C63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финансирование по фактической потребности</w:t>
            </w:r>
          </w:p>
        </w:tc>
      </w:tr>
      <w:tr w:rsidR="00C63059" w:rsidRPr="009E5E3E" w:rsidTr="00C63059">
        <w:trPr>
          <w:trHeight w:val="1950"/>
        </w:trPr>
        <w:tc>
          <w:tcPr>
            <w:tcW w:w="3823" w:type="dxa"/>
            <w:shd w:val="clear" w:color="auto" w:fill="auto"/>
            <w:hideMark/>
          </w:tcPr>
          <w:p w:rsidR="00C63059" w:rsidRPr="009E5E3E" w:rsidRDefault="00C63059" w:rsidP="00C63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Субвенция муниципальным образованиям Астраханской области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63059" w:rsidRPr="009E5E3E" w:rsidRDefault="00C63059" w:rsidP="00C63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472 806,7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63059" w:rsidRPr="009E5E3E" w:rsidRDefault="00C63059" w:rsidP="00C63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473 207,4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3059" w:rsidRPr="009E5E3E" w:rsidRDefault="00C63059" w:rsidP="00C63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63059" w:rsidRPr="009E5E3E" w:rsidRDefault="00C63059" w:rsidP="00C6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по фактической потребности</w:t>
            </w:r>
          </w:p>
        </w:tc>
      </w:tr>
      <w:tr w:rsidR="00C63059" w:rsidRPr="009E5E3E" w:rsidTr="00C63059">
        <w:trPr>
          <w:trHeight w:val="2078"/>
        </w:trPr>
        <w:tc>
          <w:tcPr>
            <w:tcW w:w="3823" w:type="dxa"/>
            <w:shd w:val="clear" w:color="auto" w:fill="auto"/>
            <w:hideMark/>
          </w:tcPr>
          <w:p w:rsidR="00C63059" w:rsidRPr="009E5E3E" w:rsidRDefault="00C63059" w:rsidP="00C63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муниципальным образованиям Астраханской области по предоставлению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63059" w:rsidRPr="009E5E3E" w:rsidRDefault="00C63059" w:rsidP="00C63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9 122,5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63059" w:rsidRPr="009E5E3E" w:rsidRDefault="00C63059" w:rsidP="00C63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3 125,0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3059" w:rsidRPr="009E5E3E" w:rsidRDefault="00C63059" w:rsidP="00C63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34,25</w:t>
            </w:r>
          </w:p>
        </w:tc>
        <w:tc>
          <w:tcPr>
            <w:tcW w:w="992" w:type="dxa"/>
            <w:shd w:val="clear" w:color="000000" w:fill="auto"/>
            <w:noWrap/>
            <w:vAlign w:val="center"/>
            <w:hideMark/>
          </w:tcPr>
          <w:p w:rsidR="00C63059" w:rsidRPr="009E5E3E" w:rsidRDefault="00C63059" w:rsidP="00C63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финансирование по фактической потребности</w:t>
            </w:r>
          </w:p>
        </w:tc>
      </w:tr>
      <w:tr w:rsidR="00C63059" w:rsidRPr="009E5E3E" w:rsidTr="00C63059">
        <w:trPr>
          <w:trHeight w:val="1185"/>
        </w:trPr>
        <w:tc>
          <w:tcPr>
            <w:tcW w:w="3823" w:type="dxa"/>
            <w:shd w:val="clear" w:color="auto" w:fill="auto"/>
            <w:hideMark/>
          </w:tcPr>
          <w:p w:rsidR="00C63059" w:rsidRPr="009E5E3E" w:rsidRDefault="00C63059" w:rsidP="00C63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C63059" w:rsidRPr="009E5E3E" w:rsidRDefault="00C63059" w:rsidP="00C63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8 504,8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63059" w:rsidRPr="009E5E3E" w:rsidRDefault="00C63059" w:rsidP="00C63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8 489,0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63059" w:rsidRPr="009E5E3E" w:rsidRDefault="00C63059" w:rsidP="00C63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99,87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63059" w:rsidRPr="009E5E3E" w:rsidRDefault="00C63059" w:rsidP="00C63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финансирование по фактической потребности</w:t>
            </w:r>
          </w:p>
        </w:tc>
      </w:tr>
      <w:tr w:rsidR="00C63059" w:rsidRPr="009E5E3E" w:rsidTr="00C63059">
        <w:trPr>
          <w:trHeight w:val="1290"/>
        </w:trPr>
        <w:tc>
          <w:tcPr>
            <w:tcW w:w="3823" w:type="dxa"/>
            <w:shd w:val="clear" w:color="auto" w:fill="auto"/>
            <w:hideMark/>
          </w:tcPr>
          <w:p w:rsidR="00C63059" w:rsidRPr="009E5E3E" w:rsidRDefault="00C63059" w:rsidP="00C63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Субвенции муниципальным образованиям Астраханской области на осуществление управленческих функций органами местного самоуправления по поддержке сельскохозяйственного производства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C63059" w:rsidRPr="009E5E3E" w:rsidRDefault="00C63059" w:rsidP="00C63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3 081,3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63059" w:rsidRPr="009E5E3E" w:rsidRDefault="00C63059" w:rsidP="00C63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3 081,3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63059" w:rsidRPr="009E5E3E" w:rsidRDefault="00C63059" w:rsidP="00C63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shd w:val="clear" w:color="000000" w:fill="auto"/>
            <w:noWrap/>
            <w:vAlign w:val="bottom"/>
            <w:hideMark/>
          </w:tcPr>
          <w:p w:rsidR="00C63059" w:rsidRPr="009E5E3E" w:rsidRDefault="00C63059" w:rsidP="00C63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3059" w:rsidRPr="009E5E3E" w:rsidTr="00C63059">
        <w:trPr>
          <w:trHeight w:val="405"/>
        </w:trPr>
        <w:tc>
          <w:tcPr>
            <w:tcW w:w="3823" w:type="dxa"/>
            <w:shd w:val="clear" w:color="auto" w:fill="auto"/>
            <w:hideMark/>
          </w:tcPr>
          <w:p w:rsidR="00C63059" w:rsidRPr="009E5E3E" w:rsidRDefault="00C63059" w:rsidP="00C63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Поддержка сельскохозяйственного производства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C63059" w:rsidRPr="009E5E3E" w:rsidRDefault="00C63059" w:rsidP="00C63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24 602,9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63059" w:rsidRPr="009E5E3E" w:rsidRDefault="00C63059" w:rsidP="00C63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24 637,8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63059" w:rsidRPr="009E5E3E" w:rsidRDefault="00C63059" w:rsidP="00C63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63059" w:rsidRPr="009E5E3E" w:rsidRDefault="00C63059" w:rsidP="00C63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3059" w:rsidRPr="009E5E3E" w:rsidTr="00C63059">
        <w:trPr>
          <w:trHeight w:val="1110"/>
        </w:trPr>
        <w:tc>
          <w:tcPr>
            <w:tcW w:w="3823" w:type="dxa"/>
            <w:shd w:val="clear" w:color="auto" w:fill="auto"/>
            <w:hideMark/>
          </w:tcPr>
          <w:p w:rsidR="00C63059" w:rsidRPr="009E5E3E" w:rsidRDefault="00C63059" w:rsidP="00C63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Субвенции муниципальным образованиям Астраханской области на осуществление государственных полномочий по выравниванию бюджетной обеспеченности поселений за счет средств бюджета Астраханской области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C63059" w:rsidRPr="009E5E3E" w:rsidRDefault="00C63059" w:rsidP="00C63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46 445,2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63059" w:rsidRPr="009E5E3E" w:rsidRDefault="00C63059" w:rsidP="00C63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46 445,2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63059" w:rsidRPr="009E5E3E" w:rsidRDefault="00C63059" w:rsidP="00C63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9E5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auto"/>
            <w:noWrap/>
            <w:vAlign w:val="bottom"/>
            <w:hideMark/>
          </w:tcPr>
          <w:p w:rsidR="00C63059" w:rsidRPr="009E5E3E" w:rsidRDefault="00C63059" w:rsidP="00C63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3059" w:rsidRPr="009E5E3E" w:rsidTr="00C63059">
        <w:trPr>
          <w:trHeight w:val="705"/>
        </w:trPr>
        <w:tc>
          <w:tcPr>
            <w:tcW w:w="3823" w:type="dxa"/>
            <w:shd w:val="clear" w:color="auto" w:fill="auto"/>
            <w:hideMark/>
          </w:tcPr>
          <w:p w:rsidR="00C63059" w:rsidRPr="009E5E3E" w:rsidRDefault="00C63059" w:rsidP="00C63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C63059" w:rsidRPr="009E5E3E" w:rsidRDefault="00C63059" w:rsidP="00C63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725,1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63059" w:rsidRPr="009E5E3E" w:rsidRDefault="00C63059" w:rsidP="00C63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725,1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63059" w:rsidRPr="009E5E3E" w:rsidRDefault="00C63059" w:rsidP="00C63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9E5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63059" w:rsidRPr="009E5E3E" w:rsidRDefault="00C63059" w:rsidP="00C63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3059" w:rsidRPr="009E5E3E" w:rsidTr="00C63059">
        <w:trPr>
          <w:trHeight w:val="1035"/>
        </w:trPr>
        <w:tc>
          <w:tcPr>
            <w:tcW w:w="3823" w:type="dxa"/>
            <w:shd w:val="clear" w:color="auto" w:fill="auto"/>
            <w:hideMark/>
          </w:tcPr>
          <w:p w:rsidR="00C63059" w:rsidRPr="009E5E3E" w:rsidRDefault="00C63059" w:rsidP="00C63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C63059" w:rsidRPr="009E5E3E" w:rsidRDefault="00C63059" w:rsidP="00C63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63059" w:rsidRPr="009E5E3E" w:rsidRDefault="00C63059" w:rsidP="00C63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63059" w:rsidRPr="009E5E3E" w:rsidRDefault="00C63059" w:rsidP="00C63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50,72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63059" w:rsidRPr="009E5E3E" w:rsidRDefault="00C63059" w:rsidP="00C63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финансирование по фактической потребности</w:t>
            </w:r>
          </w:p>
        </w:tc>
      </w:tr>
      <w:tr w:rsidR="00C63059" w:rsidRPr="009E5E3E" w:rsidTr="00C63059">
        <w:trPr>
          <w:trHeight w:val="630"/>
        </w:trPr>
        <w:tc>
          <w:tcPr>
            <w:tcW w:w="3823" w:type="dxa"/>
            <w:shd w:val="clear" w:color="auto" w:fill="auto"/>
            <w:hideMark/>
          </w:tcPr>
          <w:p w:rsidR="00C63059" w:rsidRPr="009E5E3E" w:rsidRDefault="00C63059" w:rsidP="00C63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муниципальным образованиям Астраханской области на содержание административных комиссий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C63059" w:rsidRPr="009E5E3E" w:rsidRDefault="00C63059" w:rsidP="00C63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281,9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63059" w:rsidRPr="009E5E3E" w:rsidRDefault="00C63059" w:rsidP="00C63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279,9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63059" w:rsidRPr="009E5E3E" w:rsidRDefault="00C63059" w:rsidP="00C63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99,3</w:t>
            </w:r>
          </w:p>
        </w:tc>
        <w:tc>
          <w:tcPr>
            <w:tcW w:w="992" w:type="dxa"/>
            <w:shd w:val="clear" w:color="000000" w:fill="auto"/>
            <w:noWrap/>
            <w:vAlign w:val="bottom"/>
            <w:hideMark/>
          </w:tcPr>
          <w:p w:rsidR="00C63059" w:rsidRPr="009E5E3E" w:rsidRDefault="00C63059" w:rsidP="00C63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финансирование по фактической потребности</w:t>
            </w:r>
          </w:p>
        </w:tc>
      </w:tr>
      <w:tr w:rsidR="00C63059" w:rsidRPr="009E5E3E" w:rsidTr="00C63059">
        <w:trPr>
          <w:trHeight w:val="930"/>
        </w:trPr>
        <w:tc>
          <w:tcPr>
            <w:tcW w:w="3823" w:type="dxa"/>
            <w:shd w:val="clear" w:color="auto" w:fill="auto"/>
            <w:hideMark/>
          </w:tcPr>
          <w:p w:rsidR="00C63059" w:rsidRPr="009E5E3E" w:rsidRDefault="00C63059" w:rsidP="00C63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Субвенции муниципальным образованиям Астраханской области на организацию мероприятий при осуществлении деятельности по обращению с животными без владельцев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C63059" w:rsidRPr="009E5E3E" w:rsidRDefault="00C63059" w:rsidP="00C63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4 205,8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63059" w:rsidRPr="009E5E3E" w:rsidRDefault="00C63059" w:rsidP="00C63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3 991,3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63059" w:rsidRPr="009E5E3E" w:rsidRDefault="00C63059" w:rsidP="00C63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94,89</w:t>
            </w:r>
          </w:p>
        </w:tc>
        <w:tc>
          <w:tcPr>
            <w:tcW w:w="992" w:type="dxa"/>
            <w:shd w:val="clear" w:color="000000" w:fill="auto"/>
            <w:noWrap/>
            <w:vAlign w:val="bottom"/>
            <w:hideMark/>
          </w:tcPr>
          <w:p w:rsidR="00C63059" w:rsidRPr="009E5E3E" w:rsidRDefault="00C63059" w:rsidP="00C63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финансирование по фактической потребности</w:t>
            </w:r>
          </w:p>
        </w:tc>
      </w:tr>
      <w:tr w:rsidR="00C63059" w:rsidRPr="009E5E3E" w:rsidTr="00C63059">
        <w:trPr>
          <w:trHeight w:val="255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:rsidR="00C63059" w:rsidRPr="009E5E3E" w:rsidRDefault="00C63059" w:rsidP="00C630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5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C63059" w:rsidRPr="009E5E3E" w:rsidRDefault="00C63059" w:rsidP="00C63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570 723,3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63059" w:rsidRPr="009E5E3E" w:rsidRDefault="00C63059" w:rsidP="00C63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564 796,6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63059" w:rsidRPr="009E5E3E" w:rsidRDefault="00C63059" w:rsidP="00C63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98,96</w:t>
            </w:r>
          </w:p>
        </w:tc>
        <w:tc>
          <w:tcPr>
            <w:tcW w:w="992" w:type="dxa"/>
            <w:shd w:val="clear" w:color="000000" w:fill="auto"/>
            <w:noWrap/>
            <w:vAlign w:val="bottom"/>
            <w:hideMark/>
          </w:tcPr>
          <w:p w:rsidR="00C63059" w:rsidRPr="009E5E3E" w:rsidRDefault="00C63059" w:rsidP="00C63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63059" w:rsidRPr="009E5E3E" w:rsidRDefault="00C63059" w:rsidP="00C630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3059" w:rsidRPr="00DC3ECA" w:rsidRDefault="00C63059" w:rsidP="00C630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3059" w:rsidRPr="00DC3ECA" w:rsidRDefault="00C63059" w:rsidP="00C630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прочие межбюджетные трансферты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 составило 23033,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 </w:t>
      </w:r>
      <w:r w:rsidRPr="00DC3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</w:t>
      </w:r>
      <w:proofErr w:type="gramEnd"/>
      <w:r w:rsidRPr="00DC3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91,3 % к утвержденным назначениям (процент исполнения обусловлен отсутствием поступлением средств из бюджета Астраханской области  в сумме 2323,3 на расходы организацию паромной переправы)</w:t>
      </w:r>
      <w:r w:rsidRPr="00DC3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63059" w:rsidRDefault="00C63059" w:rsidP="00C630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</w:t>
      </w:r>
      <w:r w:rsidRPr="00025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озврат остатков субсидий, субвенций и иных межбюджетных трансфертов, имеющих целевое назначение, прошлых лет из бюджет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района – 14417,7 тыс.руб. (отрицательное значение);</w:t>
      </w:r>
    </w:p>
    <w:p w:rsidR="00C63059" w:rsidRDefault="00C63059" w:rsidP="00C630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</w:t>
      </w:r>
      <w:r w:rsidRPr="00025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оходы бюджет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25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1376,0 тыс.руб.</w:t>
      </w:r>
    </w:p>
    <w:p w:rsidR="00C63059" w:rsidRPr="00DC3ECA" w:rsidRDefault="00C63059" w:rsidP="00C630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3059" w:rsidRPr="00DC3ECA" w:rsidRDefault="00C63059" w:rsidP="00C630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 расходной части бюджета</w:t>
      </w:r>
    </w:p>
    <w:p w:rsidR="00C63059" w:rsidRPr="00DC3ECA" w:rsidRDefault="00C63059" w:rsidP="00C630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3059" w:rsidRDefault="00C63059" w:rsidP="00C630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2020</w:t>
      </w:r>
      <w:r w:rsidRPr="00DC3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бюджет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</w:t>
      </w:r>
      <w:r w:rsidRPr="00DC3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расходам исполнен в сумме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1066971,1 </w:t>
      </w:r>
      <w:r w:rsidRPr="00DC3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тыс. руб.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на 95,5%. </w:t>
      </w:r>
    </w:p>
    <w:p w:rsidR="00C63059" w:rsidRPr="00C07142" w:rsidRDefault="00C63059" w:rsidP="00C630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Причинами неполного использования бюджетных ассигнований, характерными для всех разделов классификации расходов бюджетов, в основном являются экономия средств по контрактам в результате проведения конкурсных процедур,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перенос сроков исполнения муниципальных контрактов и финансирование расходов заявительного характера (по фактической потребности)</w:t>
      </w:r>
      <w:r w:rsidRPr="00C0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63059" w:rsidRDefault="00C63059" w:rsidP="00C630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3059" w:rsidRDefault="00C63059" w:rsidP="00C630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3059" w:rsidRDefault="00C63059" w:rsidP="00C630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2. Анализ исполнения по расходам</w:t>
      </w:r>
    </w:p>
    <w:p w:rsidR="00C63059" w:rsidRDefault="00C63059" w:rsidP="00C630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3059" w:rsidRDefault="00C63059" w:rsidP="00C63059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тыс.руб.</w:t>
      </w:r>
    </w:p>
    <w:tbl>
      <w:tblPr>
        <w:tblW w:w="11058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7"/>
        <w:gridCol w:w="1419"/>
        <w:gridCol w:w="1138"/>
        <w:gridCol w:w="704"/>
        <w:gridCol w:w="992"/>
        <w:gridCol w:w="709"/>
        <w:gridCol w:w="992"/>
        <w:gridCol w:w="709"/>
        <w:gridCol w:w="993"/>
        <w:gridCol w:w="708"/>
        <w:gridCol w:w="567"/>
        <w:gridCol w:w="851"/>
        <w:gridCol w:w="709"/>
      </w:tblGrid>
      <w:tr w:rsidR="00C63059" w:rsidRPr="00371EF6" w:rsidTr="00C63059">
        <w:trPr>
          <w:trHeight w:val="4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059" w:rsidRPr="00371EF6" w:rsidRDefault="00C63059" w:rsidP="00C6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Раздел, подраздел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059" w:rsidRPr="00371EF6" w:rsidRDefault="00C63059" w:rsidP="00C6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наименование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059" w:rsidRPr="00371EF6" w:rsidRDefault="00C63059" w:rsidP="00C6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первоначальный 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059" w:rsidRPr="00371EF6" w:rsidRDefault="00C63059" w:rsidP="00C6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уточненный 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059" w:rsidRPr="00371EF6" w:rsidRDefault="00C63059" w:rsidP="00C6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уточненная бюджетная роспись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059" w:rsidRPr="00371EF6" w:rsidRDefault="00C63059" w:rsidP="00C6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059" w:rsidRPr="00371EF6" w:rsidRDefault="00C63059" w:rsidP="00C6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Рост/снижение уточненного бюджета к первоначальному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059" w:rsidRPr="00371EF6" w:rsidRDefault="00C63059" w:rsidP="00C6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Остаток ассигнований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059" w:rsidRPr="00371EF6" w:rsidRDefault="00C63059" w:rsidP="00C6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Процент исполнения</w:t>
            </w:r>
          </w:p>
        </w:tc>
      </w:tr>
      <w:tr w:rsidR="00C63059" w:rsidRPr="00371EF6" w:rsidTr="00C63059">
        <w:trPr>
          <w:trHeight w:val="70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59" w:rsidRPr="00371EF6" w:rsidRDefault="00C63059" w:rsidP="00C630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59" w:rsidRPr="00371EF6" w:rsidRDefault="00C63059" w:rsidP="00C630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059" w:rsidRPr="00371EF6" w:rsidRDefault="00C63059" w:rsidP="00C6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ассигнования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059" w:rsidRPr="00371EF6" w:rsidRDefault="00C63059" w:rsidP="00C6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уд.вес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059" w:rsidRPr="00371EF6" w:rsidRDefault="00C63059" w:rsidP="00C6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059" w:rsidRPr="00371EF6" w:rsidRDefault="00C63059" w:rsidP="00C6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уд.вес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059" w:rsidRPr="00371EF6" w:rsidRDefault="00C63059" w:rsidP="00C6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059" w:rsidRPr="00371EF6" w:rsidRDefault="00C63059" w:rsidP="00C6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уд.вес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059" w:rsidRPr="00371EF6" w:rsidRDefault="00C63059" w:rsidP="00C6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059" w:rsidRPr="00371EF6" w:rsidRDefault="00C63059" w:rsidP="00C6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уд.вес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059" w:rsidRPr="00371EF6" w:rsidRDefault="00C63059" w:rsidP="00C630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059" w:rsidRPr="00371EF6" w:rsidRDefault="00C63059" w:rsidP="00C630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059" w:rsidRPr="00371EF6" w:rsidRDefault="00C63059" w:rsidP="00C630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63059" w:rsidRPr="00371EF6" w:rsidTr="00C63059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059" w:rsidRPr="00371EF6" w:rsidRDefault="00C63059" w:rsidP="00C6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63059" w:rsidRPr="00371EF6" w:rsidRDefault="00C63059" w:rsidP="00C6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91400,6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104756,4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105053,9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100890,1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4 163.8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96,0</w:t>
            </w:r>
          </w:p>
        </w:tc>
      </w:tr>
      <w:tr w:rsidR="00C63059" w:rsidRPr="00371EF6" w:rsidTr="00C63059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059" w:rsidRPr="00371EF6" w:rsidRDefault="00C63059" w:rsidP="00C630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059" w:rsidRPr="00371EF6" w:rsidRDefault="00C63059" w:rsidP="00C6305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1524,0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1548,2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C63059" w:rsidRPr="00371EF6" w:rsidTr="00C63059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059" w:rsidRPr="00371EF6" w:rsidRDefault="00C63059" w:rsidP="00C630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059" w:rsidRPr="00371EF6" w:rsidRDefault="00C63059" w:rsidP="00C6305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700,5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616,0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C63059" w:rsidRPr="00371EF6" w:rsidTr="00C63059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059" w:rsidRPr="00371EF6" w:rsidRDefault="00C63059" w:rsidP="00C630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059" w:rsidRPr="00371EF6" w:rsidRDefault="00C63059" w:rsidP="00C6305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4320,6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4662,8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4590,4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99,6</w:t>
            </w:r>
          </w:p>
        </w:tc>
      </w:tr>
      <w:tr w:rsidR="00C63059" w:rsidRPr="00371EF6" w:rsidTr="00C63059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059" w:rsidRPr="00371EF6" w:rsidRDefault="00C63059" w:rsidP="00C630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0105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059" w:rsidRPr="00371EF6" w:rsidRDefault="00C63059" w:rsidP="00C6305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Судебная система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50,8</w:t>
            </w:r>
          </w:p>
        </w:tc>
      </w:tr>
      <w:tr w:rsidR="00C63059" w:rsidRPr="00371EF6" w:rsidTr="00C63059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059" w:rsidRPr="00371EF6" w:rsidRDefault="00C63059" w:rsidP="00C630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059" w:rsidRPr="00371EF6" w:rsidRDefault="00C63059" w:rsidP="00C6305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9653,9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8701,4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8684,6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8431,3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253.3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97,1</w:t>
            </w:r>
          </w:p>
        </w:tc>
      </w:tr>
      <w:tr w:rsidR="00C63059" w:rsidRPr="00371EF6" w:rsidTr="00C63059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059" w:rsidRPr="00371EF6" w:rsidRDefault="00C63059" w:rsidP="00C630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059" w:rsidRPr="00371EF6" w:rsidRDefault="00C63059" w:rsidP="00C6305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1000,0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63059" w:rsidRPr="00371EF6" w:rsidTr="00C63059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059" w:rsidRPr="00371EF6" w:rsidRDefault="00C63059" w:rsidP="00C630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059" w:rsidRPr="00371EF6" w:rsidRDefault="00C63059" w:rsidP="00C6305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74201,6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88214,2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88583,3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85697,2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2 886.1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96,7</w:t>
            </w:r>
          </w:p>
        </w:tc>
      </w:tr>
      <w:tr w:rsidR="00C63059" w:rsidRPr="00371EF6" w:rsidTr="00C63059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059" w:rsidRPr="00371EF6" w:rsidRDefault="00C63059" w:rsidP="00C6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059" w:rsidRPr="00371EF6" w:rsidRDefault="00C63059" w:rsidP="00C630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2512,3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725,1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C63059" w:rsidRPr="00371EF6" w:rsidTr="00C63059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059" w:rsidRPr="00371EF6" w:rsidRDefault="00C63059" w:rsidP="00C630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059" w:rsidRPr="00371EF6" w:rsidRDefault="00C63059" w:rsidP="00C6305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2512,3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725,1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C63059" w:rsidRPr="00371EF6" w:rsidTr="00C63059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059" w:rsidRPr="00371EF6" w:rsidRDefault="00C63059" w:rsidP="00C6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059" w:rsidRPr="00371EF6" w:rsidRDefault="00C63059" w:rsidP="00C630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5537,1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7347,5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7347,5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7237,5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98,5</w:t>
            </w:r>
          </w:p>
        </w:tc>
      </w:tr>
      <w:tr w:rsidR="00C63059" w:rsidRPr="00371EF6" w:rsidTr="00C63059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059" w:rsidRPr="00371EF6" w:rsidRDefault="00C63059" w:rsidP="00C630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059" w:rsidRPr="00371EF6" w:rsidRDefault="00C63059" w:rsidP="00C6305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5347,1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7131,5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7131,5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7081,5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99,3</w:t>
            </w:r>
          </w:p>
        </w:tc>
      </w:tr>
      <w:tr w:rsidR="00C63059" w:rsidRPr="00371EF6" w:rsidTr="00C63059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059" w:rsidRPr="00371EF6" w:rsidRDefault="00C63059" w:rsidP="00C630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059" w:rsidRPr="00371EF6" w:rsidRDefault="00C63059" w:rsidP="00C6305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190,0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72,2</w:t>
            </w:r>
          </w:p>
        </w:tc>
      </w:tr>
      <w:tr w:rsidR="00C63059" w:rsidRPr="00371EF6" w:rsidTr="00C63059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059" w:rsidRPr="00371EF6" w:rsidRDefault="00C63059" w:rsidP="00C6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059" w:rsidRPr="00371EF6" w:rsidRDefault="00C63059" w:rsidP="00C630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71915,4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74679,9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74714,8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66875,0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7 839.9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89,5</w:t>
            </w:r>
          </w:p>
        </w:tc>
      </w:tr>
      <w:tr w:rsidR="00C63059" w:rsidRPr="00371EF6" w:rsidTr="00C63059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059" w:rsidRPr="00371EF6" w:rsidRDefault="00C63059" w:rsidP="00C630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059" w:rsidRPr="00371EF6" w:rsidRDefault="00C63059" w:rsidP="00C6305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Общеэкономические вопросы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308,2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C63059" w:rsidRPr="00371EF6" w:rsidTr="00C63059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059" w:rsidRPr="00371EF6" w:rsidRDefault="00C63059" w:rsidP="00C630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059" w:rsidRPr="00371EF6" w:rsidRDefault="00C63059" w:rsidP="00C6305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36190,2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32190,0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32224,9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31910,4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314.5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99,0</w:t>
            </w:r>
          </w:p>
        </w:tc>
      </w:tr>
      <w:tr w:rsidR="00C63059" w:rsidRPr="00371EF6" w:rsidTr="00C63059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059" w:rsidRPr="00371EF6" w:rsidRDefault="00C63059" w:rsidP="00C630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059" w:rsidRPr="00371EF6" w:rsidRDefault="00C63059" w:rsidP="00C6305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35625,2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42181,7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42181,7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34656,4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7 525.3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82,2</w:t>
            </w:r>
          </w:p>
        </w:tc>
      </w:tr>
      <w:tr w:rsidR="00C63059" w:rsidRPr="00371EF6" w:rsidTr="00C63059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059" w:rsidRPr="00371EF6" w:rsidRDefault="00C63059" w:rsidP="00C6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059" w:rsidRPr="00371EF6" w:rsidRDefault="00C63059" w:rsidP="00C630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296283,3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128642,6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128226,5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116690,2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11 536.3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91,0</w:t>
            </w:r>
          </w:p>
        </w:tc>
      </w:tr>
      <w:tr w:rsidR="00C63059" w:rsidRPr="00371EF6" w:rsidTr="00C63059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059" w:rsidRPr="00371EF6" w:rsidRDefault="00C63059" w:rsidP="00C630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059" w:rsidRPr="00371EF6" w:rsidRDefault="00C63059" w:rsidP="00C6305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1367,0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527.2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34,7</w:t>
            </w:r>
          </w:p>
        </w:tc>
      </w:tr>
      <w:tr w:rsidR="00C63059" w:rsidRPr="00371EF6" w:rsidTr="00C63059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059" w:rsidRPr="00371EF6" w:rsidRDefault="00C63059" w:rsidP="00C630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059" w:rsidRPr="00371EF6" w:rsidRDefault="00C63059" w:rsidP="00C6305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245944,4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74253,4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76987,3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66478,2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10 509.1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86,3</w:t>
            </w:r>
          </w:p>
        </w:tc>
      </w:tr>
      <w:tr w:rsidR="00C63059" w:rsidRPr="00371EF6" w:rsidTr="00C63059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059" w:rsidRPr="00371EF6" w:rsidRDefault="00C63059" w:rsidP="00C630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059" w:rsidRPr="00371EF6" w:rsidRDefault="00C63059" w:rsidP="00C6305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20864,7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5953,4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5953,4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5453,4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91,6</w:t>
            </w:r>
          </w:p>
        </w:tc>
      </w:tr>
      <w:tr w:rsidR="00C63059" w:rsidRPr="00371EF6" w:rsidTr="00C63059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059" w:rsidRPr="00371EF6" w:rsidRDefault="00C63059" w:rsidP="00C630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059" w:rsidRPr="00371EF6" w:rsidRDefault="00C63059" w:rsidP="00C6305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28107,2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47477,9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44477,9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44477,9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C63059" w:rsidRPr="00371EF6" w:rsidTr="00C63059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059" w:rsidRPr="00371EF6" w:rsidRDefault="00C63059" w:rsidP="00C6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059" w:rsidRPr="00371EF6" w:rsidRDefault="00C63059" w:rsidP="00C630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2966,9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2951,3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2951,3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C63059" w:rsidRPr="00371EF6" w:rsidTr="00C63059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059" w:rsidRPr="00371EF6" w:rsidRDefault="00C63059" w:rsidP="00C630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0605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059" w:rsidRPr="00371EF6" w:rsidRDefault="00C63059" w:rsidP="00C6305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2966,9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2951,3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5951,3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C63059" w:rsidRPr="00371EF6" w:rsidTr="00C63059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059" w:rsidRPr="00371EF6" w:rsidRDefault="00C63059" w:rsidP="00C6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059" w:rsidRPr="00371EF6" w:rsidRDefault="00C63059" w:rsidP="00C630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538792,2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655053,0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659066,8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647080,9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11 985.9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98,2</w:t>
            </w:r>
          </w:p>
        </w:tc>
      </w:tr>
      <w:tr w:rsidR="00C63059" w:rsidRPr="00371EF6" w:rsidTr="00C63059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059" w:rsidRPr="00371EF6" w:rsidRDefault="00C63059" w:rsidP="00C630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059" w:rsidRPr="00371EF6" w:rsidRDefault="00C63059" w:rsidP="00C6305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139328,6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192585,4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193791,1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193791,1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C63059" w:rsidRPr="00371EF6" w:rsidTr="00C63059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059" w:rsidRPr="00371EF6" w:rsidRDefault="00C63059" w:rsidP="00C630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059" w:rsidRPr="00371EF6" w:rsidRDefault="00C63059" w:rsidP="00C6305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342958,7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386372,5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385969,1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375236,9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10 732.2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97,2</w:t>
            </w:r>
          </w:p>
        </w:tc>
      </w:tr>
      <w:tr w:rsidR="00C63059" w:rsidRPr="00371EF6" w:rsidTr="00C63059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059" w:rsidRPr="00371EF6" w:rsidRDefault="00C63059" w:rsidP="00C630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059" w:rsidRPr="00371EF6" w:rsidRDefault="00C63059" w:rsidP="00C6305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34390,8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36566,1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38544,7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38544,7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C63059" w:rsidRPr="00371EF6" w:rsidTr="00C63059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059" w:rsidRPr="00371EF6" w:rsidRDefault="00C63059" w:rsidP="00C630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0705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059" w:rsidRPr="00371EF6" w:rsidRDefault="00C63059" w:rsidP="00C6305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C63059" w:rsidRPr="00371EF6" w:rsidTr="00C63059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059" w:rsidRPr="00371EF6" w:rsidRDefault="00C63059" w:rsidP="00C630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059" w:rsidRPr="00371EF6" w:rsidRDefault="00C63059" w:rsidP="00C6305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1301,0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1773,8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1761,3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99,3</w:t>
            </w:r>
          </w:p>
        </w:tc>
      </w:tr>
      <w:tr w:rsidR="00C63059" w:rsidRPr="00371EF6" w:rsidTr="00C63059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059" w:rsidRPr="00371EF6" w:rsidRDefault="00C63059" w:rsidP="00C630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059" w:rsidRPr="00371EF6" w:rsidRDefault="00C63059" w:rsidP="00C6305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20813,1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37685,1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38951,7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37710,5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1 241.2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96,8</w:t>
            </w:r>
          </w:p>
        </w:tc>
      </w:tr>
      <w:tr w:rsidR="00C63059" w:rsidRPr="00371EF6" w:rsidTr="00C63059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059" w:rsidRPr="00371EF6" w:rsidRDefault="00C63059" w:rsidP="00C6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059" w:rsidRPr="00371EF6" w:rsidRDefault="00C63059" w:rsidP="00C630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15197,4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21552,1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21702,1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21239,4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462.7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97,9</w:t>
            </w:r>
          </w:p>
        </w:tc>
      </w:tr>
      <w:tr w:rsidR="00C63059" w:rsidRPr="00371EF6" w:rsidTr="00C63059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059" w:rsidRPr="00371EF6" w:rsidRDefault="00C63059" w:rsidP="00C630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059" w:rsidRPr="00371EF6" w:rsidRDefault="00C63059" w:rsidP="00C6305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15197,4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21552,1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21702,1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21239,4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462.7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97,9</w:t>
            </w:r>
          </w:p>
        </w:tc>
      </w:tr>
      <w:tr w:rsidR="00C63059" w:rsidRPr="00371EF6" w:rsidTr="00C63059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059" w:rsidRPr="00371EF6" w:rsidRDefault="00C63059" w:rsidP="00C6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059" w:rsidRPr="00371EF6" w:rsidRDefault="00C63059" w:rsidP="00C630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29704,8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30544,7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30966,9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24103,4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6 863.4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77,8</w:t>
            </w:r>
          </w:p>
        </w:tc>
      </w:tr>
      <w:tr w:rsidR="00C63059" w:rsidRPr="00371EF6" w:rsidTr="00C63059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059" w:rsidRPr="00371EF6" w:rsidRDefault="00C63059" w:rsidP="00C630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059" w:rsidRPr="00371EF6" w:rsidRDefault="00C63059" w:rsidP="00C6305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3600,0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2985,1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C63059" w:rsidRPr="00371EF6" w:rsidTr="00C63059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059" w:rsidRPr="00371EF6" w:rsidRDefault="00C63059" w:rsidP="00C630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059" w:rsidRPr="00371EF6" w:rsidRDefault="00C63059" w:rsidP="00C6305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14947,4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15903,9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16326,1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15460,1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866.0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94,7</w:t>
            </w:r>
          </w:p>
        </w:tc>
      </w:tr>
      <w:tr w:rsidR="00C63059" w:rsidRPr="00371EF6" w:rsidTr="00C63059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059" w:rsidRPr="00371EF6" w:rsidRDefault="00C63059" w:rsidP="00C630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059" w:rsidRPr="00371EF6" w:rsidRDefault="00C63059" w:rsidP="00C6305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9122,5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9122,5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9122,5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3125,0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5 997.5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34,3</w:t>
            </w:r>
          </w:p>
        </w:tc>
      </w:tr>
      <w:tr w:rsidR="00C63059" w:rsidRPr="00371EF6" w:rsidTr="00C63059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059" w:rsidRPr="00371EF6" w:rsidRDefault="00C63059" w:rsidP="00C630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059" w:rsidRPr="00371EF6" w:rsidRDefault="00C63059" w:rsidP="00C6305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2034,9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2533,2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2533,2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2533,2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C63059" w:rsidRPr="00371EF6" w:rsidTr="00C63059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059" w:rsidRPr="00371EF6" w:rsidRDefault="00C63059" w:rsidP="00C6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059" w:rsidRPr="00371EF6" w:rsidRDefault="00C63059" w:rsidP="00C630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34131,3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38051,5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37222,0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29444,5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7 777.5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79,1</w:t>
            </w:r>
          </w:p>
        </w:tc>
      </w:tr>
      <w:tr w:rsidR="00C63059" w:rsidRPr="00371EF6" w:rsidTr="00C63059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059" w:rsidRPr="00371EF6" w:rsidRDefault="00C63059" w:rsidP="00C630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059" w:rsidRPr="00371EF6" w:rsidRDefault="00C63059" w:rsidP="00C6305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9263,0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16040,8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15211,3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12773,6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2 437.7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84,0</w:t>
            </w:r>
          </w:p>
        </w:tc>
      </w:tr>
      <w:tr w:rsidR="00C63059" w:rsidRPr="00371EF6" w:rsidTr="00C63059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059" w:rsidRPr="00371EF6" w:rsidRDefault="00C63059" w:rsidP="00C630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059" w:rsidRPr="00371EF6" w:rsidRDefault="00C63059" w:rsidP="00C6305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24868,3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22010,7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22010,7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16670,9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5 339.8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75,7</w:t>
            </w:r>
          </w:p>
        </w:tc>
      </w:tr>
      <w:tr w:rsidR="00C63059" w:rsidRPr="00371EF6" w:rsidTr="00C63059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059" w:rsidRPr="00371EF6" w:rsidRDefault="00C63059" w:rsidP="00C6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059" w:rsidRPr="00371EF6" w:rsidRDefault="00C63059" w:rsidP="00C630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МАССОВОЙ ИНФОРМАЦИИ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2000,0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2264,0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C63059" w:rsidRPr="00371EF6" w:rsidTr="00C63059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059" w:rsidRPr="00371EF6" w:rsidRDefault="00C63059" w:rsidP="00C630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059" w:rsidRPr="00371EF6" w:rsidRDefault="00C63059" w:rsidP="00C6305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2000,0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2264,0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C63059" w:rsidRPr="00371EF6" w:rsidTr="00C63059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059" w:rsidRPr="00371EF6" w:rsidRDefault="00C63059" w:rsidP="00C6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059" w:rsidRPr="00371EF6" w:rsidRDefault="00C63059" w:rsidP="00C630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2169,1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82,2</w:t>
            </w:r>
          </w:p>
        </w:tc>
      </w:tr>
      <w:tr w:rsidR="00C63059" w:rsidRPr="00371EF6" w:rsidTr="00C63059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059" w:rsidRPr="00371EF6" w:rsidRDefault="00C63059" w:rsidP="00C630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059" w:rsidRPr="00371EF6" w:rsidRDefault="00C63059" w:rsidP="00C6305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2169,1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82,2</w:t>
            </w:r>
          </w:p>
        </w:tc>
      </w:tr>
      <w:tr w:rsidR="00C63059" w:rsidRPr="00371EF6" w:rsidTr="00C63059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059" w:rsidRPr="00371EF6" w:rsidRDefault="00C63059" w:rsidP="00C6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059" w:rsidRPr="00371EF6" w:rsidRDefault="00C63059" w:rsidP="00C630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47445,2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47445,2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47445,2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47445,2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C63059" w:rsidRPr="00371EF6" w:rsidTr="00C63059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059" w:rsidRPr="00371EF6" w:rsidRDefault="00C63059" w:rsidP="00C630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059" w:rsidRPr="00371EF6" w:rsidRDefault="00C63059" w:rsidP="00C6305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46445,2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46445,2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46445,2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46445,2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C63059" w:rsidRPr="00371EF6" w:rsidTr="00C63059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059" w:rsidRPr="00371EF6" w:rsidRDefault="00C63059" w:rsidP="00C6305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059" w:rsidRPr="00371EF6" w:rsidRDefault="00C63059" w:rsidP="00C6305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1000,0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C63059" w:rsidRPr="00371EF6" w:rsidTr="00C63059">
        <w:trPr>
          <w:trHeight w:val="255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1137088,7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1114058,9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1117716,0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1066971,1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50 744.9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71EF6" w:rsidRDefault="00C63059" w:rsidP="00C63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1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95,5</w:t>
            </w:r>
          </w:p>
        </w:tc>
      </w:tr>
    </w:tbl>
    <w:p w:rsidR="00C63059" w:rsidRDefault="00C63059" w:rsidP="00C6305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3059" w:rsidRDefault="00C63059" w:rsidP="00C63059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3059" w:rsidRDefault="00C63059" w:rsidP="00C63059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3059" w:rsidRPr="00DC3ECA" w:rsidRDefault="00C63059" w:rsidP="00C630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Наибольший удельный вес в структуре расходов в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DC3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составили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3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расходы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образование</w:t>
      </w:r>
      <w:r w:rsidRPr="00DC3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60,6</w:t>
      </w:r>
      <w:proofErr w:type="gramStart"/>
      <w:r w:rsidRPr="00DC3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жилищно-коммунальное хозяйство 10,9%.</w:t>
      </w:r>
    </w:p>
    <w:p w:rsidR="00C63059" w:rsidRPr="00DC3ECA" w:rsidRDefault="00C63059" w:rsidP="00C630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3059" w:rsidRPr="00DC3ECA" w:rsidRDefault="00C63059" w:rsidP="00C630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3059" w:rsidRDefault="00C63059" w:rsidP="00C630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DC3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Анализ исполнения муниципальных программ</w:t>
      </w:r>
    </w:p>
    <w:p w:rsidR="00C63059" w:rsidRPr="00DC3ECA" w:rsidRDefault="00C63059" w:rsidP="00C630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3059" w:rsidRDefault="00C63059" w:rsidP="00C630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течении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DC3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</w:t>
      </w:r>
      <w:r w:rsidRPr="00DC3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реализовалось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DC3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муниципальных программ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3 ведомственных целевых программы</w:t>
      </w:r>
      <w:r w:rsidRPr="00DC3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общим объемом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3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финансирования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1114634,1 </w:t>
      </w:r>
      <w:r w:rsidRPr="00DC3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тыс. руб. что составляет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99,7</w:t>
      </w:r>
      <w:r w:rsidRPr="00DC3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Pr="00DC3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общего объема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3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расходов бюджета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района, исполнение по программам составило 1064657,1 тыс.рублей, что е составляет 99,8% от </w:t>
      </w:r>
      <w:r w:rsidRPr="00DC3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общего объема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3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63059" w:rsidRDefault="00C63059" w:rsidP="00C630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3059" w:rsidRDefault="00C63059" w:rsidP="00C630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3. Анализ исполнения по муниципальным программам и ведомственным целевым программам.</w:t>
      </w:r>
    </w:p>
    <w:p w:rsidR="00C63059" w:rsidRDefault="00C63059" w:rsidP="00C6305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тыс.руб.</w:t>
      </w:r>
    </w:p>
    <w:tbl>
      <w:tblPr>
        <w:tblW w:w="9914" w:type="dxa"/>
        <w:tblLook w:val="04A0" w:firstRow="1" w:lastRow="0" w:firstColumn="1" w:lastColumn="0" w:noHBand="0" w:noVBand="1"/>
      </w:tblPr>
      <w:tblGrid>
        <w:gridCol w:w="2972"/>
        <w:gridCol w:w="1752"/>
        <w:gridCol w:w="2083"/>
        <w:gridCol w:w="1790"/>
        <w:gridCol w:w="1321"/>
      </w:tblGrid>
      <w:tr w:rsidR="00C63059" w:rsidRPr="00E3797E" w:rsidTr="00C63059">
        <w:trPr>
          <w:trHeight w:val="102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059" w:rsidRPr="00E3797E" w:rsidRDefault="00C63059" w:rsidP="00C6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97E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059" w:rsidRPr="00E3797E" w:rsidRDefault="00C63059" w:rsidP="00C6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97E">
              <w:rPr>
                <w:rFonts w:ascii="Times New Roman" w:eastAsia="Times New Roman" w:hAnsi="Times New Roman" w:cs="Times New Roman"/>
                <w:lang w:eastAsia="ru-RU"/>
              </w:rPr>
              <w:t>Бюджетные ассигнования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059" w:rsidRPr="00E3797E" w:rsidRDefault="00C63059" w:rsidP="00C6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97E">
              <w:rPr>
                <w:rFonts w:ascii="Times New Roman" w:eastAsia="Times New Roman" w:hAnsi="Times New Roman" w:cs="Times New Roman"/>
                <w:lang w:eastAsia="ru-RU"/>
              </w:rPr>
              <w:t>Исполнение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059" w:rsidRPr="00E3797E" w:rsidRDefault="00C63059" w:rsidP="00C6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97E">
              <w:rPr>
                <w:rFonts w:ascii="Times New Roman" w:eastAsia="Times New Roman" w:hAnsi="Times New Roman" w:cs="Times New Roman"/>
                <w:lang w:eastAsia="ru-RU"/>
              </w:rPr>
              <w:t>Остаток ассигнований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059" w:rsidRPr="00E3797E" w:rsidRDefault="00C63059" w:rsidP="00C6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97E">
              <w:rPr>
                <w:rFonts w:ascii="Times New Roman" w:eastAsia="Times New Roman" w:hAnsi="Times New Roman" w:cs="Times New Roman"/>
                <w:lang w:eastAsia="ru-RU"/>
              </w:rPr>
              <w:t>% исполнения</w:t>
            </w:r>
          </w:p>
        </w:tc>
      </w:tr>
      <w:tr w:rsidR="00C63059" w:rsidRPr="00E3797E" w:rsidTr="00C63059">
        <w:trPr>
          <w:trHeight w:val="78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059" w:rsidRPr="00E3797E" w:rsidRDefault="00C63059" w:rsidP="00C63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97E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"Развитие образования, молодежной политики и спорта Приволжского района"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E3797E" w:rsidRDefault="00C63059" w:rsidP="00C63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97E">
              <w:rPr>
                <w:rFonts w:ascii="Times New Roman" w:eastAsia="Times New Roman" w:hAnsi="Times New Roman" w:cs="Times New Roman"/>
                <w:lang w:eastAsia="ru-RU"/>
              </w:rPr>
              <w:t>716 291.8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E3797E" w:rsidRDefault="00C63059" w:rsidP="00C63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97E">
              <w:rPr>
                <w:rFonts w:ascii="Times New Roman" w:eastAsia="Times New Roman" w:hAnsi="Times New Roman" w:cs="Times New Roman"/>
                <w:lang w:eastAsia="ru-RU"/>
              </w:rPr>
              <w:t>690 511.5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E3797E" w:rsidRDefault="00C63059" w:rsidP="00C63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97E">
              <w:rPr>
                <w:rFonts w:ascii="Times New Roman" w:eastAsia="Times New Roman" w:hAnsi="Times New Roman" w:cs="Times New Roman"/>
                <w:lang w:eastAsia="ru-RU"/>
              </w:rPr>
              <w:t>25 780.3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E3797E" w:rsidRDefault="00C63059" w:rsidP="00C63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97E">
              <w:rPr>
                <w:rFonts w:ascii="Times New Roman" w:eastAsia="Times New Roman" w:hAnsi="Times New Roman" w:cs="Times New Roman"/>
                <w:lang w:eastAsia="ru-RU"/>
              </w:rPr>
              <w:t>96,4</w:t>
            </w:r>
          </w:p>
        </w:tc>
      </w:tr>
      <w:tr w:rsidR="00C63059" w:rsidRPr="00E3797E" w:rsidTr="00C63059">
        <w:trPr>
          <w:trHeight w:val="22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059" w:rsidRPr="00E3797E" w:rsidRDefault="00C63059" w:rsidP="00C63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97E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</w:t>
            </w:r>
            <w:r w:rsidRPr="003B3EA8">
              <w:rPr>
                <w:rFonts w:ascii="Times New Roman" w:eastAsia="Times New Roman" w:hAnsi="Times New Roman" w:cs="Times New Roman"/>
                <w:lang w:eastAsia="ru-RU"/>
              </w:rPr>
              <w:t>программа «</w:t>
            </w:r>
            <w:r w:rsidRPr="00E3797E">
              <w:rPr>
                <w:rFonts w:ascii="Times New Roman" w:eastAsia="Times New Roman" w:hAnsi="Times New Roman" w:cs="Times New Roman"/>
                <w:lang w:eastAsia="ru-RU"/>
              </w:rPr>
              <w:t>Развитие культуры Приволжского района»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E3797E" w:rsidRDefault="00C63059" w:rsidP="00C63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97E">
              <w:rPr>
                <w:rFonts w:ascii="Times New Roman" w:eastAsia="Times New Roman" w:hAnsi="Times New Roman" w:cs="Times New Roman"/>
                <w:lang w:eastAsia="ru-RU"/>
              </w:rPr>
              <w:t>21 702.1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E3797E" w:rsidRDefault="00C63059" w:rsidP="00C63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97E">
              <w:rPr>
                <w:rFonts w:ascii="Times New Roman" w:eastAsia="Times New Roman" w:hAnsi="Times New Roman" w:cs="Times New Roman"/>
                <w:lang w:eastAsia="ru-RU"/>
              </w:rPr>
              <w:t>21 239.4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E3797E" w:rsidRDefault="00C63059" w:rsidP="00C63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97E">
              <w:rPr>
                <w:rFonts w:ascii="Times New Roman" w:eastAsia="Times New Roman" w:hAnsi="Times New Roman" w:cs="Times New Roman"/>
                <w:lang w:eastAsia="ru-RU"/>
              </w:rPr>
              <w:t>462.7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E3797E" w:rsidRDefault="00C63059" w:rsidP="00C63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97E">
              <w:rPr>
                <w:rFonts w:ascii="Times New Roman" w:eastAsia="Times New Roman" w:hAnsi="Times New Roman" w:cs="Times New Roman"/>
                <w:lang w:eastAsia="ru-RU"/>
              </w:rPr>
              <w:t>97,9</w:t>
            </w:r>
          </w:p>
        </w:tc>
      </w:tr>
      <w:tr w:rsidR="00C63059" w:rsidRPr="00E3797E" w:rsidTr="00C63059">
        <w:trPr>
          <w:trHeight w:val="22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059" w:rsidRPr="00E3797E" w:rsidRDefault="00C63059" w:rsidP="00C63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97E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</w:t>
            </w:r>
            <w:r w:rsidRPr="003B3EA8">
              <w:rPr>
                <w:rFonts w:ascii="Times New Roman" w:eastAsia="Times New Roman" w:hAnsi="Times New Roman" w:cs="Times New Roman"/>
                <w:lang w:eastAsia="ru-RU"/>
              </w:rPr>
              <w:t>программа «</w:t>
            </w:r>
            <w:r w:rsidRPr="00E3797E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</w:t>
            </w:r>
            <w:r w:rsidRPr="003B3EA8">
              <w:rPr>
                <w:rFonts w:ascii="Times New Roman" w:eastAsia="Times New Roman" w:hAnsi="Times New Roman" w:cs="Times New Roman"/>
                <w:lang w:eastAsia="ru-RU"/>
              </w:rPr>
              <w:t>общественной безопасности</w:t>
            </w:r>
            <w:r w:rsidRPr="00E3797E">
              <w:rPr>
                <w:rFonts w:ascii="Times New Roman" w:eastAsia="Times New Roman" w:hAnsi="Times New Roman" w:cs="Times New Roman"/>
                <w:lang w:eastAsia="ru-RU"/>
              </w:rPr>
              <w:t xml:space="preserve"> в Приволжском районе»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E3797E" w:rsidRDefault="00C63059" w:rsidP="00C63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97E">
              <w:rPr>
                <w:rFonts w:ascii="Times New Roman" w:eastAsia="Times New Roman" w:hAnsi="Times New Roman" w:cs="Times New Roman"/>
                <w:lang w:eastAsia="ru-RU"/>
              </w:rPr>
              <w:t>7 347.5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E3797E" w:rsidRDefault="00C63059" w:rsidP="00C63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97E">
              <w:rPr>
                <w:rFonts w:ascii="Times New Roman" w:eastAsia="Times New Roman" w:hAnsi="Times New Roman" w:cs="Times New Roman"/>
                <w:lang w:eastAsia="ru-RU"/>
              </w:rPr>
              <w:t>7 237.5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E3797E" w:rsidRDefault="00C63059" w:rsidP="00C63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97E">
              <w:rPr>
                <w:rFonts w:ascii="Times New Roman" w:eastAsia="Times New Roman" w:hAnsi="Times New Roman" w:cs="Times New Roman"/>
                <w:lang w:eastAsia="ru-RU"/>
              </w:rPr>
              <w:t>110.0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E3797E" w:rsidRDefault="00C63059" w:rsidP="00C63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97E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</w:tr>
      <w:tr w:rsidR="00C63059" w:rsidRPr="00E3797E" w:rsidTr="00C63059">
        <w:trPr>
          <w:trHeight w:val="22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059" w:rsidRPr="00E3797E" w:rsidRDefault="00C63059" w:rsidP="00C63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97E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</w:t>
            </w:r>
            <w:r w:rsidRPr="003B3EA8">
              <w:rPr>
                <w:rFonts w:ascii="Times New Roman" w:eastAsia="Times New Roman" w:hAnsi="Times New Roman" w:cs="Times New Roman"/>
                <w:lang w:eastAsia="ru-RU"/>
              </w:rPr>
              <w:t>программа «</w:t>
            </w:r>
            <w:r w:rsidRPr="00E3797E">
              <w:rPr>
                <w:rFonts w:ascii="Times New Roman" w:eastAsia="Times New Roman" w:hAnsi="Times New Roman" w:cs="Times New Roman"/>
                <w:lang w:eastAsia="ru-RU"/>
              </w:rPr>
              <w:t>Обеспечение мер социальной поддержки граждан Приволжского района»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E3797E" w:rsidRDefault="00C63059" w:rsidP="00C63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97E">
              <w:rPr>
                <w:rFonts w:ascii="Times New Roman" w:eastAsia="Times New Roman" w:hAnsi="Times New Roman" w:cs="Times New Roman"/>
                <w:lang w:eastAsia="ru-RU"/>
              </w:rPr>
              <w:t>3 361.2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E3797E" w:rsidRDefault="00C63059" w:rsidP="00C63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97E">
              <w:rPr>
                <w:rFonts w:ascii="Times New Roman" w:eastAsia="Times New Roman" w:hAnsi="Times New Roman" w:cs="Times New Roman"/>
                <w:lang w:eastAsia="ru-RU"/>
              </w:rPr>
              <w:t>2 527.2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E3797E" w:rsidRDefault="00C63059" w:rsidP="00C63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97E">
              <w:rPr>
                <w:rFonts w:ascii="Times New Roman" w:eastAsia="Times New Roman" w:hAnsi="Times New Roman" w:cs="Times New Roman"/>
                <w:lang w:eastAsia="ru-RU"/>
              </w:rPr>
              <w:t>834.0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E3797E" w:rsidRDefault="00C63059" w:rsidP="00C63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97E">
              <w:rPr>
                <w:rFonts w:ascii="Times New Roman" w:eastAsia="Times New Roman" w:hAnsi="Times New Roman" w:cs="Times New Roman"/>
                <w:lang w:eastAsia="ru-RU"/>
              </w:rPr>
              <w:t>75,2</w:t>
            </w:r>
          </w:p>
        </w:tc>
      </w:tr>
      <w:tr w:rsidR="00C63059" w:rsidRPr="00E3797E" w:rsidTr="00C63059">
        <w:trPr>
          <w:trHeight w:val="22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059" w:rsidRPr="00E3797E" w:rsidRDefault="00C63059" w:rsidP="00C63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97E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</w:t>
            </w:r>
            <w:r w:rsidRPr="003B3EA8">
              <w:rPr>
                <w:rFonts w:ascii="Times New Roman" w:eastAsia="Times New Roman" w:hAnsi="Times New Roman" w:cs="Times New Roman"/>
                <w:lang w:eastAsia="ru-RU"/>
              </w:rPr>
              <w:t>программа «</w:t>
            </w:r>
            <w:r w:rsidRPr="00E3797E">
              <w:rPr>
                <w:rFonts w:ascii="Times New Roman" w:eastAsia="Times New Roman" w:hAnsi="Times New Roman" w:cs="Times New Roman"/>
                <w:lang w:eastAsia="ru-RU"/>
              </w:rPr>
              <w:t>Развитие сельского хозяйства и сел Приволжского района»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E3797E" w:rsidRDefault="00C63059" w:rsidP="00C63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97E">
              <w:rPr>
                <w:rFonts w:ascii="Times New Roman" w:eastAsia="Times New Roman" w:hAnsi="Times New Roman" w:cs="Times New Roman"/>
                <w:lang w:eastAsia="ru-RU"/>
              </w:rPr>
              <w:t>35 512.0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E3797E" w:rsidRDefault="00C63059" w:rsidP="00C63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97E">
              <w:rPr>
                <w:rFonts w:ascii="Times New Roman" w:eastAsia="Times New Roman" w:hAnsi="Times New Roman" w:cs="Times New Roman"/>
                <w:lang w:eastAsia="ru-RU"/>
              </w:rPr>
              <w:t>34 912.0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E3797E" w:rsidRDefault="00C63059" w:rsidP="00C63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97E">
              <w:rPr>
                <w:rFonts w:ascii="Times New Roman" w:eastAsia="Times New Roman" w:hAnsi="Times New Roman" w:cs="Times New Roman"/>
                <w:lang w:eastAsia="ru-RU"/>
              </w:rPr>
              <w:t>600.0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E3797E" w:rsidRDefault="00C63059" w:rsidP="00C63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97E">
              <w:rPr>
                <w:rFonts w:ascii="Times New Roman" w:eastAsia="Times New Roman" w:hAnsi="Times New Roman" w:cs="Times New Roman"/>
                <w:lang w:eastAsia="ru-RU"/>
              </w:rPr>
              <w:t>98,3</w:t>
            </w:r>
          </w:p>
        </w:tc>
      </w:tr>
      <w:tr w:rsidR="00C63059" w:rsidRPr="00E3797E" w:rsidTr="00C63059">
        <w:trPr>
          <w:trHeight w:val="22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059" w:rsidRPr="00E3797E" w:rsidRDefault="00C63059" w:rsidP="00C63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97E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</w:t>
            </w:r>
            <w:r w:rsidRPr="003B3EA8">
              <w:rPr>
                <w:rFonts w:ascii="Times New Roman" w:eastAsia="Times New Roman" w:hAnsi="Times New Roman" w:cs="Times New Roman"/>
                <w:lang w:eastAsia="ru-RU"/>
              </w:rPr>
              <w:t>программа «</w:t>
            </w:r>
            <w:r w:rsidRPr="00E3797E">
              <w:rPr>
                <w:rFonts w:ascii="Times New Roman" w:eastAsia="Times New Roman" w:hAnsi="Times New Roman" w:cs="Times New Roman"/>
                <w:lang w:eastAsia="ru-RU"/>
              </w:rPr>
              <w:t>Обеспечение комфортности проживания населения Приволжского района»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E3797E" w:rsidRDefault="00C63059" w:rsidP="00C63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97E">
              <w:rPr>
                <w:rFonts w:ascii="Times New Roman" w:eastAsia="Times New Roman" w:hAnsi="Times New Roman" w:cs="Times New Roman"/>
                <w:lang w:eastAsia="ru-RU"/>
              </w:rPr>
              <w:t>173 644.9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E3797E" w:rsidRDefault="00C63059" w:rsidP="00C63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97E">
              <w:rPr>
                <w:rFonts w:ascii="Times New Roman" w:eastAsia="Times New Roman" w:hAnsi="Times New Roman" w:cs="Times New Roman"/>
                <w:lang w:eastAsia="ru-RU"/>
              </w:rPr>
              <w:t>158 224.4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E3797E" w:rsidRDefault="00C63059" w:rsidP="00C63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97E">
              <w:rPr>
                <w:rFonts w:ascii="Times New Roman" w:eastAsia="Times New Roman" w:hAnsi="Times New Roman" w:cs="Times New Roman"/>
                <w:lang w:eastAsia="ru-RU"/>
              </w:rPr>
              <w:t>15 420.5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E3797E" w:rsidRDefault="00C63059" w:rsidP="00C63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97E">
              <w:rPr>
                <w:rFonts w:ascii="Times New Roman" w:eastAsia="Times New Roman" w:hAnsi="Times New Roman" w:cs="Times New Roman"/>
                <w:lang w:eastAsia="ru-RU"/>
              </w:rPr>
              <w:t>91,1</w:t>
            </w:r>
          </w:p>
        </w:tc>
      </w:tr>
      <w:tr w:rsidR="00C63059" w:rsidRPr="00E3797E" w:rsidTr="00C63059">
        <w:trPr>
          <w:trHeight w:val="22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059" w:rsidRPr="00E3797E" w:rsidRDefault="00C63059" w:rsidP="00C63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97E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</w:t>
            </w:r>
            <w:r w:rsidRPr="003B3EA8">
              <w:rPr>
                <w:rFonts w:ascii="Times New Roman" w:eastAsia="Times New Roman" w:hAnsi="Times New Roman" w:cs="Times New Roman"/>
                <w:lang w:eastAsia="ru-RU"/>
              </w:rPr>
              <w:t>программа «Реализация кадровой</w:t>
            </w:r>
            <w:r w:rsidRPr="00E3797E">
              <w:rPr>
                <w:rFonts w:ascii="Times New Roman" w:eastAsia="Times New Roman" w:hAnsi="Times New Roman" w:cs="Times New Roman"/>
                <w:lang w:eastAsia="ru-RU"/>
              </w:rPr>
              <w:t xml:space="preserve"> политики муниципального образования «Приволжский район»»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E3797E" w:rsidRDefault="00C63059" w:rsidP="00C63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97E">
              <w:rPr>
                <w:rFonts w:ascii="Times New Roman" w:eastAsia="Times New Roman" w:hAnsi="Times New Roman" w:cs="Times New Roman"/>
                <w:lang w:eastAsia="ru-RU"/>
              </w:rPr>
              <w:t>36.4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E3797E" w:rsidRDefault="00C63059" w:rsidP="00C63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97E">
              <w:rPr>
                <w:rFonts w:ascii="Times New Roman" w:eastAsia="Times New Roman" w:hAnsi="Times New Roman" w:cs="Times New Roman"/>
                <w:lang w:eastAsia="ru-RU"/>
              </w:rPr>
              <w:t>36.4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E3797E" w:rsidRDefault="00C63059" w:rsidP="00C63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E3797E" w:rsidRDefault="00C63059" w:rsidP="00C63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97E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63059" w:rsidRPr="00E3797E" w:rsidTr="00C63059">
        <w:trPr>
          <w:trHeight w:val="22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059" w:rsidRPr="00E3797E" w:rsidRDefault="00C63059" w:rsidP="00C63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97E">
              <w:rPr>
                <w:rFonts w:ascii="Times New Roman" w:eastAsia="Times New Roman" w:hAnsi="Times New Roman" w:cs="Times New Roman"/>
                <w:lang w:eastAsia="ru-RU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</w:t>
            </w:r>
            <w:r w:rsidRPr="003B3EA8">
              <w:rPr>
                <w:rFonts w:ascii="Times New Roman" w:eastAsia="Times New Roman" w:hAnsi="Times New Roman" w:cs="Times New Roman"/>
                <w:lang w:eastAsia="ru-RU"/>
              </w:rPr>
              <w:t>образования «</w:t>
            </w:r>
            <w:r w:rsidRPr="00E3797E">
              <w:rPr>
                <w:rFonts w:ascii="Times New Roman" w:eastAsia="Times New Roman" w:hAnsi="Times New Roman" w:cs="Times New Roman"/>
                <w:lang w:eastAsia="ru-RU"/>
              </w:rPr>
              <w:t xml:space="preserve">Приволжский район" 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E3797E" w:rsidRDefault="00C63059" w:rsidP="00C63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97E">
              <w:rPr>
                <w:rFonts w:ascii="Times New Roman" w:eastAsia="Times New Roman" w:hAnsi="Times New Roman" w:cs="Times New Roman"/>
                <w:lang w:eastAsia="ru-RU"/>
              </w:rPr>
              <w:t>87 164.2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E3797E" w:rsidRDefault="00C63059" w:rsidP="00C63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97E">
              <w:rPr>
                <w:rFonts w:ascii="Times New Roman" w:eastAsia="Times New Roman" w:hAnsi="Times New Roman" w:cs="Times New Roman"/>
                <w:lang w:eastAsia="ru-RU"/>
              </w:rPr>
              <w:t>81 665.9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E3797E" w:rsidRDefault="00C63059" w:rsidP="00C63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97E">
              <w:rPr>
                <w:rFonts w:ascii="Times New Roman" w:eastAsia="Times New Roman" w:hAnsi="Times New Roman" w:cs="Times New Roman"/>
                <w:lang w:eastAsia="ru-RU"/>
              </w:rPr>
              <w:t>5 498.3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E3797E" w:rsidRDefault="00C63059" w:rsidP="00C63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97E">
              <w:rPr>
                <w:rFonts w:ascii="Times New Roman" w:eastAsia="Times New Roman" w:hAnsi="Times New Roman" w:cs="Times New Roman"/>
                <w:lang w:eastAsia="ru-RU"/>
              </w:rPr>
              <w:t>93,7</w:t>
            </w:r>
          </w:p>
        </w:tc>
      </w:tr>
      <w:tr w:rsidR="00C63059" w:rsidRPr="00E3797E" w:rsidTr="00C63059">
        <w:trPr>
          <w:trHeight w:val="22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059" w:rsidRPr="00E3797E" w:rsidRDefault="00C63059" w:rsidP="00C63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97E">
              <w:rPr>
                <w:rFonts w:ascii="Times New Roman" w:eastAsia="Times New Roman" w:hAnsi="Times New Roman" w:cs="Times New Roman"/>
                <w:lang w:eastAsia="ru-RU"/>
              </w:rPr>
              <w:t xml:space="preserve">Ведомственная целевая программа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 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E3797E" w:rsidRDefault="00C63059" w:rsidP="00C63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97E">
              <w:rPr>
                <w:rFonts w:ascii="Times New Roman" w:eastAsia="Times New Roman" w:hAnsi="Times New Roman" w:cs="Times New Roman"/>
                <w:lang w:eastAsia="ru-RU"/>
              </w:rPr>
              <w:t>56 204.5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E3797E" w:rsidRDefault="00C63059" w:rsidP="00C63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97E">
              <w:rPr>
                <w:rFonts w:ascii="Times New Roman" w:eastAsia="Times New Roman" w:hAnsi="Times New Roman" w:cs="Times New Roman"/>
                <w:lang w:eastAsia="ru-RU"/>
              </w:rPr>
              <w:t>54 945.8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E3797E" w:rsidRDefault="00C63059" w:rsidP="00C63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97E">
              <w:rPr>
                <w:rFonts w:ascii="Times New Roman" w:eastAsia="Times New Roman" w:hAnsi="Times New Roman" w:cs="Times New Roman"/>
                <w:lang w:eastAsia="ru-RU"/>
              </w:rPr>
              <w:t>1 258.7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E3797E" w:rsidRDefault="00C63059" w:rsidP="00C63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97E">
              <w:rPr>
                <w:rFonts w:ascii="Times New Roman" w:eastAsia="Times New Roman" w:hAnsi="Times New Roman" w:cs="Times New Roman"/>
                <w:lang w:eastAsia="ru-RU"/>
              </w:rPr>
              <w:t>97,8</w:t>
            </w:r>
          </w:p>
        </w:tc>
      </w:tr>
      <w:tr w:rsidR="00C63059" w:rsidRPr="00E3797E" w:rsidTr="00C63059">
        <w:trPr>
          <w:trHeight w:val="22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059" w:rsidRPr="00E3797E" w:rsidRDefault="00C63059" w:rsidP="00C63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97E">
              <w:rPr>
                <w:rFonts w:ascii="Times New Roman" w:eastAsia="Times New Roman" w:hAnsi="Times New Roman" w:cs="Times New Roman"/>
                <w:lang w:eastAsia="ru-RU"/>
              </w:rPr>
              <w:t xml:space="preserve">Ведомственная целевая программа "Эффективное управление муниципальным имуществом и земельными отношениями в муниципальном образовании "Приволжский район"  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E3797E" w:rsidRDefault="00C63059" w:rsidP="00C63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97E">
              <w:rPr>
                <w:rFonts w:ascii="Times New Roman" w:eastAsia="Times New Roman" w:hAnsi="Times New Roman" w:cs="Times New Roman"/>
                <w:lang w:eastAsia="ru-RU"/>
              </w:rPr>
              <w:t>10 321.2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E3797E" w:rsidRDefault="00C63059" w:rsidP="00C63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97E">
              <w:rPr>
                <w:rFonts w:ascii="Times New Roman" w:eastAsia="Times New Roman" w:hAnsi="Times New Roman" w:cs="Times New Roman"/>
                <w:lang w:eastAsia="ru-RU"/>
              </w:rPr>
              <w:t>10 321.2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E3797E" w:rsidRDefault="00C63059" w:rsidP="00C63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E3797E" w:rsidRDefault="00C63059" w:rsidP="00C63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97E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63059" w:rsidRPr="00E3797E" w:rsidTr="00C63059">
        <w:trPr>
          <w:trHeight w:val="22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059" w:rsidRPr="00E3797E" w:rsidRDefault="00C63059" w:rsidP="00C63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97E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</w:t>
            </w:r>
            <w:r w:rsidRPr="003B3EA8">
              <w:rPr>
                <w:rFonts w:ascii="Times New Roman" w:eastAsia="Times New Roman" w:hAnsi="Times New Roman" w:cs="Times New Roman"/>
                <w:lang w:eastAsia="ru-RU"/>
              </w:rPr>
              <w:t>программа «</w:t>
            </w:r>
            <w:r w:rsidRPr="00E3797E">
              <w:rPr>
                <w:rFonts w:ascii="Times New Roman" w:eastAsia="Times New Roman" w:hAnsi="Times New Roman" w:cs="Times New Roman"/>
                <w:lang w:eastAsia="ru-RU"/>
              </w:rPr>
              <w:t>Развитие казачества на территории Приволжского района"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E3797E" w:rsidRDefault="00C63059" w:rsidP="00C63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97E">
              <w:rPr>
                <w:rFonts w:ascii="Times New Roman" w:eastAsia="Times New Roman" w:hAnsi="Times New Roman" w:cs="Times New Roman"/>
                <w:lang w:eastAsia="ru-RU"/>
              </w:rPr>
              <w:t>55.0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E3797E" w:rsidRDefault="00C63059" w:rsidP="00C63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97E">
              <w:rPr>
                <w:rFonts w:ascii="Times New Roman" w:eastAsia="Times New Roman" w:hAnsi="Times New Roman" w:cs="Times New Roman"/>
                <w:lang w:eastAsia="ru-RU"/>
              </w:rPr>
              <w:t>55.0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E3797E" w:rsidRDefault="00C63059" w:rsidP="00C63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E3797E" w:rsidRDefault="00C63059" w:rsidP="00C63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97E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63059" w:rsidRPr="00E3797E" w:rsidTr="00C63059">
        <w:trPr>
          <w:trHeight w:val="22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059" w:rsidRPr="00E3797E" w:rsidRDefault="00C63059" w:rsidP="00C63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97E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"Формирование современной городской среды на территории муниципального образования "Приволжский район""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E3797E" w:rsidRDefault="00C63059" w:rsidP="00C63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97E">
              <w:rPr>
                <w:rFonts w:ascii="Times New Roman" w:eastAsia="Times New Roman" w:hAnsi="Times New Roman" w:cs="Times New Roman"/>
                <w:lang w:eastAsia="ru-RU"/>
              </w:rPr>
              <w:t>2 953.4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E3797E" w:rsidRDefault="00C63059" w:rsidP="00C63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97E">
              <w:rPr>
                <w:rFonts w:ascii="Times New Roman" w:eastAsia="Times New Roman" w:hAnsi="Times New Roman" w:cs="Times New Roman"/>
                <w:lang w:eastAsia="ru-RU"/>
              </w:rPr>
              <w:t>2 953.4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E3797E" w:rsidRDefault="00C63059" w:rsidP="00C63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E3797E" w:rsidRDefault="00C63059" w:rsidP="00C63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97E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63059" w:rsidRPr="00E3797E" w:rsidTr="00C63059">
        <w:trPr>
          <w:trHeight w:val="22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059" w:rsidRPr="00E3797E" w:rsidRDefault="00C63059" w:rsidP="00C63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97E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"Патриотическое воспитание населения муниципального образования "Приволжский район"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E3797E" w:rsidRDefault="00C63059" w:rsidP="00C63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97E">
              <w:rPr>
                <w:rFonts w:ascii="Times New Roman" w:eastAsia="Times New Roman" w:hAnsi="Times New Roman" w:cs="Times New Roman"/>
                <w:lang w:eastAsia="ru-RU"/>
              </w:rPr>
              <w:t>40.0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E3797E" w:rsidRDefault="00C63059" w:rsidP="00C63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97E">
              <w:rPr>
                <w:rFonts w:ascii="Times New Roman" w:eastAsia="Times New Roman" w:hAnsi="Times New Roman" w:cs="Times New Roman"/>
                <w:lang w:eastAsia="ru-RU"/>
              </w:rPr>
              <w:t>27.5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E3797E" w:rsidRDefault="00C63059" w:rsidP="00C63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97E">
              <w:rPr>
                <w:rFonts w:ascii="Times New Roman" w:eastAsia="Times New Roman" w:hAnsi="Times New Roman" w:cs="Times New Roman"/>
                <w:lang w:eastAsia="ru-RU"/>
              </w:rPr>
              <w:t>12.5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E3797E" w:rsidRDefault="00C63059" w:rsidP="00C63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97E">
              <w:rPr>
                <w:rFonts w:ascii="Times New Roman" w:eastAsia="Times New Roman" w:hAnsi="Times New Roman" w:cs="Times New Roman"/>
                <w:lang w:eastAsia="ru-RU"/>
              </w:rPr>
              <w:t>68,8</w:t>
            </w:r>
          </w:p>
        </w:tc>
      </w:tr>
      <w:tr w:rsidR="00C63059" w:rsidRPr="00E3797E" w:rsidTr="00C63059">
        <w:trPr>
          <w:trHeight w:val="22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059" w:rsidRPr="00E3797E" w:rsidRDefault="00C63059" w:rsidP="00C63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97E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на </w:t>
            </w:r>
            <w:r w:rsidRPr="003B3EA8">
              <w:rPr>
                <w:rFonts w:ascii="Times New Roman" w:eastAsia="Times New Roman" w:hAnsi="Times New Roman" w:cs="Times New Roman"/>
                <w:lang w:eastAsia="ru-RU"/>
              </w:rPr>
              <w:t>реализацию полномочий</w:t>
            </w:r>
            <w:r w:rsidRPr="00E3797E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образования "Приволжский район" в рамках непрограммного направления расходов (зарезервированные средства)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E3797E" w:rsidRDefault="00C63059" w:rsidP="00C63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97E">
              <w:rPr>
                <w:rFonts w:ascii="Times New Roman" w:eastAsia="Times New Roman" w:hAnsi="Times New Roman" w:cs="Times New Roman"/>
                <w:lang w:eastAsia="ru-RU"/>
              </w:rPr>
              <w:t>767.9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E3797E" w:rsidRDefault="00C63059" w:rsidP="00C63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E3797E" w:rsidRDefault="00C63059" w:rsidP="00C63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97E">
              <w:rPr>
                <w:rFonts w:ascii="Times New Roman" w:eastAsia="Times New Roman" w:hAnsi="Times New Roman" w:cs="Times New Roman"/>
                <w:lang w:eastAsia="ru-RU"/>
              </w:rPr>
              <w:t>767.9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E3797E" w:rsidRDefault="00C63059" w:rsidP="00C63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97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C63059" w:rsidRPr="00E3797E" w:rsidTr="00C63059">
        <w:trPr>
          <w:trHeight w:val="22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059" w:rsidRPr="00E3797E" w:rsidRDefault="00C63059" w:rsidP="00C630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97E">
              <w:rPr>
                <w:rFonts w:ascii="Times New Roman" w:eastAsia="Times New Roman" w:hAnsi="Times New Roman" w:cs="Times New Roman"/>
                <w:lang w:eastAsia="ru-RU"/>
              </w:rPr>
              <w:t xml:space="preserve">Непрограммное направление расходов на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 и бюджетных учреждений 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E3797E" w:rsidRDefault="00C63059" w:rsidP="00C63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97E">
              <w:rPr>
                <w:rFonts w:ascii="Times New Roman" w:eastAsia="Times New Roman" w:hAnsi="Times New Roman" w:cs="Times New Roman"/>
                <w:lang w:eastAsia="ru-RU"/>
              </w:rPr>
              <w:t>2 314.0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E3797E" w:rsidRDefault="00C63059" w:rsidP="00C63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97E">
              <w:rPr>
                <w:rFonts w:ascii="Times New Roman" w:eastAsia="Times New Roman" w:hAnsi="Times New Roman" w:cs="Times New Roman"/>
                <w:lang w:eastAsia="ru-RU"/>
              </w:rPr>
              <w:t>2 314.0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E3797E" w:rsidRDefault="00C63059" w:rsidP="00C63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9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E3797E" w:rsidRDefault="00C63059" w:rsidP="00C63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97E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63059" w:rsidRPr="00E3797E" w:rsidTr="00C63059">
        <w:trPr>
          <w:trHeight w:val="25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63059" w:rsidRPr="00E3797E" w:rsidRDefault="00C63059" w:rsidP="00C6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97E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E3797E" w:rsidRDefault="00C63059" w:rsidP="00C63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97E">
              <w:rPr>
                <w:rFonts w:ascii="Times New Roman" w:eastAsia="Times New Roman" w:hAnsi="Times New Roman" w:cs="Times New Roman"/>
                <w:lang w:eastAsia="ru-RU"/>
              </w:rPr>
              <w:t>1 117 716.0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E3797E" w:rsidRDefault="00C63059" w:rsidP="00C63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97E">
              <w:rPr>
                <w:rFonts w:ascii="Times New Roman" w:eastAsia="Times New Roman" w:hAnsi="Times New Roman" w:cs="Times New Roman"/>
                <w:lang w:eastAsia="ru-RU"/>
              </w:rPr>
              <w:t>1 066 971.1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E3797E" w:rsidRDefault="00C63059" w:rsidP="00C63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97E">
              <w:rPr>
                <w:rFonts w:ascii="Times New Roman" w:eastAsia="Times New Roman" w:hAnsi="Times New Roman" w:cs="Times New Roman"/>
                <w:lang w:eastAsia="ru-RU"/>
              </w:rPr>
              <w:t>50 744.9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E3797E" w:rsidRDefault="00C63059" w:rsidP="00C63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97E">
              <w:rPr>
                <w:rFonts w:ascii="Times New Roman" w:eastAsia="Times New Roman" w:hAnsi="Times New Roman" w:cs="Times New Roman"/>
                <w:lang w:eastAsia="ru-RU"/>
              </w:rPr>
              <w:t>95,5</w:t>
            </w:r>
          </w:p>
        </w:tc>
      </w:tr>
      <w:tr w:rsidR="00C63059" w:rsidRPr="00E3797E" w:rsidTr="00C63059">
        <w:trPr>
          <w:trHeight w:val="22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059" w:rsidRPr="00E3797E" w:rsidRDefault="00C63059" w:rsidP="00C6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97E">
              <w:rPr>
                <w:rFonts w:ascii="Times New Roman" w:eastAsia="Times New Roman" w:hAnsi="Times New Roman" w:cs="Times New Roman"/>
                <w:lang w:eastAsia="ru-RU"/>
              </w:rPr>
              <w:t>Из общих расходов программы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059" w:rsidRPr="00E3797E" w:rsidRDefault="00C63059" w:rsidP="00C63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97E">
              <w:rPr>
                <w:rFonts w:ascii="Times New Roman" w:eastAsia="Times New Roman" w:hAnsi="Times New Roman" w:cs="Times New Roman"/>
                <w:lang w:eastAsia="ru-RU"/>
              </w:rPr>
              <w:t>1114634,1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059" w:rsidRPr="00E3797E" w:rsidRDefault="00C63059" w:rsidP="00C63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97E">
              <w:rPr>
                <w:rFonts w:ascii="Times New Roman" w:eastAsia="Times New Roman" w:hAnsi="Times New Roman" w:cs="Times New Roman"/>
                <w:lang w:eastAsia="ru-RU"/>
              </w:rPr>
              <w:t>1064657,1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059" w:rsidRPr="00E3797E" w:rsidRDefault="00C63059" w:rsidP="00C63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97E">
              <w:rPr>
                <w:rFonts w:ascii="Times New Roman" w:eastAsia="Times New Roman" w:hAnsi="Times New Roman" w:cs="Times New Roman"/>
                <w:lang w:eastAsia="ru-RU"/>
              </w:rPr>
              <w:t>49977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059" w:rsidRPr="00E3797E" w:rsidRDefault="00C63059" w:rsidP="00C63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97E">
              <w:rPr>
                <w:rFonts w:ascii="Times New Roman" w:eastAsia="Times New Roman" w:hAnsi="Times New Roman" w:cs="Times New Roman"/>
                <w:lang w:eastAsia="ru-RU"/>
              </w:rPr>
              <w:t>95,52</w:t>
            </w:r>
          </w:p>
        </w:tc>
      </w:tr>
    </w:tbl>
    <w:p w:rsidR="00C63059" w:rsidRDefault="00C63059" w:rsidP="00C63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3059" w:rsidRPr="00DC3ECA" w:rsidRDefault="00C63059" w:rsidP="00C630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3059" w:rsidRDefault="00C63059" w:rsidP="00C630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DC3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.Межбюджетные трансферты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бюджетам других уровней</w:t>
      </w:r>
    </w:p>
    <w:p w:rsidR="00C63059" w:rsidRPr="00DC3ECA" w:rsidRDefault="00C63059" w:rsidP="00C630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3059" w:rsidRDefault="00C63059" w:rsidP="00C630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DC3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представлено межбюджетных трансфертов в сумме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59096,9 тыс. рублей или 99,7 % от запланированного объема. Не исполнены бюджетные назначения в сумме 157,2 тыс.рублей в связи с отсутствием потребности. </w:t>
      </w:r>
    </w:p>
    <w:p w:rsidR="00C63059" w:rsidRDefault="00C63059" w:rsidP="00C630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3059" w:rsidRDefault="00C63059" w:rsidP="00C630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Таблица 4. Межбюджетные трансферты по направлениям мероприятий.</w:t>
      </w:r>
    </w:p>
    <w:p w:rsidR="00C63059" w:rsidRDefault="00C63059" w:rsidP="00C6305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тыс.руб.</w:t>
      </w:r>
    </w:p>
    <w:p w:rsidR="00C63059" w:rsidRDefault="00C63059" w:rsidP="00C6305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776" w:type="dxa"/>
        <w:tblLayout w:type="fixed"/>
        <w:tblLook w:val="04A0" w:firstRow="1" w:lastRow="0" w:firstColumn="1" w:lastColumn="0" w:noHBand="0" w:noVBand="1"/>
      </w:tblPr>
      <w:tblGrid>
        <w:gridCol w:w="1271"/>
        <w:gridCol w:w="4112"/>
        <w:gridCol w:w="1482"/>
        <w:gridCol w:w="1060"/>
        <w:gridCol w:w="859"/>
        <w:gridCol w:w="992"/>
      </w:tblGrid>
      <w:tr w:rsidR="00C63059" w:rsidRPr="003B3EA8" w:rsidTr="00C63059">
        <w:trPr>
          <w:trHeight w:val="495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059" w:rsidRPr="003B3EA8" w:rsidRDefault="00C63059" w:rsidP="00C6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E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059" w:rsidRPr="003B3EA8" w:rsidRDefault="00C63059" w:rsidP="00C6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E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наименование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059" w:rsidRPr="003B3EA8" w:rsidRDefault="00C63059" w:rsidP="00C6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E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ассигнования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059" w:rsidRPr="003B3EA8" w:rsidRDefault="00C63059" w:rsidP="00C6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E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059" w:rsidRPr="003B3EA8" w:rsidRDefault="00C63059" w:rsidP="00C6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E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Остаток ассигнований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059" w:rsidRPr="003B3EA8" w:rsidRDefault="00C63059" w:rsidP="00C6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E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 исполнения</w:t>
            </w:r>
          </w:p>
        </w:tc>
      </w:tr>
      <w:tr w:rsidR="00C63059" w:rsidRPr="003B3EA8" w:rsidTr="00C63059">
        <w:trPr>
          <w:trHeight w:val="509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59" w:rsidRPr="003B3EA8" w:rsidRDefault="00C63059" w:rsidP="00C630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59" w:rsidRPr="003B3EA8" w:rsidRDefault="00C63059" w:rsidP="00C630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59" w:rsidRPr="003B3EA8" w:rsidRDefault="00C63059" w:rsidP="00C630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59" w:rsidRPr="003B3EA8" w:rsidRDefault="00C63059" w:rsidP="00C630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59" w:rsidRPr="003B3EA8" w:rsidRDefault="00C63059" w:rsidP="00C630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59" w:rsidRPr="003B3EA8" w:rsidRDefault="00C63059" w:rsidP="00C630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63059" w:rsidRPr="003B3EA8" w:rsidTr="00C63059">
        <w:trPr>
          <w:trHeight w:val="509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59" w:rsidRPr="003B3EA8" w:rsidRDefault="00C63059" w:rsidP="00C630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59" w:rsidRPr="003B3EA8" w:rsidRDefault="00C63059" w:rsidP="00C630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59" w:rsidRPr="003B3EA8" w:rsidRDefault="00C63059" w:rsidP="00C630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59" w:rsidRPr="003B3EA8" w:rsidRDefault="00C63059" w:rsidP="00C630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59" w:rsidRPr="003B3EA8" w:rsidRDefault="00C63059" w:rsidP="00C630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59" w:rsidRPr="003B3EA8" w:rsidRDefault="00C63059" w:rsidP="00C630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63059" w:rsidRPr="003B3EA8" w:rsidTr="00C63059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059" w:rsidRPr="003B3EA8" w:rsidRDefault="00C63059" w:rsidP="00C6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E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0200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059" w:rsidRPr="003B3EA8" w:rsidRDefault="00C63059" w:rsidP="00C630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E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B3EA8" w:rsidRDefault="00C63059" w:rsidP="00C63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E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725.1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B3EA8" w:rsidRDefault="00C63059" w:rsidP="00C63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E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725.1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B3EA8" w:rsidRDefault="00C63059" w:rsidP="00C63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E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B3EA8" w:rsidRDefault="00C63059" w:rsidP="00C63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E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C63059" w:rsidRPr="003B3EA8" w:rsidTr="00C63059">
        <w:trPr>
          <w:trHeight w:val="106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059" w:rsidRPr="003B3EA8" w:rsidRDefault="00C63059" w:rsidP="00C630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E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1000051180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059" w:rsidRPr="003B3EA8" w:rsidRDefault="00C63059" w:rsidP="00C630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E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в рамках 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B3EA8" w:rsidRDefault="00C63059" w:rsidP="00C630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E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725.1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B3EA8" w:rsidRDefault="00C63059" w:rsidP="00C630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E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725.1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B3EA8" w:rsidRDefault="00C63059" w:rsidP="00C630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E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B3EA8" w:rsidRDefault="00C63059" w:rsidP="00C630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E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C63059" w:rsidRPr="003B3EA8" w:rsidTr="00C63059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059" w:rsidRPr="003B3EA8" w:rsidRDefault="00C63059" w:rsidP="00C6305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E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530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059" w:rsidRPr="003B3EA8" w:rsidRDefault="00C63059" w:rsidP="00C6305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E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B3EA8" w:rsidRDefault="00C63059" w:rsidP="00C6305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E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725.1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B3EA8" w:rsidRDefault="00C63059" w:rsidP="00C6305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E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725.1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B3EA8" w:rsidRDefault="00C63059" w:rsidP="00C6305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E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B3EA8" w:rsidRDefault="00C63059" w:rsidP="00C6305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E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C63059" w:rsidRPr="003B3EA8" w:rsidTr="00C63059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059" w:rsidRPr="003B3EA8" w:rsidRDefault="00C63059" w:rsidP="00C6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E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059" w:rsidRPr="003B3EA8" w:rsidRDefault="00C63059" w:rsidP="00C630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E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B3EA8" w:rsidRDefault="00C63059" w:rsidP="00C63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E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B3EA8" w:rsidRDefault="00C63059" w:rsidP="00C63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E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200.0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B3EA8" w:rsidRDefault="00C63059" w:rsidP="00C63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E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B3EA8" w:rsidRDefault="00C63059" w:rsidP="00C63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E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66,7</w:t>
            </w:r>
          </w:p>
        </w:tc>
      </w:tr>
      <w:tr w:rsidR="00C63059" w:rsidRPr="003B3EA8" w:rsidTr="00C63059">
        <w:trPr>
          <w:trHeight w:val="106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059" w:rsidRPr="003B3EA8" w:rsidRDefault="00C63059" w:rsidP="00C630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E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0510070600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059" w:rsidRPr="003B3EA8" w:rsidRDefault="00C63059" w:rsidP="00C630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E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Мероприятия по поддержке муниципальных образований сельских поселений с целью содействия в развитии сельскохозяйственного производства, закладка садов личными подсобными хозяйствами в   рамках </w:t>
            </w:r>
            <w:proofErr w:type="gramStart"/>
            <w:r w:rsidRPr="003B3E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подпрограммы  «</w:t>
            </w:r>
            <w:proofErr w:type="gramEnd"/>
            <w:r w:rsidRPr="003B3E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сельского хозяйства в Приволжском районе» муниципальной программы  «Развитие сельского хозяйства и сел Приволжского района»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B3EA8" w:rsidRDefault="00C63059" w:rsidP="00C630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E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B3EA8" w:rsidRDefault="00C63059" w:rsidP="00C630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E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200.0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B3EA8" w:rsidRDefault="00C63059" w:rsidP="00C630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E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B3EA8" w:rsidRDefault="00C63059" w:rsidP="00C630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E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66,7</w:t>
            </w:r>
          </w:p>
        </w:tc>
      </w:tr>
      <w:tr w:rsidR="00C63059" w:rsidRPr="003B3EA8" w:rsidTr="00C63059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059" w:rsidRPr="003B3EA8" w:rsidRDefault="00C63059" w:rsidP="00C6305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E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059" w:rsidRPr="003B3EA8" w:rsidRDefault="00C63059" w:rsidP="00C6305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E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B3EA8" w:rsidRDefault="00C63059" w:rsidP="00C6305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E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B3EA8" w:rsidRDefault="00C63059" w:rsidP="00C6305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E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200.0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B3EA8" w:rsidRDefault="00C63059" w:rsidP="00C6305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E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B3EA8" w:rsidRDefault="00C63059" w:rsidP="00C6305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E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66,7</w:t>
            </w:r>
          </w:p>
        </w:tc>
      </w:tr>
      <w:tr w:rsidR="00C63059" w:rsidRPr="003B3EA8" w:rsidTr="00C63059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059" w:rsidRPr="003B3EA8" w:rsidRDefault="00C63059" w:rsidP="00C6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E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059" w:rsidRPr="003B3EA8" w:rsidRDefault="00C63059" w:rsidP="00C630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E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B3EA8" w:rsidRDefault="00C63059" w:rsidP="00C63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E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5 453.4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B3EA8" w:rsidRDefault="00C63059" w:rsidP="00C63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E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5 453.4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B3EA8" w:rsidRDefault="00C63059" w:rsidP="00C63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E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B3EA8" w:rsidRDefault="00C63059" w:rsidP="00C63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E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C63059" w:rsidRPr="003B3EA8" w:rsidTr="00C63059">
        <w:trPr>
          <w:trHeight w:val="85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059" w:rsidRPr="003B3EA8" w:rsidRDefault="00C63059" w:rsidP="00C630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E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0530360040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059" w:rsidRPr="003B3EA8" w:rsidRDefault="00C63059" w:rsidP="00C630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E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мероприятий в сфере благоустройства в рамках подпрограммы «</w:t>
            </w:r>
            <w:proofErr w:type="gramStart"/>
            <w:r w:rsidRPr="003B3E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Устойчивое  развитие</w:t>
            </w:r>
            <w:proofErr w:type="gramEnd"/>
            <w:r w:rsidRPr="003B3E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сельских  территорий  Приволжского района   Астраханской  области» муниципальной программы  «Развитие сельского хозяйства и сел Приволжского района»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B3EA8" w:rsidRDefault="00C63059" w:rsidP="00C630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E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2 500.0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B3EA8" w:rsidRDefault="00C63059" w:rsidP="00C630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E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2 500.0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B3EA8" w:rsidRDefault="00C63059" w:rsidP="00C630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E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B3EA8" w:rsidRDefault="00C63059" w:rsidP="00C630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E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C63059" w:rsidRPr="003B3EA8" w:rsidTr="00C63059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059" w:rsidRPr="003B3EA8" w:rsidRDefault="00C63059" w:rsidP="00C6305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E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059" w:rsidRPr="003B3EA8" w:rsidRDefault="00C63059" w:rsidP="00C6305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E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B3EA8" w:rsidRDefault="00C63059" w:rsidP="00C6305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E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2 500.0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B3EA8" w:rsidRDefault="00C63059" w:rsidP="00C6305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E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2 500.0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B3EA8" w:rsidRDefault="00C63059" w:rsidP="00C6305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E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B3EA8" w:rsidRDefault="00C63059" w:rsidP="00C6305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E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C63059" w:rsidRPr="003B3EA8" w:rsidTr="00C63059">
        <w:trPr>
          <w:trHeight w:val="106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059" w:rsidRPr="003B3EA8" w:rsidRDefault="00C63059" w:rsidP="00C630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E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13ZF265550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059" w:rsidRPr="003B3EA8" w:rsidRDefault="00C63059" w:rsidP="00C630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E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благоустройству дворовых территорий муниципальных образований сельских поселений в рамках муниципальной программы "Формирование современной городской среды на территории муниципального образования "Приволжский район" на реализацию национального проекта "Жилье и городская среда"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B3EA8" w:rsidRDefault="00C63059" w:rsidP="00C630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E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2 953.4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B3EA8" w:rsidRDefault="00C63059" w:rsidP="00C630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E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2 953.4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B3EA8" w:rsidRDefault="00C63059" w:rsidP="00C630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E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B3EA8" w:rsidRDefault="00C63059" w:rsidP="00C630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E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C63059" w:rsidRPr="003B3EA8" w:rsidTr="00C63059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059" w:rsidRPr="003B3EA8" w:rsidRDefault="00C63059" w:rsidP="00C6305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E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059" w:rsidRPr="003B3EA8" w:rsidRDefault="00C63059" w:rsidP="00C6305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E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B3EA8" w:rsidRDefault="00C63059" w:rsidP="00C6305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E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2 953.4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B3EA8" w:rsidRDefault="00C63059" w:rsidP="00C6305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E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2 953.4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B3EA8" w:rsidRDefault="00C63059" w:rsidP="00C6305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E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B3EA8" w:rsidRDefault="00C63059" w:rsidP="00C6305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E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C63059" w:rsidRPr="003B3EA8" w:rsidTr="00C63059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059" w:rsidRPr="003B3EA8" w:rsidRDefault="00C63059" w:rsidP="00C6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E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059" w:rsidRPr="003B3EA8" w:rsidRDefault="00C63059" w:rsidP="00C630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E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B3EA8" w:rsidRDefault="00C63059" w:rsidP="00C63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E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2 330.4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B3EA8" w:rsidRDefault="00C63059" w:rsidP="00C63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E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2 273.2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B3EA8" w:rsidRDefault="00C63059" w:rsidP="00C63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E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B3EA8" w:rsidRDefault="00C63059" w:rsidP="00C63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E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97,5</w:t>
            </w:r>
          </w:p>
        </w:tc>
      </w:tr>
      <w:tr w:rsidR="00C63059" w:rsidRPr="003B3EA8" w:rsidTr="00C63059">
        <w:trPr>
          <w:trHeight w:val="64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059" w:rsidRPr="003B3EA8" w:rsidRDefault="00C63059" w:rsidP="00C630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E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0210070220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059" w:rsidRPr="003B3EA8" w:rsidRDefault="00C63059" w:rsidP="00C630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E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Поддержка муниципальных учреждений культуры и работников муниципальных учреждений </w:t>
            </w:r>
            <w:proofErr w:type="gramStart"/>
            <w:r w:rsidRPr="003B3E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культуры  в</w:t>
            </w:r>
            <w:proofErr w:type="gramEnd"/>
            <w:r w:rsidRPr="003B3E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рамках подпрограммы "Развитие культуры села" муниципальной программы  «Развитие культуры Приволжского района»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B3EA8" w:rsidRDefault="00C63059" w:rsidP="00C630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E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B3EA8" w:rsidRDefault="00C63059" w:rsidP="00C630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E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B3EA8" w:rsidRDefault="00C63059" w:rsidP="00C630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E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B3EA8" w:rsidRDefault="00C63059" w:rsidP="00C630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E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C63059" w:rsidRPr="003B3EA8" w:rsidTr="00C63059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059" w:rsidRPr="003B3EA8" w:rsidRDefault="00C63059" w:rsidP="00C6305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E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059" w:rsidRPr="003B3EA8" w:rsidRDefault="00C63059" w:rsidP="00C6305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E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B3EA8" w:rsidRDefault="00C63059" w:rsidP="00C6305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E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B3EA8" w:rsidRDefault="00C63059" w:rsidP="00C6305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E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B3EA8" w:rsidRDefault="00C63059" w:rsidP="00C6305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E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B3EA8" w:rsidRDefault="00C63059" w:rsidP="00C6305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E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C63059" w:rsidRPr="003B3EA8" w:rsidTr="00C63059">
        <w:trPr>
          <w:trHeight w:val="64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059" w:rsidRPr="003B3EA8" w:rsidRDefault="00C63059" w:rsidP="00C630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E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0220060700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059" w:rsidRPr="003B3EA8" w:rsidRDefault="00C63059" w:rsidP="00C630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E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Реализация указов Президента Российской Федерации в рамках подпрограммы "Обеспечение деятельности муниципальных учреждений культуры" муниципальной </w:t>
            </w:r>
            <w:proofErr w:type="gramStart"/>
            <w:r w:rsidRPr="003B3E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программы  «</w:t>
            </w:r>
            <w:proofErr w:type="gramEnd"/>
            <w:r w:rsidRPr="003B3E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культуры Приволжского района»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B3EA8" w:rsidRDefault="00C63059" w:rsidP="00C630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E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2 230.4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B3EA8" w:rsidRDefault="00C63059" w:rsidP="00C630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E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2 173.2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B3EA8" w:rsidRDefault="00C63059" w:rsidP="00C630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E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B3EA8" w:rsidRDefault="00C63059" w:rsidP="00C630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E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97,4</w:t>
            </w:r>
          </w:p>
        </w:tc>
      </w:tr>
      <w:tr w:rsidR="00C63059" w:rsidRPr="003B3EA8" w:rsidTr="00C63059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059" w:rsidRPr="003B3EA8" w:rsidRDefault="00C63059" w:rsidP="00C6305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E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059" w:rsidRPr="003B3EA8" w:rsidRDefault="00C63059" w:rsidP="00C6305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E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B3EA8" w:rsidRDefault="00C63059" w:rsidP="00C6305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E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2 230.4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B3EA8" w:rsidRDefault="00C63059" w:rsidP="00C6305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E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2 173.2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B3EA8" w:rsidRDefault="00C63059" w:rsidP="00C6305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E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B3EA8" w:rsidRDefault="00C63059" w:rsidP="00C6305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E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97,4</w:t>
            </w:r>
          </w:p>
        </w:tc>
      </w:tr>
      <w:tr w:rsidR="00C63059" w:rsidRPr="003B3EA8" w:rsidTr="00C63059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059" w:rsidRPr="003B3EA8" w:rsidRDefault="00C63059" w:rsidP="00C6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E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059" w:rsidRPr="003B3EA8" w:rsidRDefault="00C63059" w:rsidP="00C630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E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B3EA8" w:rsidRDefault="00C63059" w:rsidP="00C63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E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3 000.0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B3EA8" w:rsidRDefault="00C63059" w:rsidP="00C63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E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3 000.0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B3EA8" w:rsidRDefault="00C63059" w:rsidP="00C63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E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B3EA8" w:rsidRDefault="00C63059" w:rsidP="00C63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E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C63059" w:rsidRPr="003B3EA8" w:rsidTr="00C63059">
        <w:trPr>
          <w:trHeight w:val="85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059" w:rsidRPr="003B3EA8" w:rsidRDefault="00C63059" w:rsidP="00C6305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E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0140070500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059" w:rsidRPr="003B3EA8" w:rsidRDefault="00C63059" w:rsidP="00C6305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E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поддержки поселениям на развитие физической культуры, школьного спорта и массового спорта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района"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B3EA8" w:rsidRDefault="00C63059" w:rsidP="00C630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E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3 000.0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B3EA8" w:rsidRDefault="00C63059" w:rsidP="00C630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E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3 000.0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B3EA8" w:rsidRDefault="00C63059" w:rsidP="00C630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E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B3EA8" w:rsidRDefault="00C63059" w:rsidP="00C6305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E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C63059" w:rsidRPr="003B3EA8" w:rsidTr="00C63059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059" w:rsidRPr="003B3EA8" w:rsidRDefault="00C63059" w:rsidP="00C6305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E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059" w:rsidRPr="003B3EA8" w:rsidRDefault="00C63059" w:rsidP="00C6305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E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B3EA8" w:rsidRDefault="00C63059" w:rsidP="00C6305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E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3 000.0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B3EA8" w:rsidRDefault="00C63059" w:rsidP="00C6305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E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3 000.0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B3EA8" w:rsidRDefault="00C63059" w:rsidP="00C6305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E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B3EA8" w:rsidRDefault="00C63059" w:rsidP="00C6305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E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C63059" w:rsidRPr="003B3EA8" w:rsidTr="00C63059">
        <w:trPr>
          <w:trHeight w:val="4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059" w:rsidRPr="003B3EA8" w:rsidRDefault="00C63059" w:rsidP="00C6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E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059" w:rsidRPr="003B3EA8" w:rsidRDefault="00C63059" w:rsidP="00C630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E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B3EA8" w:rsidRDefault="00C63059" w:rsidP="00C63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E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47 445.2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B3EA8" w:rsidRDefault="00C63059" w:rsidP="00C63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E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47 445.2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B3EA8" w:rsidRDefault="00C63059" w:rsidP="00C63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E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B3EA8" w:rsidRDefault="00C63059" w:rsidP="00C63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E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C63059" w:rsidRPr="003B3EA8" w:rsidTr="00C63059">
        <w:trPr>
          <w:trHeight w:val="106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059" w:rsidRPr="003B3EA8" w:rsidRDefault="00C63059" w:rsidP="00C630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E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1000060110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059" w:rsidRPr="003B3EA8" w:rsidRDefault="00C63059" w:rsidP="00C630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E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Выравнивание бюджетной обеспеченности сельских поселений муниципального образования "Приволжский район" в рамках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B3EA8" w:rsidRDefault="00C63059" w:rsidP="00C630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E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46 445.2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B3EA8" w:rsidRDefault="00C63059" w:rsidP="00C630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E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46 445.2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B3EA8" w:rsidRDefault="00C63059" w:rsidP="00C630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E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B3EA8" w:rsidRDefault="00C63059" w:rsidP="00C630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E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C63059" w:rsidRPr="003B3EA8" w:rsidTr="00C63059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059" w:rsidRPr="003B3EA8" w:rsidRDefault="00C63059" w:rsidP="00C6305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E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511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059" w:rsidRPr="003B3EA8" w:rsidRDefault="00C63059" w:rsidP="00C6305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E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B3EA8" w:rsidRDefault="00C63059" w:rsidP="00C6305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E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46 445.2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B3EA8" w:rsidRDefault="00C63059" w:rsidP="00C6305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E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46 445.2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B3EA8" w:rsidRDefault="00C63059" w:rsidP="00C6305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E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B3EA8" w:rsidRDefault="00C63059" w:rsidP="00C6305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E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C63059" w:rsidRPr="003B3EA8" w:rsidTr="00C63059">
        <w:trPr>
          <w:trHeight w:val="190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059" w:rsidRPr="003B3EA8" w:rsidRDefault="00C63059" w:rsidP="00C6305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E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1000090300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059" w:rsidRPr="003B3EA8" w:rsidRDefault="00C63059" w:rsidP="00C6305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E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 из бюджета муниципального образования «Приволжский район» муниципальным образованиям</w:t>
            </w:r>
            <w:r w:rsidRPr="003B3E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поселений Приволжского района на частичное финансирование расходных обязательств, возникших при выполнении полномочий органов местного самоуправления поселений по вопросам местного значения в рамках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                                                                  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B3EA8" w:rsidRDefault="00C63059" w:rsidP="00C630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E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B3EA8" w:rsidRDefault="00C63059" w:rsidP="00C630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E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1 000.0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B3EA8" w:rsidRDefault="00C63059" w:rsidP="00C630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E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B3EA8" w:rsidRDefault="00C63059" w:rsidP="00C6305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E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C63059" w:rsidRPr="003B3EA8" w:rsidTr="00C63059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059" w:rsidRPr="003B3EA8" w:rsidRDefault="00C63059" w:rsidP="00C6305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E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059" w:rsidRPr="003B3EA8" w:rsidRDefault="00C63059" w:rsidP="00C6305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E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B3EA8" w:rsidRDefault="00C63059" w:rsidP="00C6305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E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B3EA8" w:rsidRDefault="00C63059" w:rsidP="00C6305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E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1 000.0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B3EA8" w:rsidRDefault="00C63059" w:rsidP="00C6305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E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B3EA8" w:rsidRDefault="00C63059" w:rsidP="00C6305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E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C63059" w:rsidRPr="003B3EA8" w:rsidTr="00C63059">
        <w:trPr>
          <w:trHeight w:val="255"/>
        </w:trPr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B3EA8" w:rsidRDefault="00C63059" w:rsidP="00C630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E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B3EA8" w:rsidRDefault="00C63059" w:rsidP="00C63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E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59 254.1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B3EA8" w:rsidRDefault="00C63059" w:rsidP="00C63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E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59 096.9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B3EA8" w:rsidRDefault="00C63059" w:rsidP="00C63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E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3059" w:rsidRPr="003B3EA8" w:rsidRDefault="00C63059" w:rsidP="00C63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E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99,7</w:t>
            </w:r>
          </w:p>
        </w:tc>
      </w:tr>
    </w:tbl>
    <w:p w:rsidR="00C63059" w:rsidRDefault="00C63059" w:rsidP="00C63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055A" w:rsidRPr="00562237" w:rsidRDefault="002C055A" w:rsidP="005622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2237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6" w:history="1">
        <w:r w:rsidRPr="00562237">
          <w:rPr>
            <w:rFonts w:ascii="Times New Roman" w:hAnsi="Times New Roman" w:cs="Times New Roman"/>
            <w:sz w:val="24"/>
            <w:szCs w:val="24"/>
          </w:rPr>
          <w:t>частью 5 статьи 99</w:t>
        </w:r>
      </w:hyperlink>
      <w:r w:rsidRPr="00562237">
        <w:rPr>
          <w:rFonts w:ascii="Times New Roman" w:hAnsi="Times New Roman" w:cs="Times New Roman"/>
          <w:sz w:val="24"/>
          <w:szCs w:val="24"/>
        </w:rPr>
        <w:t xml:space="preserve"> Федерального закона от 05.04.2013 № 44-ФЗ «О контрактной системе в сфере закупок товаров, работ и услуг для обеспечения государственных и муниципальных нужд» сектором контроля отдела исполнения бюджета  финансового управления муниципального образования «Приволжский район» проверены</w:t>
      </w:r>
      <w:r w:rsidR="00C80539" w:rsidRPr="00562237">
        <w:rPr>
          <w:rFonts w:ascii="Times New Roman" w:hAnsi="Times New Roman" w:cs="Times New Roman"/>
          <w:sz w:val="24"/>
          <w:szCs w:val="24"/>
        </w:rPr>
        <w:t xml:space="preserve"> </w:t>
      </w:r>
      <w:r w:rsidR="00FF542D">
        <w:rPr>
          <w:rFonts w:ascii="Times New Roman" w:hAnsi="Times New Roman" w:cs="Times New Roman"/>
          <w:sz w:val="24"/>
          <w:szCs w:val="24"/>
        </w:rPr>
        <w:t>508</w:t>
      </w:r>
      <w:r w:rsidRPr="00562237">
        <w:rPr>
          <w:rFonts w:ascii="Times New Roman" w:hAnsi="Times New Roman" w:cs="Times New Roman"/>
          <w:sz w:val="24"/>
          <w:szCs w:val="24"/>
        </w:rPr>
        <w:t xml:space="preserve"> объектов контроля и проведены </w:t>
      </w:r>
      <w:r w:rsidR="00FF542D">
        <w:rPr>
          <w:rFonts w:ascii="Times New Roman" w:hAnsi="Times New Roman" w:cs="Times New Roman"/>
          <w:sz w:val="24"/>
          <w:szCs w:val="24"/>
        </w:rPr>
        <w:t xml:space="preserve">две </w:t>
      </w:r>
      <w:r w:rsidRPr="00562237">
        <w:rPr>
          <w:rFonts w:ascii="Times New Roman" w:hAnsi="Times New Roman" w:cs="Times New Roman"/>
          <w:sz w:val="24"/>
          <w:szCs w:val="24"/>
        </w:rPr>
        <w:t>провер</w:t>
      </w:r>
      <w:r w:rsidR="000507B3">
        <w:rPr>
          <w:rFonts w:ascii="Times New Roman" w:hAnsi="Times New Roman" w:cs="Times New Roman"/>
          <w:sz w:val="24"/>
          <w:szCs w:val="24"/>
        </w:rPr>
        <w:t>к</w:t>
      </w:r>
      <w:r w:rsidR="00FF542D">
        <w:rPr>
          <w:rFonts w:ascii="Times New Roman" w:hAnsi="Times New Roman" w:cs="Times New Roman"/>
          <w:sz w:val="24"/>
          <w:szCs w:val="24"/>
        </w:rPr>
        <w:t>и</w:t>
      </w:r>
      <w:bookmarkStart w:id="0" w:name="_GoBack"/>
      <w:bookmarkEnd w:id="0"/>
      <w:r w:rsidR="001E225B">
        <w:rPr>
          <w:rFonts w:ascii="Times New Roman" w:hAnsi="Times New Roman" w:cs="Times New Roman"/>
          <w:sz w:val="24"/>
          <w:szCs w:val="24"/>
        </w:rPr>
        <w:t xml:space="preserve"> муниципальных учреждений в соответствии со статьей 269.2 БК.РФ, 44-ФЗ.</w:t>
      </w:r>
    </w:p>
    <w:p w:rsidR="002C055A" w:rsidRPr="00562237" w:rsidRDefault="002C055A" w:rsidP="005622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2237">
        <w:rPr>
          <w:rFonts w:ascii="Times New Roman" w:hAnsi="Times New Roman" w:cs="Times New Roman"/>
          <w:sz w:val="24"/>
          <w:szCs w:val="24"/>
        </w:rPr>
        <w:t xml:space="preserve">Обработано и передано в банк через систему Электронного документооборота с УФК </w:t>
      </w:r>
      <w:r w:rsidR="00FF542D">
        <w:rPr>
          <w:rFonts w:ascii="Times New Roman" w:hAnsi="Times New Roman" w:cs="Times New Roman"/>
          <w:sz w:val="24"/>
          <w:szCs w:val="24"/>
        </w:rPr>
        <w:t>641</w:t>
      </w:r>
      <w:r w:rsidRPr="00562237">
        <w:rPr>
          <w:rFonts w:ascii="Times New Roman" w:hAnsi="Times New Roman" w:cs="Times New Roman"/>
          <w:sz w:val="24"/>
          <w:szCs w:val="24"/>
        </w:rPr>
        <w:t xml:space="preserve"> платежных поручений и </w:t>
      </w:r>
      <w:r w:rsidR="00D54999" w:rsidRPr="00562237">
        <w:rPr>
          <w:rFonts w:ascii="Times New Roman" w:hAnsi="Times New Roman" w:cs="Times New Roman"/>
          <w:sz w:val="24"/>
          <w:szCs w:val="24"/>
        </w:rPr>
        <w:t>1</w:t>
      </w:r>
      <w:r w:rsidR="00FF542D">
        <w:rPr>
          <w:rFonts w:ascii="Times New Roman" w:hAnsi="Times New Roman" w:cs="Times New Roman"/>
          <w:sz w:val="24"/>
          <w:szCs w:val="24"/>
        </w:rPr>
        <w:t>065</w:t>
      </w:r>
      <w:r w:rsidR="00C80539" w:rsidRPr="00562237">
        <w:rPr>
          <w:rFonts w:ascii="Times New Roman" w:hAnsi="Times New Roman" w:cs="Times New Roman"/>
          <w:sz w:val="24"/>
          <w:szCs w:val="24"/>
        </w:rPr>
        <w:t xml:space="preserve"> </w:t>
      </w:r>
      <w:r w:rsidRPr="00562237">
        <w:rPr>
          <w:rFonts w:ascii="Times New Roman" w:hAnsi="Times New Roman" w:cs="Times New Roman"/>
          <w:sz w:val="24"/>
          <w:szCs w:val="24"/>
        </w:rPr>
        <w:t xml:space="preserve">расходных расписаний. Обработано банковских выписок, в том числе в системе Электронного документооборота с УФК   в количестве </w:t>
      </w:r>
      <w:r w:rsidR="00C80539" w:rsidRPr="00562237">
        <w:rPr>
          <w:rFonts w:ascii="Times New Roman" w:hAnsi="Times New Roman" w:cs="Times New Roman"/>
          <w:sz w:val="24"/>
          <w:szCs w:val="24"/>
        </w:rPr>
        <w:t>24</w:t>
      </w:r>
      <w:r w:rsidR="00FF542D">
        <w:rPr>
          <w:rFonts w:ascii="Times New Roman" w:hAnsi="Times New Roman" w:cs="Times New Roman"/>
          <w:sz w:val="24"/>
          <w:szCs w:val="24"/>
        </w:rPr>
        <w:t>8</w:t>
      </w:r>
      <w:r w:rsidRPr="0056223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C055A" w:rsidRPr="00562237" w:rsidRDefault="002C055A" w:rsidP="005622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2237">
        <w:rPr>
          <w:rFonts w:ascii="Times New Roman" w:hAnsi="Times New Roman" w:cs="Times New Roman"/>
          <w:sz w:val="24"/>
          <w:szCs w:val="24"/>
        </w:rPr>
        <w:t>За 20</w:t>
      </w:r>
      <w:r w:rsidR="00C63059">
        <w:rPr>
          <w:rFonts w:ascii="Times New Roman" w:hAnsi="Times New Roman" w:cs="Times New Roman"/>
          <w:sz w:val="24"/>
          <w:szCs w:val="24"/>
        </w:rPr>
        <w:t>20</w:t>
      </w:r>
      <w:r w:rsidRPr="00562237">
        <w:rPr>
          <w:rFonts w:ascii="Times New Roman" w:hAnsi="Times New Roman" w:cs="Times New Roman"/>
          <w:sz w:val="24"/>
          <w:szCs w:val="24"/>
        </w:rPr>
        <w:t xml:space="preserve"> год обработано входящей корреспонденции в количестве </w:t>
      </w:r>
      <w:r w:rsidR="00D54999" w:rsidRPr="00562237">
        <w:rPr>
          <w:rFonts w:ascii="Times New Roman" w:hAnsi="Times New Roman" w:cs="Times New Roman"/>
          <w:sz w:val="24"/>
          <w:szCs w:val="24"/>
        </w:rPr>
        <w:t>1</w:t>
      </w:r>
      <w:r w:rsidR="00272E94">
        <w:rPr>
          <w:rFonts w:ascii="Times New Roman" w:hAnsi="Times New Roman" w:cs="Times New Roman"/>
          <w:sz w:val="24"/>
          <w:szCs w:val="24"/>
        </w:rPr>
        <w:t>669</w:t>
      </w:r>
      <w:r w:rsidRPr="00562237">
        <w:rPr>
          <w:rFonts w:ascii="Times New Roman" w:hAnsi="Times New Roman" w:cs="Times New Roman"/>
          <w:sz w:val="24"/>
          <w:szCs w:val="24"/>
        </w:rPr>
        <w:t xml:space="preserve"> и направлено писем и обращений по текущей деятельности в количестве</w:t>
      </w:r>
      <w:r w:rsidR="00D54999" w:rsidRPr="00562237">
        <w:rPr>
          <w:rFonts w:ascii="Times New Roman" w:hAnsi="Times New Roman" w:cs="Times New Roman"/>
          <w:sz w:val="24"/>
          <w:szCs w:val="24"/>
        </w:rPr>
        <w:t xml:space="preserve"> 7</w:t>
      </w:r>
      <w:r w:rsidR="00272E94">
        <w:rPr>
          <w:rFonts w:ascii="Times New Roman" w:hAnsi="Times New Roman" w:cs="Times New Roman"/>
          <w:sz w:val="24"/>
          <w:szCs w:val="24"/>
        </w:rPr>
        <w:t>74</w:t>
      </w:r>
      <w:r w:rsidRPr="00562237">
        <w:rPr>
          <w:rFonts w:ascii="Times New Roman" w:hAnsi="Times New Roman" w:cs="Times New Roman"/>
          <w:sz w:val="24"/>
          <w:szCs w:val="24"/>
        </w:rPr>
        <w:t xml:space="preserve">. В целях оптимизации эффективного расходования бюджетных средств </w:t>
      </w:r>
      <w:r w:rsidR="00562237" w:rsidRPr="00562237">
        <w:rPr>
          <w:rFonts w:ascii="Times New Roman" w:hAnsi="Times New Roman" w:cs="Times New Roman"/>
          <w:sz w:val="24"/>
          <w:szCs w:val="24"/>
        </w:rPr>
        <w:t>подготовлено приказов</w:t>
      </w:r>
      <w:r w:rsidRPr="00562237">
        <w:rPr>
          <w:rFonts w:ascii="Times New Roman" w:hAnsi="Times New Roman" w:cs="Times New Roman"/>
          <w:sz w:val="24"/>
          <w:szCs w:val="24"/>
        </w:rPr>
        <w:t xml:space="preserve"> по текущей деятельности в количестве </w:t>
      </w:r>
      <w:r w:rsidR="00272E94">
        <w:rPr>
          <w:rFonts w:ascii="Times New Roman" w:hAnsi="Times New Roman" w:cs="Times New Roman"/>
          <w:sz w:val="24"/>
          <w:szCs w:val="24"/>
        </w:rPr>
        <w:t>210</w:t>
      </w:r>
      <w:r w:rsidRPr="00562237">
        <w:rPr>
          <w:rFonts w:ascii="Times New Roman" w:hAnsi="Times New Roman" w:cs="Times New Roman"/>
          <w:sz w:val="24"/>
          <w:szCs w:val="24"/>
        </w:rPr>
        <w:t>.</w:t>
      </w:r>
    </w:p>
    <w:p w:rsidR="002C055A" w:rsidRPr="00562237" w:rsidRDefault="002C055A" w:rsidP="005622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2237">
        <w:rPr>
          <w:rFonts w:ascii="Times New Roman" w:hAnsi="Times New Roman" w:cs="Times New Roman"/>
          <w:sz w:val="24"/>
          <w:szCs w:val="24"/>
        </w:rPr>
        <w:t>На протяжении 20</w:t>
      </w:r>
      <w:r w:rsidR="00C63059">
        <w:rPr>
          <w:rFonts w:ascii="Times New Roman" w:hAnsi="Times New Roman" w:cs="Times New Roman"/>
          <w:sz w:val="24"/>
          <w:szCs w:val="24"/>
        </w:rPr>
        <w:t>20</w:t>
      </w:r>
      <w:r w:rsidRPr="00562237">
        <w:rPr>
          <w:rFonts w:ascii="Times New Roman" w:hAnsi="Times New Roman" w:cs="Times New Roman"/>
          <w:sz w:val="24"/>
          <w:szCs w:val="24"/>
        </w:rPr>
        <w:t xml:space="preserve"> года специалистами финансового управления оказывалась методическая помощь по вопросам формирования и исполнения бюджета работникам финансовых служб администраций поселений и структурных подразделений района.</w:t>
      </w:r>
    </w:p>
    <w:p w:rsidR="002C055A" w:rsidRPr="00562237" w:rsidRDefault="002C055A" w:rsidP="005622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2237">
        <w:rPr>
          <w:rFonts w:ascii="Times New Roman" w:hAnsi="Times New Roman" w:cs="Times New Roman"/>
          <w:sz w:val="24"/>
          <w:szCs w:val="24"/>
        </w:rPr>
        <w:t>В целях увеличения доходной части и оптимизации бюджетных расходов проведены рабочие совещания с главами поселений района.</w:t>
      </w:r>
    </w:p>
    <w:p w:rsidR="002C055A" w:rsidRPr="00562237" w:rsidRDefault="002C055A" w:rsidP="005622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2237">
        <w:rPr>
          <w:rFonts w:ascii="Times New Roman" w:hAnsi="Times New Roman" w:cs="Times New Roman"/>
          <w:sz w:val="24"/>
          <w:szCs w:val="24"/>
        </w:rPr>
        <w:t>Своевременное и качественное формирование отчетности об исполнении местного бюджета позволило оценить выполнение расходных обязательств района, предоставить участникам бюджетного процесса необходимую для анализа, планирования и управления бюджетными средствами информацию, оценить финансовое состояние муниципальных учреждений.</w:t>
      </w:r>
    </w:p>
    <w:p w:rsidR="002C055A" w:rsidRPr="00562237" w:rsidRDefault="002C055A" w:rsidP="005622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2237">
        <w:rPr>
          <w:rFonts w:ascii="Times New Roman" w:hAnsi="Times New Roman" w:cs="Times New Roman"/>
          <w:sz w:val="24"/>
          <w:szCs w:val="24"/>
        </w:rPr>
        <w:t xml:space="preserve">В целях ознакомления граждан с основными целями, задачами и приоритетными направлениями бюджетной политики, обоснованиями бюджетных расходов, планируемыми и достигнутыми результатами использования бюджетных ассигнований на официальном сайте </w:t>
      </w:r>
      <w:r w:rsidR="00BD6120">
        <w:rPr>
          <w:rFonts w:ascii="Times New Roman" w:hAnsi="Times New Roman" w:cs="Times New Roman"/>
          <w:sz w:val="24"/>
          <w:szCs w:val="24"/>
        </w:rPr>
        <w:t>м</w:t>
      </w:r>
      <w:r w:rsidRPr="00562237">
        <w:rPr>
          <w:rFonts w:ascii="Times New Roman" w:hAnsi="Times New Roman" w:cs="Times New Roman"/>
          <w:sz w:val="24"/>
          <w:szCs w:val="24"/>
        </w:rPr>
        <w:t>униципального образования «Приволжский район» в информационно-коммуникационной сети «Интернет» в разделе «Финансы» размещены материалы, содержащие основные положения бюджета в доступной для широкого круга заинтересованных пользователей форме «Бюджет для граждан», а так же другие материалы по бюджетной деятельности, включая отчетность и Решения Совета муниципального образования «Приволжский район» о бюджете.</w:t>
      </w:r>
    </w:p>
    <w:p w:rsidR="00742CD5" w:rsidRPr="00562237" w:rsidRDefault="00742CD5" w:rsidP="005622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2237">
        <w:rPr>
          <w:rFonts w:ascii="Times New Roman" w:hAnsi="Times New Roman" w:cs="Times New Roman"/>
          <w:sz w:val="24"/>
          <w:szCs w:val="24"/>
        </w:rPr>
        <w:t>В 20</w:t>
      </w:r>
      <w:r w:rsidR="00D54999" w:rsidRPr="00562237">
        <w:rPr>
          <w:rFonts w:ascii="Times New Roman" w:hAnsi="Times New Roman" w:cs="Times New Roman"/>
          <w:sz w:val="24"/>
          <w:szCs w:val="24"/>
        </w:rPr>
        <w:t>2</w:t>
      </w:r>
      <w:r w:rsidR="00C63059">
        <w:rPr>
          <w:rFonts w:ascii="Times New Roman" w:hAnsi="Times New Roman" w:cs="Times New Roman"/>
          <w:sz w:val="24"/>
          <w:szCs w:val="24"/>
        </w:rPr>
        <w:t>1</w:t>
      </w:r>
      <w:r w:rsidRPr="00562237">
        <w:rPr>
          <w:rFonts w:ascii="Times New Roman" w:hAnsi="Times New Roman" w:cs="Times New Roman"/>
          <w:sz w:val="24"/>
          <w:szCs w:val="24"/>
        </w:rPr>
        <w:t xml:space="preserve"> году финансовым управлением будет продолжена работа по повышению качества организации бюджетного процесса и обеспечены все необходимые условия для последующего развития новых форм финансового обеспечения муниципальных услуг, повышения их доступности и качества, создания условий для оптимизации в бюджетной сети, стимулов для повышения результативности деятельности муниципальных учреждений и их работников. </w:t>
      </w:r>
    </w:p>
    <w:p w:rsidR="00742CD5" w:rsidRPr="00562237" w:rsidRDefault="00742CD5" w:rsidP="005622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742CD5" w:rsidRPr="00562237" w:rsidSect="00230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420AE3"/>
    <w:multiLevelType w:val="hybridMultilevel"/>
    <w:tmpl w:val="F74A5D1A"/>
    <w:lvl w:ilvl="0" w:tplc="D08C253C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55A"/>
    <w:rsid w:val="000162FF"/>
    <w:rsid w:val="000507B3"/>
    <w:rsid w:val="00072573"/>
    <w:rsid w:val="000C08F3"/>
    <w:rsid w:val="000D3466"/>
    <w:rsid w:val="001E225B"/>
    <w:rsid w:val="002309F7"/>
    <w:rsid w:val="00272E94"/>
    <w:rsid w:val="002C055A"/>
    <w:rsid w:val="004C4328"/>
    <w:rsid w:val="0050514A"/>
    <w:rsid w:val="00562237"/>
    <w:rsid w:val="00604F21"/>
    <w:rsid w:val="00700A6B"/>
    <w:rsid w:val="00742CD5"/>
    <w:rsid w:val="007D2782"/>
    <w:rsid w:val="008E7A12"/>
    <w:rsid w:val="00940F93"/>
    <w:rsid w:val="00A87347"/>
    <w:rsid w:val="00AD03F5"/>
    <w:rsid w:val="00BD6120"/>
    <w:rsid w:val="00C63059"/>
    <w:rsid w:val="00C80539"/>
    <w:rsid w:val="00D54999"/>
    <w:rsid w:val="00F8544D"/>
    <w:rsid w:val="00FF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D64999-FFA0-43F4-9609-010D7378E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55A"/>
    <w:pPr>
      <w:spacing w:after="0" w:line="240" w:lineRule="auto"/>
      <w:ind w:left="720" w:firstLine="539"/>
      <w:contextualSpacing/>
      <w:jc w:val="both"/>
    </w:pPr>
  </w:style>
  <w:style w:type="paragraph" w:styleId="a4">
    <w:name w:val="Body Text"/>
    <w:basedOn w:val="a"/>
    <w:link w:val="a5"/>
    <w:semiHidden/>
    <w:unhideWhenUsed/>
    <w:rsid w:val="002C055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2C055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Текст выноски Знак"/>
    <w:basedOn w:val="a0"/>
    <w:link w:val="a7"/>
    <w:uiPriority w:val="99"/>
    <w:semiHidden/>
    <w:rsid w:val="008E7A12"/>
    <w:rPr>
      <w:rFonts w:ascii="Segoe UI" w:hAnsi="Segoe UI" w:cs="Segoe UI"/>
      <w:sz w:val="18"/>
      <w:szCs w:val="18"/>
    </w:rPr>
  </w:style>
  <w:style w:type="paragraph" w:styleId="a7">
    <w:name w:val="Balloon Text"/>
    <w:basedOn w:val="a"/>
    <w:link w:val="a6"/>
    <w:uiPriority w:val="99"/>
    <w:semiHidden/>
    <w:unhideWhenUsed/>
    <w:rsid w:val="008E7A1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8">
    <w:name w:val="Title"/>
    <w:basedOn w:val="a"/>
    <w:link w:val="a9"/>
    <w:qFormat/>
    <w:rsid w:val="00C6305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C6305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4AC7CD21E1E185AC46543EAA764CAA3043AAC73068D69892C76D0D4EBDB890BCD519DC9B5D883B728Q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70BED-87C4-415E-9C44-C28FBE454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4560</Words>
  <Characters>25995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</dc:creator>
  <cp:lastModifiedBy>наташа</cp:lastModifiedBy>
  <cp:revision>2</cp:revision>
  <cp:lastPrinted>2019-06-26T05:10:00Z</cp:lastPrinted>
  <dcterms:created xsi:type="dcterms:W3CDTF">2021-07-22T07:37:00Z</dcterms:created>
  <dcterms:modified xsi:type="dcterms:W3CDTF">2021-07-22T07:37:00Z</dcterms:modified>
</cp:coreProperties>
</file>